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10" w:rsidRPr="003F1B87" w:rsidRDefault="00AC1483" w:rsidP="0090421A">
      <w:pPr>
        <w:jc w:val="center"/>
        <w:rPr>
          <w:rFonts w:ascii="Arial" w:hAnsi="Arial" w:cs="Arial"/>
          <w:b/>
        </w:rPr>
      </w:pPr>
      <w:r w:rsidRPr="003F1B87">
        <w:rPr>
          <w:rFonts w:ascii="Arial" w:hAnsi="Arial" w:cs="Arial"/>
          <w:b/>
        </w:rPr>
        <w:t>AJÁNLATTÉTELI FELHÍVÁS</w:t>
      </w:r>
    </w:p>
    <w:p w:rsidR="00EB4EF7" w:rsidRPr="00EB4EF7" w:rsidRDefault="006C71D1" w:rsidP="00387A6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EB4EF7" w:rsidRPr="00EB4EF7">
        <w:rPr>
          <w:rFonts w:ascii="Arial" w:hAnsi="Arial" w:cs="Arial"/>
          <w:i/>
        </w:rPr>
        <w:t xml:space="preserve">Teréz Anya Szociális Integrált Intézmény </w:t>
      </w:r>
      <w:r w:rsidR="00387A64" w:rsidRPr="00EB4EF7">
        <w:rPr>
          <w:rFonts w:ascii="Arial" w:hAnsi="Arial" w:cs="Arial"/>
          <w:i/>
        </w:rPr>
        <w:t xml:space="preserve">Hévíz, </w:t>
      </w:r>
      <w:r w:rsidR="001A0185" w:rsidRPr="00EB4EF7">
        <w:rPr>
          <w:rFonts w:ascii="Arial" w:hAnsi="Arial" w:cs="Arial"/>
          <w:i/>
        </w:rPr>
        <w:t>Szent András</w:t>
      </w:r>
      <w:r w:rsidR="00CA4341" w:rsidRPr="00EB4EF7">
        <w:rPr>
          <w:rFonts w:ascii="Arial" w:hAnsi="Arial" w:cs="Arial"/>
          <w:i/>
        </w:rPr>
        <w:t xml:space="preserve"> utca </w:t>
      </w:r>
      <w:r w:rsidR="00EB4EF7" w:rsidRPr="00EB4EF7">
        <w:rPr>
          <w:rFonts w:ascii="Arial" w:hAnsi="Arial" w:cs="Arial"/>
          <w:i/>
        </w:rPr>
        <w:t xml:space="preserve">11/a szám alatti székhely </w:t>
      </w:r>
      <w:r w:rsidR="000D5A19" w:rsidRPr="00EB4EF7">
        <w:rPr>
          <w:rFonts w:ascii="Arial" w:hAnsi="Arial" w:cs="Arial"/>
          <w:i/>
        </w:rPr>
        <w:t xml:space="preserve">ingatlan </w:t>
      </w:r>
      <w:r>
        <w:rPr>
          <w:rFonts w:ascii="Arial" w:hAnsi="Arial" w:cs="Arial"/>
          <w:i/>
        </w:rPr>
        <w:t>h</w:t>
      </w:r>
      <w:r w:rsidR="001F73DF">
        <w:rPr>
          <w:rFonts w:ascii="Arial" w:hAnsi="Arial" w:cs="Arial"/>
          <w:i/>
        </w:rPr>
        <w:t>őszigetelése</w:t>
      </w:r>
      <w:r w:rsidR="00745BD4">
        <w:rPr>
          <w:rFonts w:ascii="Arial" w:hAnsi="Arial" w:cs="Arial"/>
          <w:i/>
        </w:rPr>
        <w:t>”</w:t>
      </w:r>
    </w:p>
    <w:p w:rsidR="00AC1483" w:rsidRDefault="000D5A19" w:rsidP="00387A6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elkészítésére</w:t>
      </w:r>
      <w:proofErr w:type="gramEnd"/>
    </w:p>
    <w:p w:rsidR="00387A64" w:rsidRPr="003F1B87" w:rsidRDefault="00387A64">
      <w:pPr>
        <w:rPr>
          <w:rFonts w:ascii="Arial" w:hAnsi="Arial" w:cs="Arial"/>
        </w:rPr>
      </w:pPr>
    </w:p>
    <w:p w:rsidR="00AC1483" w:rsidRPr="003F1B87" w:rsidRDefault="00AC1483">
      <w:pPr>
        <w:rPr>
          <w:rFonts w:ascii="Arial" w:hAnsi="Arial" w:cs="Arial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ajánlatkérő neve, címe, elérhetősége: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EB4EF7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AC1483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AC1483" w:rsidRPr="00933CEE" w:rsidRDefault="000D5A19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B4EF7">
        <w:rPr>
          <w:rFonts w:ascii="Arial" w:hAnsi="Arial" w:cs="Arial"/>
          <w:sz w:val="22"/>
          <w:szCs w:val="22"/>
        </w:rPr>
        <w:t xml:space="preserve">30/5092388 </w:t>
      </w:r>
      <w:r w:rsidR="00AC1483" w:rsidRPr="00933CEE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EB4EF7">
          <w:rPr>
            <w:rStyle w:val="Hiperhivatkozs"/>
            <w:rFonts w:ascii="Arial" w:hAnsi="Arial" w:cs="Arial"/>
            <w:sz w:val="22"/>
            <w:szCs w:val="22"/>
          </w:rPr>
          <w:t>intezmenyvezeto.taszii@gmail.com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EB4EF7" w:rsidRPr="00950700">
          <w:rPr>
            <w:rStyle w:val="Hiperhivatkozs"/>
            <w:rFonts w:ascii="Arial" w:hAnsi="Arial" w:cs="Arial"/>
            <w:sz w:val="22"/>
            <w:szCs w:val="22"/>
          </w:rPr>
          <w:t>tapenztar@t-online.hu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vagy a nevében eljáró neve, elérhetősége, aki felvilágosítást tud adni:</w:t>
      </w:r>
    </w:p>
    <w:p w:rsidR="00AC1483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Varga András intézményvezető </w:t>
      </w:r>
      <w:r w:rsidR="000D5A19">
        <w:rPr>
          <w:rFonts w:ascii="Arial" w:hAnsi="Arial" w:cs="Arial"/>
          <w:sz w:val="22"/>
          <w:szCs w:val="22"/>
        </w:rPr>
        <w:t>tel</w:t>
      </w:r>
      <w:proofErr w:type="gramStart"/>
      <w:r w:rsidR="000D5A19">
        <w:rPr>
          <w:rFonts w:ascii="Arial" w:hAnsi="Arial" w:cs="Arial"/>
          <w:sz w:val="22"/>
          <w:szCs w:val="22"/>
        </w:rPr>
        <w:t>.:</w:t>
      </w:r>
      <w:proofErr w:type="gramEnd"/>
      <w:r w:rsidR="000D5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30/5092388</w:t>
      </w:r>
    </w:p>
    <w:p w:rsidR="00EB4EF7" w:rsidRPr="00933CEE" w:rsidRDefault="00EB4EF7" w:rsidP="00AC1483">
      <w:pPr>
        <w:rPr>
          <w:rFonts w:ascii="Arial" w:hAnsi="Arial" w:cs="Arial"/>
          <w:sz w:val="22"/>
          <w:szCs w:val="22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beszerzés tárgya: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1F73DF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0D5A19">
        <w:rPr>
          <w:rFonts w:ascii="Arial" w:hAnsi="Arial" w:cs="Arial"/>
          <w:sz w:val="22"/>
          <w:szCs w:val="22"/>
        </w:rPr>
        <w:t xml:space="preserve">Hévíz, </w:t>
      </w:r>
      <w:r w:rsidR="001A0185" w:rsidRPr="001A0185">
        <w:rPr>
          <w:rFonts w:ascii="Arial" w:hAnsi="Arial" w:cs="Arial"/>
          <w:sz w:val="22"/>
          <w:szCs w:val="22"/>
        </w:rPr>
        <w:t xml:space="preserve">Szent András utca </w:t>
      </w:r>
      <w:r w:rsidR="00EB4EF7">
        <w:rPr>
          <w:rFonts w:ascii="Arial" w:hAnsi="Arial" w:cs="Arial"/>
          <w:sz w:val="22"/>
          <w:szCs w:val="22"/>
        </w:rPr>
        <w:t xml:space="preserve">11/a szám alatti székhely épület </w:t>
      </w:r>
      <w:r w:rsidR="001F73DF">
        <w:rPr>
          <w:rFonts w:ascii="Arial" w:hAnsi="Arial" w:cs="Arial"/>
          <w:sz w:val="22"/>
          <w:szCs w:val="22"/>
        </w:rPr>
        <w:t xml:space="preserve">északi, keleti, és részben a déli homlokzatok </w:t>
      </w:r>
      <w:r w:rsidR="001F07E2">
        <w:rPr>
          <w:rFonts w:ascii="Arial" w:hAnsi="Arial" w:cs="Arial"/>
          <w:sz w:val="22"/>
          <w:szCs w:val="22"/>
        </w:rPr>
        <w:t xml:space="preserve">komplex </w:t>
      </w:r>
      <w:r w:rsidR="001F73DF">
        <w:rPr>
          <w:rFonts w:ascii="Arial" w:hAnsi="Arial" w:cs="Arial"/>
          <w:sz w:val="22"/>
          <w:szCs w:val="22"/>
        </w:rPr>
        <w:t xml:space="preserve">hőszigetelése, valamint az ezzel </w:t>
      </w:r>
      <w:r w:rsidR="006C71D1">
        <w:rPr>
          <w:rFonts w:ascii="Arial" w:hAnsi="Arial" w:cs="Arial"/>
          <w:sz w:val="22"/>
          <w:szCs w:val="22"/>
        </w:rPr>
        <w:t>összefüggésben álló</w:t>
      </w:r>
      <w:r w:rsidR="008A576E">
        <w:rPr>
          <w:rFonts w:ascii="Arial" w:hAnsi="Arial" w:cs="Arial"/>
          <w:sz w:val="22"/>
          <w:szCs w:val="22"/>
        </w:rPr>
        <w:t>, kapcsolódó</w:t>
      </w:r>
      <w:r w:rsidR="006C71D1">
        <w:rPr>
          <w:rFonts w:ascii="Arial" w:hAnsi="Arial" w:cs="Arial"/>
          <w:sz w:val="22"/>
          <w:szCs w:val="22"/>
        </w:rPr>
        <w:t xml:space="preserve"> munkálatok elvégzése</w:t>
      </w:r>
      <w:r w:rsidR="00DE0971">
        <w:rPr>
          <w:rFonts w:ascii="Arial" w:hAnsi="Arial" w:cs="Arial"/>
          <w:sz w:val="22"/>
          <w:szCs w:val="22"/>
        </w:rPr>
        <w:t xml:space="preserve"> (szükség esetén pl.: vízvetők át/kialakítása, bádogozás javítása stb.).</w:t>
      </w:r>
      <w:r w:rsidR="006C71D1">
        <w:rPr>
          <w:rFonts w:ascii="Arial" w:hAnsi="Arial" w:cs="Arial"/>
          <w:sz w:val="22"/>
          <w:szCs w:val="22"/>
        </w:rPr>
        <w:t xml:space="preserve"> </w:t>
      </w:r>
      <w:r w:rsidR="00DE0971">
        <w:rPr>
          <w:rFonts w:ascii="Arial" w:hAnsi="Arial" w:cs="Arial"/>
          <w:sz w:val="22"/>
          <w:szCs w:val="22"/>
        </w:rPr>
        <w:t>Az érintett homlokzati felület hozzávetőleg 3</w:t>
      </w:r>
      <w:r w:rsidR="00AA043E">
        <w:rPr>
          <w:rFonts w:ascii="Arial" w:hAnsi="Arial" w:cs="Arial"/>
          <w:sz w:val="22"/>
          <w:szCs w:val="22"/>
        </w:rPr>
        <w:t>5</w:t>
      </w:r>
      <w:r w:rsidR="00DE0971">
        <w:rPr>
          <w:rFonts w:ascii="Arial" w:hAnsi="Arial" w:cs="Arial"/>
          <w:sz w:val="22"/>
          <w:szCs w:val="22"/>
        </w:rPr>
        <w:t xml:space="preserve">0 m2, az épület három (eltolt) szintes, a hőszigetelés szükséges vastagsága 10 cm. </w:t>
      </w:r>
    </w:p>
    <w:p w:rsidR="00DE0971" w:rsidRDefault="00DE0971" w:rsidP="00AC1483">
      <w:pPr>
        <w:jc w:val="both"/>
        <w:rPr>
          <w:rFonts w:ascii="Arial" w:hAnsi="Arial" w:cs="Arial"/>
          <w:sz w:val="22"/>
          <w:szCs w:val="22"/>
        </w:rPr>
      </w:pPr>
    </w:p>
    <w:p w:rsidR="00FF61A6" w:rsidRDefault="006C71D1" w:rsidP="00AC1483">
      <w:pPr>
        <w:jc w:val="both"/>
        <w:rPr>
          <w:rFonts w:ascii="Arial" w:hAnsi="Arial" w:cs="Arial"/>
          <w:b/>
          <w:sz w:val="22"/>
          <w:szCs w:val="22"/>
        </w:rPr>
      </w:pPr>
      <w:r w:rsidRPr="00FF61A6">
        <w:rPr>
          <w:rFonts w:ascii="Arial" w:hAnsi="Arial" w:cs="Arial"/>
          <w:b/>
          <w:sz w:val="22"/>
          <w:szCs w:val="22"/>
        </w:rPr>
        <w:t>Az ajánlattételhez szükséges információkhoz, műszaki felméréshez telefonos egyeztetést követően személyesen biz</w:t>
      </w:r>
      <w:r w:rsidR="00AA043E" w:rsidRPr="00FF61A6">
        <w:rPr>
          <w:rFonts w:ascii="Arial" w:hAnsi="Arial" w:cs="Arial"/>
          <w:b/>
          <w:sz w:val="22"/>
          <w:szCs w:val="22"/>
        </w:rPr>
        <w:t xml:space="preserve">tosít az intézmény lehetőséget – mely az ajánlattételhez feltétlenül szükséges. </w:t>
      </w:r>
    </w:p>
    <w:p w:rsidR="00FF61A6" w:rsidRPr="00FF61A6" w:rsidRDefault="00FF61A6" w:rsidP="00AC1483">
      <w:pPr>
        <w:jc w:val="both"/>
        <w:rPr>
          <w:rFonts w:ascii="Arial" w:hAnsi="Arial" w:cs="Arial"/>
          <w:b/>
          <w:sz w:val="22"/>
          <w:szCs w:val="22"/>
        </w:rPr>
      </w:pPr>
    </w:p>
    <w:p w:rsidR="00FF61A6" w:rsidRDefault="00FF61A6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ajánlathoz szükséges csatolni </w:t>
      </w:r>
    </w:p>
    <w:p w:rsidR="006C71D1" w:rsidRDefault="00FF61A6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F61A6">
        <w:rPr>
          <w:rFonts w:ascii="Arial" w:hAnsi="Arial" w:cs="Arial"/>
          <w:sz w:val="22"/>
          <w:szCs w:val="22"/>
        </w:rPr>
        <w:t>a felmérés során elkészített részletes számításokat, munkatípusonként, jól elkülönítve, egységárakra bontva, minden kapcso</w:t>
      </w:r>
      <w:r>
        <w:rPr>
          <w:rFonts w:ascii="Arial" w:hAnsi="Arial" w:cs="Arial"/>
          <w:sz w:val="22"/>
          <w:szCs w:val="22"/>
        </w:rPr>
        <w:t>lódó munkafázisra vonatkozólag</w:t>
      </w:r>
      <w:r w:rsidR="001F07E2">
        <w:rPr>
          <w:rFonts w:ascii="Arial" w:hAnsi="Arial" w:cs="Arial"/>
          <w:sz w:val="22"/>
          <w:szCs w:val="22"/>
        </w:rPr>
        <w:t xml:space="preserve"> külön összesítve</w:t>
      </w:r>
      <w:r>
        <w:rPr>
          <w:rFonts w:ascii="Arial" w:hAnsi="Arial" w:cs="Arial"/>
          <w:sz w:val="22"/>
          <w:szCs w:val="22"/>
        </w:rPr>
        <w:t>,</w:t>
      </w:r>
    </w:p>
    <w:p w:rsidR="00FF61A6" w:rsidRPr="00FF61A6" w:rsidRDefault="00FF61A6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 ütemezésére vonatkozó időbeli beosztást (mely munkafázis várhatóan mennyi időt vesz igénybe).</w:t>
      </w:r>
    </w:p>
    <w:p w:rsidR="001F73DF" w:rsidRPr="00933CEE" w:rsidRDefault="001F73DF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szerződéstípus meghatározása: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Átalányáras vállalkozási szerződés</w:t>
      </w:r>
      <w:r w:rsidR="00933CEE" w:rsidRPr="00933CEE">
        <w:rPr>
          <w:rFonts w:ascii="Arial" w:hAnsi="Arial" w:cs="Arial"/>
          <w:sz w:val="22"/>
          <w:szCs w:val="22"/>
        </w:rPr>
        <w:t>.</w:t>
      </w: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Default="00AC1483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 időtartama, vagy a teljesítés határideje: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EB4EF7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 w:rsidR="000D5A19"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</w:t>
      </w:r>
      <w:proofErr w:type="gramStart"/>
      <w:r w:rsidR="003F1B87" w:rsidRPr="00933CEE">
        <w:rPr>
          <w:rFonts w:ascii="Arial" w:hAnsi="Arial" w:cs="Arial"/>
          <w:sz w:val="22"/>
          <w:szCs w:val="22"/>
        </w:rPr>
        <w:t>201</w:t>
      </w:r>
      <w:r w:rsidR="001F73DF">
        <w:rPr>
          <w:rFonts w:ascii="Arial" w:hAnsi="Arial" w:cs="Arial"/>
          <w:sz w:val="22"/>
          <w:szCs w:val="22"/>
        </w:rPr>
        <w:t>8</w:t>
      </w:r>
      <w:r w:rsidR="00EA6F13">
        <w:rPr>
          <w:rFonts w:ascii="Arial" w:hAnsi="Arial" w:cs="Arial"/>
          <w:sz w:val="22"/>
          <w:szCs w:val="22"/>
        </w:rPr>
        <w:t xml:space="preserve"> május</w:t>
      </w:r>
      <w:proofErr w:type="gramEnd"/>
      <w:r w:rsidR="00EA6F13">
        <w:rPr>
          <w:rFonts w:ascii="Arial" w:hAnsi="Arial" w:cs="Arial"/>
          <w:sz w:val="22"/>
          <w:szCs w:val="22"/>
        </w:rPr>
        <w:t xml:space="preserve"> 10.</w:t>
      </w:r>
    </w:p>
    <w:p w:rsidR="003F1B87" w:rsidRPr="00933CEE" w:rsidRDefault="000D5A19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teljesítés határideje: a szerződéskötéstől számított </w:t>
      </w:r>
      <w:r w:rsidR="00EA6F13">
        <w:rPr>
          <w:rFonts w:ascii="Arial" w:hAnsi="Arial" w:cs="Arial"/>
          <w:sz w:val="22"/>
          <w:szCs w:val="22"/>
        </w:rPr>
        <w:t>6</w:t>
      </w:r>
      <w:r w:rsidR="00AA043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745BD4">
        <w:rPr>
          <w:rFonts w:ascii="Arial" w:hAnsi="Arial" w:cs="Arial"/>
          <w:sz w:val="22"/>
          <w:szCs w:val="22"/>
        </w:rPr>
        <w:t>nap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teljesítés helye: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Teréz Anya Szociális Integrált Intézmény 8380 Hévíz, 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ellenszolgáltatás teljesítésének feltételei: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Vállalkozó teljesítésigazolás után jogosult a számlát kiállítani. A számla ellenértékének kifizetése annak benyújtásától számított 15 napon belül átutalással történik.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bírálati szempontjai: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legalacsonyabb összegű ellenszolgáltatás.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Alkalmassági követelmények: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Ajánlattevő pénzügyi, gazdasági és műszaki alkalmasságának igazolására ajánlatkérőtől alábbiak dokumentálását kéri az ajánlat benyújtásához: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ajánlattevő nyilatkozatát, hogy az ajánlati kiírás feltételeit elfogadja;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az ajánlattevő nyilatkozatát arról, hogy nincs ellene csőd, vagy felszámolási eljárás, illetve nem áll végelszámolás alatt;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ajánlattevő nyilatkozatát arról, hogy adó-, társadalombiztosítási járulék, illeték és helyi adó fizetési kötelezettségeinek eleget tett, tartozása nincs;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d) cégkivonatot, vagy vállalkozói igazolványt. 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Hiánypótlás lehetőségének biztosítása: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hiánypótlásra nincs lehetőség, de ajánlatkérő fenntartja annak jogát, hogy az ajánlatok beérkezését követően tisztázó, egyeztető megbeszélést tart.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Ajánlattételi határidő: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201</w:t>
      </w:r>
      <w:r w:rsidR="001F73DF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április 30. hétfő 12 óra</w:t>
      </w:r>
    </w:p>
    <w:p w:rsidR="001F73DF" w:rsidRDefault="001F73DF" w:rsidP="00AC1483">
      <w:pPr>
        <w:jc w:val="both"/>
        <w:rPr>
          <w:rFonts w:ascii="Arial" w:hAnsi="Arial" w:cs="Arial"/>
          <w:sz w:val="22"/>
          <w:szCs w:val="22"/>
        </w:rPr>
      </w:pPr>
    </w:p>
    <w:p w:rsidR="00CA4341" w:rsidRPr="00933CEE" w:rsidRDefault="00CA4341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borítékon kérjük feltüntetni: AJÁNLAT </w:t>
      </w:r>
      <w:r w:rsidR="001A01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A0185">
        <w:rPr>
          <w:rFonts w:ascii="Arial" w:hAnsi="Arial" w:cs="Arial"/>
          <w:sz w:val="22"/>
          <w:szCs w:val="22"/>
        </w:rPr>
        <w:t xml:space="preserve">SZENT ANDRÁS UTCAI </w:t>
      </w:r>
      <w:r w:rsidR="001F73DF">
        <w:rPr>
          <w:rFonts w:ascii="Arial" w:hAnsi="Arial" w:cs="Arial"/>
          <w:sz w:val="22"/>
          <w:szCs w:val="22"/>
        </w:rPr>
        <w:t xml:space="preserve">SZÉKHELY </w:t>
      </w:r>
      <w:r w:rsidR="008A576E">
        <w:rPr>
          <w:rFonts w:ascii="Arial" w:hAnsi="Arial" w:cs="Arial"/>
          <w:sz w:val="22"/>
          <w:szCs w:val="22"/>
        </w:rPr>
        <w:t xml:space="preserve">ÉPÜLET </w:t>
      </w:r>
      <w:r w:rsidR="001F73DF">
        <w:rPr>
          <w:rFonts w:ascii="Arial" w:hAnsi="Arial" w:cs="Arial"/>
          <w:sz w:val="22"/>
          <w:szCs w:val="22"/>
        </w:rPr>
        <w:t xml:space="preserve">HŐSZIGETELÉSE </w:t>
      </w:r>
      <w:r>
        <w:rPr>
          <w:rFonts w:ascii="Arial" w:hAnsi="Arial" w:cs="Arial"/>
          <w:sz w:val="22"/>
          <w:szCs w:val="22"/>
        </w:rPr>
        <w:t>– AZ AJÁNLATTÉTELI HATÁRIDŐIG FELBONTANI TILOS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benyújtásának címe: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387A64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utca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lefolytatásának módja (tárgyalásos, vagy tárgyalás nélküli):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Meghívásos, tárgyalás nélküli.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tárgyalásos eljárás alapvető menete, és az ajánlatkérő által előírt követelmények: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Nem releváns.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szerződéskötés tervezett időpontja: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0D5A19" w:rsidRPr="00933CEE" w:rsidRDefault="000D5A19" w:rsidP="000D5A19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201</w:t>
      </w:r>
      <w:r w:rsidR="001F73DF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május 10</w:t>
      </w:r>
      <w:r w:rsidR="00EB4EF7">
        <w:rPr>
          <w:rFonts w:ascii="Arial" w:hAnsi="Arial" w:cs="Arial"/>
          <w:sz w:val="22"/>
          <w:szCs w:val="22"/>
        </w:rPr>
        <w:t>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 xml:space="preserve">A felhívás feladásának, ill. </w:t>
      </w:r>
      <w:proofErr w:type="gramStart"/>
      <w:r w:rsidRPr="00933CEE">
        <w:rPr>
          <w:rFonts w:ascii="Arial" w:hAnsi="Arial" w:cs="Arial"/>
          <w:b/>
          <w:sz w:val="22"/>
          <w:szCs w:val="22"/>
        </w:rPr>
        <w:t>megküldésének napja</w:t>
      </w:r>
      <w:proofErr w:type="gramEnd"/>
      <w:r w:rsidRPr="00933CEE">
        <w:rPr>
          <w:rFonts w:ascii="Arial" w:hAnsi="Arial" w:cs="Arial"/>
          <w:b/>
          <w:sz w:val="22"/>
          <w:szCs w:val="22"/>
        </w:rPr>
        <w:t>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A6F13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2018. április </w:t>
      </w:r>
      <w:r w:rsidR="001F07E2">
        <w:rPr>
          <w:rFonts w:ascii="Arial" w:hAnsi="Arial" w:cs="Arial"/>
          <w:sz w:val="22"/>
          <w:szCs w:val="22"/>
        </w:rPr>
        <w:t>9.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87A64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ajánlattevő tájékoztatása: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fenntartja azon jogát, hogy a pályázati eljárást eredménytelennek nyilváníthatja.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ajánlati felhívás mellékleteként dokumentáció került kibocsátásra a dokumentáció igazolt átvétele nélkül érvényes ajánlat nem nyújtható be.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Ki kell zárni az ajánlati eljárásból, azt az ajánlattevőt aki: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lastRenderedPageBreak/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végelszámolás alatt áll, vagy ellene csőd, illetve felszámolási eljárás folyamatban van;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egy évet meghaladó adó-, illeték és társadalombiztosítási járulékfizetési hátralékkal rendelkezik;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ajánlatkérőnél, korábban - de öt évnél nem régebben - végzett beszerzésnél vállalt szerződéses kötelezettségének megszegését jogerős államigazgatási, illetve bírósági határozat megállapította.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ajánlattevő az ajánlatában közölt üzleti titkok nyilvánosságra hozatalát megtilthatja. Ki kell zárni az eljárásból azt az ajánlattevőt, aki nevének, székhelyének, az általa kért ellenszolgáltatás mértékének, a teljesítési határidőnek nyilvánosságra hozatalát megtiltja.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benyújtását írásban és zárt borítékban az ajánlati </w:t>
      </w:r>
      <w:r w:rsidR="00CA4341">
        <w:rPr>
          <w:rFonts w:ascii="Arial" w:hAnsi="Arial" w:cs="Arial"/>
          <w:sz w:val="22"/>
          <w:szCs w:val="22"/>
        </w:rPr>
        <w:t>felhívásban megadott címre kell</w:t>
      </w:r>
      <w:r w:rsidRPr="00933CEE">
        <w:rPr>
          <w:rFonts w:ascii="Arial" w:hAnsi="Arial" w:cs="Arial"/>
          <w:sz w:val="22"/>
          <w:szCs w:val="22"/>
        </w:rPr>
        <w:t xml:space="preserve"> teljesíteni közvetlenül, vagy postai úton az ajánlattételi határidő lejártáig beérkezően.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ajánlattevő a borítékon elmulasztotta feltűntetni az ajánlati felhívás szerinti, az ajánlat zártságára vonatkozó záradékot, az ajánlatának nyilvánosságra kerüléséből adódóan semmilyen igényt nem támaszthat, ajánlata érvénytelenné nyilvánítható.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késedelmesen benyújtott ajánlat érvénytelen azt az ajánlatkérő felbontás nélkül köteles </w:t>
      </w: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ajánlattevőnek visszajuttatni.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felbontását az ajánlati felhívásban megjelölt időpontban kell megkezdeni. A bontás mindaddig tart, amíg a határidő lejártáig benyújtott összes ajánlat felbontásra nem kerül.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felbontásánál csak az ajánlatkérő vagy a nevében eljárók, az ajánlattevők, továbbá az ajánlatkérő által meghívottak lehetnek jelen.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felbontásakor ismertetni kell a felolvasó lap tartalmát.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ajánlatoknak az ajánlati felhívásban megjelölteket tartalmaznia kell. Amennyiben az ajánlat az ajánlat elbírálásának szempontjaiból akár egyet is nem tartalmaz az ajánlat érvénytelen.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745BD4">
        <w:rPr>
          <w:rFonts w:ascii="Arial" w:hAnsi="Arial" w:cs="Arial"/>
          <w:sz w:val="22"/>
          <w:szCs w:val="22"/>
        </w:rPr>
        <w:t>Az ajánlatok bírálati javaslatának kialakítása során a munkacsoport az ajánlati felhívásban meghatározott értékelési szempontok szerint értékeli az ajánlatokat. A munkacsoport köteles megvizsgálni az ajánlattevőnek a szerződés teljesítésére vonatkozó pénzügyi, gazdasági és műszaki alkalmasságát. A hiánypótlásról a munkacsoport dönt.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Eredménytelen az eljárás, különösen amennyiben: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nem érkezett ajánlat;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kizárólag érvénytelen ajánlatok érkeztek, vagy az összes ajánlattevőt ki kellett zárni az eljárásból;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egyik ajánlattevő sem tett az ajánlati felhívásban foglaltaknak megfelelő ajánlatot;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d) valamelyik ajánlattevőnek az eljárás tisztaságát, vagy a többi ajánlattevő érdekeit súlyosan sértő cselekménye miatt ajánlatkérő az eljárás érvénytelenségéről döntött;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e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) a rendelkezésre álló pénzügyi fedezetet meghaladó ajánlatok érkeztek.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szerződés megkötésének feltétele az ajánlati felhívásban megjelölt igazolások becsatolása, nyilatkozatok megtétele.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 xml:space="preserve">Az államháztartás pénzeszközei felhasználásával, az államháztartáshoz tartozó vagyonnal történő gazdálkodással összefüggő - a nettó ötmillió forintot elérő vagy azt meghaladó értékű - árubeszerzésre, építési beruházásra, szolgáltatás megrendelésre, vagyonértékesítésre, </w:t>
      </w:r>
      <w:r w:rsidRPr="00933CEE">
        <w:rPr>
          <w:rFonts w:ascii="Arial" w:hAnsi="Arial" w:cs="Arial"/>
          <w:sz w:val="22"/>
          <w:szCs w:val="22"/>
        </w:rPr>
        <w:lastRenderedPageBreak/>
        <w:t>vagyonhasznosításra, vagyon vagy vagyoni értékű jog átadására, valamint koncesszióba adásra vonatkozó szerződések megnevezését (típusát), tárgyát, a szerződést kötő felek nevét, a szerződés értékét, határozott időre kötött szerződés esetében annak időtartamát, valamint az említett adatok változásait közzé kell tenni a szerződés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33CEE">
        <w:rPr>
          <w:rFonts w:ascii="Arial" w:hAnsi="Arial" w:cs="Arial"/>
          <w:sz w:val="22"/>
          <w:szCs w:val="22"/>
        </w:rPr>
        <w:t>létrejöttét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követő hatvan napon belül. A közzétételről az állami, illetve önkormányzati szerv nevében szerződést kötő személy gondoskodik. A közzététel módjára az államháztartásról szóló 1992. évi XXXVIII törvény 15/</w:t>
      </w: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. §</w:t>
      </w:r>
      <w:proofErr w:type="spellStart"/>
      <w:r w:rsidRPr="00933CEE">
        <w:rPr>
          <w:rFonts w:ascii="Arial" w:hAnsi="Arial" w:cs="Arial"/>
          <w:sz w:val="22"/>
          <w:szCs w:val="22"/>
        </w:rPr>
        <w:t>-ban</w:t>
      </w:r>
      <w:proofErr w:type="spellEnd"/>
      <w:r w:rsidRPr="00933CEE">
        <w:rPr>
          <w:rFonts w:ascii="Arial" w:hAnsi="Arial" w:cs="Arial"/>
          <w:sz w:val="22"/>
          <w:szCs w:val="22"/>
        </w:rPr>
        <w:t xml:space="preserve"> foglalt rendelkezések irányadóak.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Default="00387A64" w:rsidP="003F165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ajánlati felhívás mellékletei: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87A64" w:rsidRPr="00933CEE" w:rsidRDefault="006C71D1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3F1652" w:rsidRPr="00933CEE">
        <w:rPr>
          <w:rFonts w:ascii="Arial" w:hAnsi="Arial" w:cs="Arial"/>
          <w:sz w:val="22"/>
          <w:szCs w:val="22"/>
        </w:rPr>
        <w:t>S</w:t>
      </w:r>
      <w:r w:rsidR="00387A64" w:rsidRPr="00933CEE">
        <w:rPr>
          <w:rFonts w:ascii="Arial" w:hAnsi="Arial" w:cs="Arial"/>
          <w:sz w:val="22"/>
          <w:szCs w:val="22"/>
        </w:rPr>
        <w:t>zerződés tervezet</w:t>
      </w:r>
    </w:p>
    <w:p w:rsidR="00387A64" w:rsidRPr="00933CEE" w:rsidRDefault="006C71D1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87A64" w:rsidRPr="00933CEE">
        <w:rPr>
          <w:rFonts w:ascii="Arial" w:hAnsi="Arial" w:cs="Arial"/>
          <w:sz w:val="22"/>
          <w:szCs w:val="22"/>
        </w:rPr>
        <w:t>. Felo</w:t>
      </w:r>
      <w:r w:rsidR="003F1652" w:rsidRPr="00933CEE">
        <w:rPr>
          <w:rFonts w:ascii="Arial" w:hAnsi="Arial" w:cs="Arial"/>
          <w:sz w:val="22"/>
          <w:szCs w:val="22"/>
        </w:rPr>
        <w:t>l</w:t>
      </w:r>
      <w:r w:rsidR="00387A64" w:rsidRPr="00933CEE">
        <w:rPr>
          <w:rFonts w:ascii="Arial" w:hAnsi="Arial" w:cs="Arial"/>
          <w:sz w:val="22"/>
          <w:szCs w:val="22"/>
        </w:rPr>
        <w:t>vasó</w:t>
      </w:r>
      <w:r w:rsidR="003F1652" w:rsidRPr="00933CEE">
        <w:rPr>
          <w:rFonts w:ascii="Arial" w:hAnsi="Arial" w:cs="Arial"/>
          <w:sz w:val="22"/>
          <w:szCs w:val="22"/>
        </w:rPr>
        <w:t xml:space="preserve"> </w:t>
      </w:r>
      <w:r w:rsidR="00387A64" w:rsidRPr="00933CEE">
        <w:rPr>
          <w:rFonts w:ascii="Arial" w:hAnsi="Arial" w:cs="Arial"/>
          <w:sz w:val="22"/>
          <w:szCs w:val="22"/>
        </w:rPr>
        <w:t>lap</w:t>
      </w:r>
    </w:p>
    <w:p w:rsidR="00933CEE" w:rsidRPr="00933CEE" w:rsidRDefault="00933CEE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Hévíz, </w:t>
      </w:r>
      <w:r w:rsidR="005A4BEC">
        <w:rPr>
          <w:rFonts w:ascii="Arial" w:hAnsi="Arial" w:cs="Arial"/>
          <w:sz w:val="22"/>
          <w:szCs w:val="22"/>
        </w:rPr>
        <w:t>201</w:t>
      </w:r>
      <w:r w:rsidR="006C71D1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április </w:t>
      </w:r>
      <w:r w:rsidR="003F66BA">
        <w:rPr>
          <w:rFonts w:ascii="Arial" w:hAnsi="Arial" w:cs="Arial"/>
          <w:sz w:val="22"/>
          <w:szCs w:val="22"/>
        </w:rPr>
        <w:t>9</w:t>
      </w:r>
      <w:r w:rsidRPr="00933CEE">
        <w:rPr>
          <w:rFonts w:ascii="Arial" w:hAnsi="Arial" w:cs="Arial"/>
          <w:sz w:val="22"/>
          <w:szCs w:val="22"/>
        </w:rPr>
        <w:t>.</w:t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tabs>
          <w:tab w:val="center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ab/>
      </w:r>
      <w:r w:rsidR="005A4BEC">
        <w:rPr>
          <w:rFonts w:ascii="Arial" w:hAnsi="Arial" w:cs="Arial"/>
          <w:b/>
          <w:sz w:val="22"/>
          <w:szCs w:val="22"/>
        </w:rPr>
        <w:t>Varga András</w:t>
      </w:r>
    </w:p>
    <w:p w:rsidR="00933CEE" w:rsidRPr="00933CEE" w:rsidRDefault="005A4BEC" w:rsidP="00933CEE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intézményvezető</w:t>
      </w:r>
      <w:proofErr w:type="gramEnd"/>
    </w:p>
    <w:p w:rsidR="003F1652" w:rsidRDefault="003F1652" w:rsidP="003F1652">
      <w:pPr>
        <w:ind w:left="142"/>
        <w:jc w:val="center"/>
        <w:rPr>
          <w:rFonts w:ascii="Arial" w:hAnsi="Arial" w:cs="Arial"/>
        </w:rPr>
      </w:pPr>
      <w:r w:rsidRPr="00933CEE">
        <w:rPr>
          <w:rFonts w:ascii="Arial" w:hAnsi="Arial" w:cs="Arial"/>
          <w:sz w:val="22"/>
          <w:szCs w:val="22"/>
        </w:rPr>
        <w:br w:type="page"/>
      </w:r>
    </w:p>
    <w:p w:rsidR="003F1652" w:rsidRPr="003F1652" w:rsidRDefault="003F1652" w:rsidP="003F1652">
      <w:pPr>
        <w:ind w:left="142"/>
        <w:jc w:val="center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lastRenderedPageBreak/>
        <w:t>FELOLVASÓ LAP</w:t>
      </w:r>
    </w:p>
    <w:p w:rsidR="003F1652" w:rsidRPr="0092568C" w:rsidRDefault="003F1652" w:rsidP="003F1652">
      <w:pPr>
        <w:ind w:left="142"/>
        <w:jc w:val="center"/>
        <w:rPr>
          <w:b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1. Ajánlattevő neve, címe:</w:t>
      </w: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2. Az ajánlat tárgya:</w:t>
      </w:r>
    </w:p>
    <w:p w:rsidR="006C71D1" w:rsidRPr="003F1652" w:rsidRDefault="006C71D1" w:rsidP="003F1652">
      <w:pPr>
        <w:ind w:left="142"/>
        <w:jc w:val="both"/>
        <w:rPr>
          <w:rFonts w:ascii="Arial" w:hAnsi="Arial" w:cs="Arial"/>
          <w:b/>
        </w:rPr>
      </w:pPr>
    </w:p>
    <w:p w:rsidR="003F1652" w:rsidRPr="006C71D1" w:rsidRDefault="006C71D1" w:rsidP="005A4BEC">
      <w:pPr>
        <w:jc w:val="both"/>
        <w:rPr>
          <w:rFonts w:ascii="Arial" w:hAnsi="Arial" w:cs="Arial"/>
          <w:i/>
        </w:rPr>
      </w:pPr>
      <w:r w:rsidRPr="006C71D1">
        <w:rPr>
          <w:rFonts w:ascii="Arial" w:hAnsi="Arial" w:cs="Arial"/>
          <w:i/>
        </w:rPr>
        <w:t>„Teréz Anya Szociális Integrált Intézmény Hévíz, Szent András utca 11/a szám alatti székhely ingatlan hőszigetelése”</w:t>
      </w:r>
    </w:p>
    <w:p w:rsidR="006C71D1" w:rsidRPr="003F1652" w:rsidRDefault="006C71D1" w:rsidP="005A4BEC">
      <w:pPr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 xml:space="preserve">3. </w:t>
      </w:r>
      <w:r w:rsidR="003204DD" w:rsidRPr="003204DD">
        <w:rPr>
          <w:rFonts w:ascii="Arial" w:hAnsi="Arial" w:cs="Arial"/>
          <w:b/>
        </w:rPr>
        <w:t>Az ajánlati felhívás szerinti bírálati szempontokra tett ajánlat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r w:rsidRPr="003204DD">
        <w:rPr>
          <w:rFonts w:ascii="Arial" w:hAnsi="Arial" w:cs="Arial"/>
        </w:rPr>
        <w:t xml:space="preserve">Ajánlati ár: </w:t>
      </w:r>
      <w:proofErr w:type="gramStart"/>
      <w:r w:rsidRPr="003204DD">
        <w:rPr>
          <w:rFonts w:ascii="Arial" w:hAnsi="Arial" w:cs="Arial"/>
        </w:rPr>
        <w:t xml:space="preserve">nettó </w:t>
      </w:r>
      <w:r w:rsidR="005A4BEC">
        <w:rPr>
          <w:rFonts w:ascii="Arial" w:hAnsi="Arial" w:cs="Arial"/>
        </w:rPr>
        <w:t xml:space="preserve">                           </w:t>
      </w:r>
      <w:r w:rsidRPr="003204DD">
        <w:rPr>
          <w:rFonts w:ascii="Arial" w:hAnsi="Arial" w:cs="Arial"/>
        </w:rPr>
        <w:t xml:space="preserve">      Ft</w:t>
      </w:r>
      <w:proofErr w:type="gramEnd"/>
      <w:r w:rsidRPr="003204DD">
        <w:rPr>
          <w:rFonts w:ascii="Arial" w:hAnsi="Arial" w:cs="Arial"/>
        </w:rPr>
        <w:t xml:space="preserve"> + áfa </w:t>
      </w:r>
      <w:r w:rsidR="005A4BEC">
        <w:rPr>
          <w:rFonts w:ascii="Arial" w:hAnsi="Arial" w:cs="Arial"/>
        </w:rPr>
        <w:t xml:space="preserve">         </w:t>
      </w:r>
      <w:r w:rsidRPr="003204DD">
        <w:rPr>
          <w:rFonts w:ascii="Arial" w:hAnsi="Arial" w:cs="Arial"/>
        </w:rPr>
        <w:t xml:space="preserve">       Ft, bruttó    </w:t>
      </w:r>
      <w:r w:rsidR="005A4BEC">
        <w:rPr>
          <w:rFonts w:ascii="Arial" w:hAnsi="Arial" w:cs="Arial"/>
        </w:rPr>
        <w:t xml:space="preserve">                </w:t>
      </w:r>
      <w:r w:rsidRPr="003204DD">
        <w:rPr>
          <w:rFonts w:ascii="Arial" w:hAnsi="Arial" w:cs="Arial"/>
        </w:rPr>
        <w:t xml:space="preserve">      Ft</w:t>
      </w: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204DD" w:rsidRPr="003204DD" w:rsidRDefault="003F1652" w:rsidP="003F1652">
      <w:pPr>
        <w:ind w:left="142"/>
        <w:jc w:val="both"/>
        <w:rPr>
          <w:rFonts w:ascii="Arial" w:hAnsi="Arial" w:cs="Arial"/>
          <w:b/>
        </w:rPr>
      </w:pPr>
      <w:r w:rsidRPr="003204DD">
        <w:rPr>
          <w:rFonts w:ascii="Arial" w:hAnsi="Arial" w:cs="Arial"/>
          <w:b/>
        </w:rPr>
        <w:t xml:space="preserve">5. </w:t>
      </w:r>
      <w:r w:rsidR="003204DD" w:rsidRPr="003204DD">
        <w:rPr>
          <w:rFonts w:ascii="Arial" w:hAnsi="Arial" w:cs="Arial"/>
          <w:b/>
        </w:rPr>
        <w:t>Az ajánlattevő nyilatkozata: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proofErr w:type="gramStart"/>
      <w:r w:rsidRPr="003204DD">
        <w:rPr>
          <w:rFonts w:ascii="Arial" w:hAnsi="Arial" w:cs="Arial"/>
        </w:rPr>
        <w:t>a</w:t>
      </w:r>
      <w:proofErr w:type="gramEnd"/>
      <w:r w:rsidRPr="003204DD">
        <w:rPr>
          <w:rFonts w:ascii="Arial" w:hAnsi="Arial" w:cs="Arial"/>
        </w:rPr>
        <w:t>) ajánlattevő az ajánlati kiírás feltételeit elfogadja;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r w:rsidRPr="003204DD">
        <w:rPr>
          <w:rFonts w:ascii="Arial" w:hAnsi="Arial" w:cs="Arial"/>
        </w:rPr>
        <w:t>b) az ajánlattevő nyilatkozik arról, hogy nincs ellene csőd, vagy felszámolási eljárás, illetve nem áll végelszámolás alatt;</w:t>
      </w:r>
    </w:p>
    <w:p w:rsidR="003204DD" w:rsidRPr="003204DD" w:rsidRDefault="003204DD" w:rsidP="003204DD">
      <w:pPr>
        <w:ind w:left="142"/>
        <w:jc w:val="both"/>
        <w:rPr>
          <w:rFonts w:ascii="Arial" w:hAnsi="Arial" w:cs="Arial"/>
        </w:rPr>
      </w:pPr>
      <w:r w:rsidRPr="003204DD">
        <w:rPr>
          <w:rFonts w:ascii="Arial" w:hAnsi="Arial" w:cs="Arial"/>
        </w:rPr>
        <w:t>c) az ajánlattevő nyilatkozik arról, hogy adó-, társadalombiztosítási járulék, illeték és helyi adó fizetési kötelezettségeinek eleget tett, tartozása nincs;</w:t>
      </w: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</w:t>
      </w:r>
    </w:p>
    <w:p w:rsidR="003204DD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cégjegyzék</w:t>
      </w:r>
      <w:proofErr w:type="gramEnd"/>
      <w:r>
        <w:rPr>
          <w:rFonts w:ascii="Arial" w:hAnsi="Arial" w:cs="Arial"/>
        </w:rPr>
        <w:t xml:space="preserve"> szerinti</w:t>
      </w:r>
    </w:p>
    <w:p w:rsidR="003F1652" w:rsidRP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F1652" w:rsidRPr="003F1652">
        <w:rPr>
          <w:rFonts w:ascii="Arial" w:hAnsi="Arial" w:cs="Arial"/>
        </w:rPr>
        <w:t>cégjegyzésre</w:t>
      </w:r>
      <w:proofErr w:type="gramEnd"/>
      <w:r w:rsidR="003F1652" w:rsidRPr="003F1652">
        <w:rPr>
          <w:rFonts w:ascii="Arial" w:hAnsi="Arial" w:cs="Arial"/>
        </w:rPr>
        <w:t xml:space="preserve"> jogosult aláírása</w:t>
      </w:r>
    </w:p>
    <w:p w:rsidR="00387A64" w:rsidRPr="00387A64" w:rsidRDefault="00387A64" w:rsidP="00387A64">
      <w:pPr>
        <w:jc w:val="both"/>
        <w:rPr>
          <w:rFonts w:ascii="Arial" w:hAnsi="Arial" w:cs="Arial"/>
        </w:rPr>
      </w:pPr>
    </w:p>
    <w:p w:rsidR="00387A64" w:rsidRDefault="00387A64" w:rsidP="00AC1483">
      <w:pPr>
        <w:jc w:val="both"/>
        <w:rPr>
          <w:rFonts w:ascii="Arial" w:hAnsi="Arial" w:cs="Arial"/>
        </w:rPr>
      </w:pPr>
    </w:p>
    <w:p w:rsidR="00387A64" w:rsidRPr="003F1B87" w:rsidRDefault="00387A64" w:rsidP="00AC1483">
      <w:pPr>
        <w:jc w:val="both"/>
        <w:rPr>
          <w:rFonts w:ascii="Arial" w:hAnsi="Arial" w:cs="Arial"/>
        </w:rPr>
      </w:pPr>
    </w:p>
    <w:p w:rsidR="003F1B87" w:rsidRPr="003F1B87" w:rsidRDefault="003F1B87" w:rsidP="00AC1483">
      <w:pPr>
        <w:jc w:val="both"/>
        <w:rPr>
          <w:rFonts w:ascii="Arial" w:hAnsi="Arial" w:cs="Arial"/>
        </w:rPr>
      </w:pPr>
    </w:p>
    <w:sectPr w:rsidR="003F1B87" w:rsidRPr="003F1B87" w:rsidSect="0073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1BD"/>
    <w:multiLevelType w:val="hybridMultilevel"/>
    <w:tmpl w:val="827C5A7C"/>
    <w:lvl w:ilvl="0" w:tplc="829E6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A3C01"/>
    <w:multiLevelType w:val="hybridMultilevel"/>
    <w:tmpl w:val="1D18A2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AC1483"/>
    <w:rsid w:val="00073961"/>
    <w:rsid w:val="000D5A19"/>
    <w:rsid w:val="00147A49"/>
    <w:rsid w:val="0018320A"/>
    <w:rsid w:val="001A0185"/>
    <w:rsid w:val="001F07E2"/>
    <w:rsid w:val="001F73DF"/>
    <w:rsid w:val="002233FE"/>
    <w:rsid w:val="002B2789"/>
    <w:rsid w:val="002B6D95"/>
    <w:rsid w:val="003204DD"/>
    <w:rsid w:val="00352A18"/>
    <w:rsid w:val="00387A64"/>
    <w:rsid w:val="00393B19"/>
    <w:rsid w:val="003F1652"/>
    <w:rsid w:val="003F1B87"/>
    <w:rsid w:val="003F66BA"/>
    <w:rsid w:val="00414550"/>
    <w:rsid w:val="005A4BEC"/>
    <w:rsid w:val="00646B8C"/>
    <w:rsid w:val="00673FB6"/>
    <w:rsid w:val="00675D8E"/>
    <w:rsid w:val="006A6C96"/>
    <w:rsid w:val="006C71D1"/>
    <w:rsid w:val="007311F0"/>
    <w:rsid w:val="00745BD4"/>
    <w:rsid w:val="007D5717"/>
    <w:rsid w:val="008A576E"/>
    <w:rsid w:val="0090421A"/>
    <w:rsid w:val="00933CEE"/>
    <w:rsid w:val="00963573"/>
    <w:rsid w:val="00986838"/>
    <w:rsid w:val="00AA043E"/>
    <w:rsid w:val="00AC1483"/>
    <w:rsid w:val="00B63458"/>
    <w:rsid w:val="00C04A42"/>
    <w:rsid w:val="00C656B8"/>
    <w:rsid w:val="00CA4341"/>
    <w:rsid w:val="00CA5758"/>
    <w:rsid w:val="00CF66EC"/>
    <w:rsid w:val="00DE0971"/>
    <w:rsid w:val="00E338DB"/>
    <w:rsid w:val="00EA6F13"/>
    <w:rsid w:val="00EB4EF7"/>
    <w:rsid w:val="00F1050C"/>
    <w:rsid w:val="00F10B02"/>
    <w:rsid w:val="00F72010"/>
    <w:rsid w:val="00FB63B4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311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1483"/>
    <w:rPr>
      <w:color w:val="0000FF"/>
      <w:u w:val="single"/>
    </w:rPr>
  </w:style>
  <w:style w:type="paragraph" w:styleId="Szvegtrzsbehzssal">
    <w:name w:val="Body Text Indent"/>
    <w:basedOn w:val="Norml"/>
    <w:rsid w:val="00387A64"/>
    <w:pPr>
      <w:ind w:left="340" w:hanging="340"/>
      <w:jc w:val="both"/>
    </w:pPr>
    <w:rPr>
      <w:szCs w:val="20"/>
    </w:rPr>
  </w:style>
  <w:style w:type="paragraph" w:styleId="Szvegtrzs">
    <w:name w:val="Body Text"/>
    <w:basedOn w:val="Norml"/>
    <w:rsid w:val="003204DD"/>
    <w:pPr>
      <w:spacing w:after="120"/>
    </w:pPr>
  </w:style>
  <w:style w:type="paragraph" w:styleId="Buborkszveg">
    <w:name w:val="Balloon Text"/>
    <w:basedOn w:val="Norml"/>
    <w:semiHidden/>
    <w:rsid w:val="001A01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F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enztar@t-online.hu" TargetMode="External"/><Relationship Id="rId5" Type="http://schemas.openxmlformats.org/officeDocument/2006/relationships/hyperlink" Target="mailto:piko.gabor@hevizp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1081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KGO/247-2/2012</vt:lpstr>
    </vt:vector>
  </TitlesOfParts>
  <Company>Hévíz PM</Company>
  <LinksUpToDate>false</LinksUpToDate>
  <CharactersWithSpaces>8528</CharactersWithSpaces>
  <SharedDoc>false</SharedDoc>
  <HLinks>
    <vt:vector size="6" baseType="variant"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mailto:piko.gabor@hevizph.hu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KGO/247-2/2012</dc:title>
  <dc:creator>piko</dc:creator>
  <cp:lastModifiedBy>user</cp:lastModifiedBy>
  <cp:revision>11</cp:revision>
  <cp:lastPrinted>2012-06-25T12:41:00Z</cp:lastPrinted>
  <dcterms:created xsi:type="dcterms:W3CDTF">2018-01-26T09:20:00Z</dcterms:created>
  <dcterms:modified xsi:type="dcterms:W3CDTF">2018-04-09T10:36:00Z</dcterms:modified>
</cp:coreProperties>
</file>