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FFEC5" w14:textId="602A94A1" w:rsidR="00B815A3" w:rsidRDefault="00FE3DD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Hévíz Város Önkormányzat Képviselő-testülete </w:t>
      </w:r>
      <w:r w:rsidR="00C83D8C">
        <w:rPr>
          <w:b/>
          <w:bCs/>
        </w:rPr>
        <w:t>……</w:t>
      </w:r>
      <w:r>
        <w:rPr>
          <w:b/>
          <w:bCs/>
        </w:rPr>
        <w:t>/202</w:t>
      </w:r>
      <w:r w:rsidR="006746E7">
        <w:rPr>
          <w:b/>
          <w:bCs/>
        </w:rPr>
        <w:t>2</w:t>
      </w:r>
      <w:r>
        <w:rPr>
          <w:b/>
          <w:bCs/>
        </w:rPr>
        <w:t xml:space="preserve">. (V. </w:t>
      </w:r>
      <w:proofErr w:type="gramStart"/>
      <w:r w:rsidR="00C83D8C">
        <w:rPr>
          <w:b/>
          <w:bCs/>
        </w:rPr>
        <w:t>……</w:t>
      </w:r>
      <w:r>
        <w:rPr>
          <w:b/>
          <w:bCs/>
        </w:rPr>
        <w:t>.</w:t>
      </w:r>
      <w:proofErr w:type="gramEnd"/>
      <w:r>
        <w:rPr>
          <w:b/>
          <w:bCs/>
        </w:rPr>
        <w:t>) önkormányzati rendelete</w:t>
      </w:r>
    </w:p>
    <w:p w14:paraId="2A8DD330" w14:textId="52450374" w:rsidR="00B815A3" w:rsidRDefault="00FE3DD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Hévíz Város Önkormányzat 202</w:t>
      </w:r>
      <w:r w:rsidR="006746E7">
        <w:rPr>
          <w:b/>
          <w:bCs/>
        </w:rPr>
        <w:t>1</w:t>
      </w:r>
      <w:r>
        <w:rPr>
          <w:b/>
          <w:bCs/>
        </w:rPr>
        <w:t>. évi zárszámadásáról</w:t>
      </w:r>
    </w:p>
    <w:p w14:paraId="1DEBA996" w14:textId="29BCF7B2" w:rsidR="00B815A3" w:rsidRDefault="00FE3DD9">
      <w:pPr>
        <w:pStyle w:val="Szvegtrzs"/>
        <w:spacing w:before="220" w:after="0" w:line="240" w:lineRule="auto"/>
        <w:jc w:val="both"/>
      </w:pPr>
      <w:r>
        <w:t xml:space="preserve">Hévíz Város Önkormányzat </w:t>
      </w:r>
      <w:r w:rsidR="006746E7">
        <w:t xml:space="preserve">Képviselő-testülete </w:t>
      </w:r>
      <w:r>
        <w:t>az Alaptörvény 32. cikk (2) bekezdésében meghatározott eredeti jogalkotói hatáskörében, az Alaptörvény 32. cikk (1) bekezdés f) pontjában meghatározott feladatkörben eljárva, a következőket rendeli el:</w:t>
      </w:r>
    </w:p>
    <w:p w14:paraId="74D5AE77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492F64E" w14:textId="16F260D5" w:rsidR="00B815A3" w:rsidRPr="00B359EF" w:rsidRDefault="00FE3DD9">
      <w:pPr>
        <w:pStyle w:val="Szvegtrzs"/>
        <w:spacing w:before="220" w:after="0" w:line="240" w:lineRule="auto"/>
        <w:jc w:val="both"/>
      </w:pPr>
      <w:r>
        <w:t xml:space="preserve">(1) Hévíz Város Önkormányzat Képviselő-testülete a </w:t>
      </w:r>
      <w:r w:rsidR="006746E7">
        <w:t>2021</w:t>
      </w:r>
      <w:r>
        <w:t xml:space="preserve">. évi költségvetésének végrehajtásáról szóló zárszámadást az </w:t>
      </w:r>
      <w:r w:rsidR="006746E7">
        <w:t>1-3</w:t>
      </w:r>
      <w:r>
        <w:t xml:space="preserve">. </w:t>
      </w:r>
      <w:r w:rsidRPr="00B359EF">
        <w:t>mellékletben foglaltaknak megfelelően</w:t>
      </w:r>
    </w:p>
    <w:p w14:paraId="54FFD78A" w14:textId="062D6601" w:rsidR="00B815A3" w:rsidRPr="00B359EF" w:rsidRDefault="00FE3DD9">
      <w:pPr>
        <w:pStyle w:val="Szvegtrzs"/>
        <w:spacing w:after="0" w:line="240" w:lineRule="auto"/>
        <w:ind w:left="220"/>
        <w:jc w:val="both"/>
      </w:pPr>
      <w:r w:rsidRPr="00B359EF">
        <w:t xml:space="preserve">a) bevételek </w:t>
      </w:r>
      <w:proofErr w:type="spellStart"/>
      <w:r w:rsidRPr="00B359EF">
        <w:t>főösszege</w:t>
      </w:r>
      <w:proofErr w:type="spellEnd"/>
      <w:r w:rsidRPr="00B359EF">
        <w:t xml:space="preserve">: előirányzat </w:t>
      </w:r>
      <w:r w:rsidR="006746E7" w:rsidRPr="00B359EF">
        <w:t xml:space="preserve">6 408 571 </w:t>
      </w:r>
      <w:r w:rsidRPr="00B359EF">
        <w:t xml:space="preserve">000 </w:t>
      </w:r>
      <w:r w:rsidR="001A38FB">
        <w:t>forint</w:t>
      </w:r>
      <w:r w:rsidRPr="00B359EF">
        <w:t xml:space="preserve">, teljesítés </w:t>
      </w:r>
      <w:r w:rsidR="006746E7" w:rsidRPr="00B359EF">
        <w:t xml:space="preserve">5 945 524 </w:t>
      </w:r>
      <w:r w:rsidRPr="00B359EF">
        <w:t xml:space="preserve">000 </w:t>
      </w:r>
      <w:r w:rsidR="001A38FB">
        <w:t>forint</w:t>
      </w:r>
      <w:r w:rsidRPr="00B359EF">
        <w:t xml:space="preserve">, </w:t>
      </w:r>
    </w:p>
    <w:p w14:paraId="75FCB4BA" w14:textId="4D1B2AA2" w:rsidR="00B815A3" w:rsidRPr="00B359EF" w:rsidRDefault="00FE3DD9">
      <w:pPr>
        <w:pStyle w:val="Szvegtrzs"/>
        <w:spacing w:after="0" w:line="240" w:lineRule="auto"/>
        <w:ind w:left="220"/>
        <w:jc w:val="both"/>
      </w:pPr>
      <w:r w:rsidRPr="00B359EF">
        <w:t xml:space="preserve">b) kiadások </w:t>
      </w:r>
      <w:proofErr w:type="spellStart"/>
      <w:r w:rsidRPr="00B359EF">
        <w:t>főösszege</w:t>
      </w:r>
      <w:proofErr w:type="spellEnd"/>
      <w:r w:rsidRPr="00B359EF">
        <w:t xml:space="preserve">: előirányzat </w:t>
      </w:r>
      <w:r w:rsidR="006746E7" w:rsidRPr="00B359EF">
        <w:t>6 408 571 000</w:t>
      </w:r>
      <w:r w:rsidRPr="00B359EF">
        <w:t xml:space="preserve"> </w:t>
      </w:r>
      <w:r w:rsidR="001A38FB">
        <w:t>forint</w:t>
      </w:r>
      <w:r w:rsidRPr="00B359EF">
        <w:t xml:space="preserve">, teljesítés </w:t>
      </w:r>
      <w:r w:rsidR="006746E7" w:rsidRPr="00B359EF">
        <w:t xml:space="preserve">3 114 426 </w:t>
      </w:r>
      <w:r w:rsidRPr="00B359EF">
        <w:t xml:space="preserve">000 </w:t>
      </w:r>
      <w:r w:rsidR="001A38FB">
        <w:t>forint</w:t>
      </w:r>
      <w:r w:rsidRPr="00B359EF">
        <w:t xml:space="preserve"> összegben hagyja jóvá.</w:t>
      </w:r>
    </w:p>
    <w:p w14:paraId="7AAE3D7A" w14:textId="2F2A4FDC" w:rsidR="00B815A3" w:rsidRDefault="00FE3DD9">
      <w:pPr>
        <w:pStyle w:val="Szvegtrzs"/>
        <w:spacing w:before="220" w:after="0" w:line="240" w:lineRule="auto"/>
        <w:jc w:val="both"/>
      </w:pPr>
      <w:r>
        <w:t xml:space="preserve">(2) A költségvetési bevételeket </w:t>
      </w:r>
      <w:r w:rsidR="006746E7">
        <w:t>2 918 585 000</w:t>
      </w:r>
      <w:r>
        <w:t xml:space="preserve"> </w:t>
      </w:r>
      <w:r w:rsidR="001A38FB">
        <w:t>forint</w:t>
      </w:r>
      <w:r>
        <w:t xml:space="preserve"> módosított előirányzattal, </w:t>
      </w:r>
      <w:r w:rsidR="006746E7">
        <w:t>2 778 927 000</w:t>
      </w:r>
      <w:r>
        <w:t xml:space="preserve"> </w:t>
      </w:r>
      <w:r w:rsidR="001A38FB">
        <w:t>forint</w:t>
      </w:r>
      <w:r>
        <w:t xml:space="preserve"> teljesítéssel, ebből</w:t>
      </w:r>
    </w:p>
    <w:p w14:paraId="09795F8B" w14:textId="25903477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működési célú bevételeket </w:t>
      </w:r>
      <w:r w:rsidR="006746E7">
        <w:t>1 968 426 000</w:t>
      </w:r>
      <w:r>
        <w:t xml:space="preserve"> </w:t>
      </w:r>
      <w:r w:rsidR="001A38FB">
        <w:t>forint</w:t>
      </w:r>
      <w:r>
        <w:t xml:space="preserve"> módosított előirányzattal </w:t>
      </w:r>
      <w:r w:rsidR="006746E7">
        <w:t xml:space="preserve">1 828 767 </w:t>
      </w:r>
      <w:r>
        <w:t xml:space="preserve">000 </w:t>
      </w:r>
      <w:r w:rsidR="001A38FB">
        <w:t>forint</w:t>
      </w:r>
      <w:r>
        <w:t xml:space="preserve"> teljesítéssel,</w:t>
      </w:r>
    </w:p>
    <w:p w14:paraId="10531278" w14:textId="724E48D4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felhalmozási célú bevételeket </w:t>
      </w:r>
      <w:r w:rsidR="006746E7">
        <w:t xml:space="preserve">950 159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6746E7">
        <w:t xml:space="preserve">950 160 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5DF83732" w14:textId="72CC0DCE" w:rsidR="00B815A3" w:rsidRDefault="00FE3DD9">
      <w:pPr>
        <w:pStyle w:val="Szvegtrzs"/>
        <w:spacing w:before="220" w:after="0" w:line="240" w:lineRule="auto"/>
        <w:jc w:val="both"/>
      </w:pPr>
      <w:r>
        <w:t xml:space="preserve">(3) A képviselő-testület a költségvetési kiadásokat </w:t>
      </w:r>
      <w:r w:rsidR="006C213B">
        <w:t xml:space="preserve">6 184 059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6C213B">
        <w:t xml:space="preserve">2 900 310 </w:t>
      </w:r>
      <w:r>
        <w:t xml:space="preserve">000 </w:t>
      </w:r>
      <w:r w:rsidR="001A38FB">
        <w:t>forint</w:t>
      </w:r>
      <w:r>
        <w:t xml:space="preserve"> teljesítéssel, ebből </w:t>
      </w:r>
    </w:p>
    <w:p w14:paraId="166A5C72" w14:textId="76ACE5EA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működési célú kiadásokat </w:t>
      </w:r>
      <w:r w:rsidR="001B474F">
        <w:t xml:space="preserve">2 964 187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1B474F">
        <w:t xml:space="preserve">2 218 729 </w:t>
      </w:r>
      <w:r>
        <w:t xml:space="preserve">000 </w:t>
      </w:r>
      <w:r w:rsidR="001A38FB">
        <w:t>forint</w:t>
      </w:r>
      <w:r>
        <w:t xml:space="preserve"> teljesítéssel, </w:t>
      </w:r>
    </w:p>
    <w:p w14:paraId="09694EBE" w14:textId="7A91E933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a felhalmozási célú kiadásokat </w:t>
      </w:r>
      <w:r w:rsidR="001B474F">
        <w:t xml:space="preserve">3 219 872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1B474F">
        <w:t xml:space="preserve">681 581 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27FE93E2" w14:textId="561A5BAE" w:rsidR="00B815A3" w:rsidRDefault="00FE3DD9">
      <w:pPr>
        <w:pStyle w:val="Szvegtrzs"/>
        <w:spacing w:before="220" w:after="0" w:line="240" w:lineRule="auto"/>
        <w:jc w:val="both"/>
      </w:pPr>
      <w:r>
        <w:t xml:space="preserve">(4) A finanszírozási bevételéket </w:t>
      </w:r>
      <w:r w:rsidR="001B474F">
        <w:t xml:space="preserve">3 489 986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1B474F">
        <w:t>3 166 597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6C7C1C2A" w14:textId="273D7934" w:rsidR="00B815A3" w:rsidRDefault="00FE3DD9">
      <w:pPr>
        <w:pStyle w:val="Szvegtrzs"/>
        <w:spacing w:before="220" w:after="0" w:line="240" w:lineRule="auto"/>
        <w:jc w:val="both"/>
      </w:pPr>
      <w:r>
        <w:t xml:space="preserve">(5) A finanszírozási kiadásokat </w:t>
      </w:r>
      <w:r w:rsidR="001B474F">
        <w:t xml:space="preserve">224 513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1B474F">
        <w:t xml:space="preserve">214 116 </w:t>
      </w:r>
      <w:r>
        <w:t xml:space="preserve">000 </w:t>
      </w:r>
      <w:r w:rsidR="001A38FB">
        <w:t>forint</w:t>
      </w:r>
      <w:r>
        <w:t xml:space="preserve"> teljesítéssel hagyja jóvá.</w:t>
      </w:r>
    </w:p>
    <w:p w14:paraId="70517A01" w14:textId="77777777" w:rsidR="00B815A3" w:rsidRDefault="00FE3DD9">
      <w:pPr>
        <w:pStyle w:val="Szvegtrzs"/>
        <w:spacing w:before="220" w:after="0" w:line="240" w:lineRule="auto"/>
        <w:jc w:val="both"/>
      </w:pPr>
      <w:r>
        <w:t>(6) A megállapított működési célú kiadáson belül a kiemelt kiadásokat:</w:t>
      </w:r>
    </w:p>
    <w:p w14:paraId="00C27739" w14:textId="5FCE2CCE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személyi juttatásokat </w:t>
      </w:r>
      <w:r w:rsidR="00C5052E">
        <w:t xml:space="preserve">891 601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5052E">
        <w:t xml:space="preserve">834 134 </w:t>
      </w:r>
      <w:r>
        <w:t xml:space="preserve">000 </w:t>
      </w:r>
      <w:r w:rsidR="001A38FB">
        <w:t>forint</w:t>
      </w:r>
      <w:r>
        <w:t xml:space="preserve"> teljesítéssel,</w:t>
      </w:r>
    </w:p>
    <w:p w14:paraId="3F6466C0" w14:textId="4E5B772A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munkaadót terhelő járulékok és szociális hozzájárulási adót </w:t>
      </w:r>
      <w:r w:rsidR="00C5052E">
        <w:t xml:space="preserve">162 570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5052E">
        <w:t xml:space="preserve">137 151 </w:t>
      </w:r>
      <w:r>
        <w:t xml:space="preserve">000 </w:t>
      </w:r>
      <w:r w:rsidR="001A38FB">
        <w:t>forint</w:t>
      </w:r>
      <w:r>
        <w:t xml:space="preserve"> teljesítéssel,</w:t>
      </w:r>
    </w:p>
    <w:p w14:paraId="09C6B191" w14:textId="615046E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c) dologi kiadásokat </w:t>
      </w:r>
      <w:r w:rsidR="00C5052E">
        <w:t xml:space="preserve">1 285 644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5052E">
        <w:t xml:space="preserve">920 510 </w:t>
      </w:r>
      <w:r>
        <w:t xml:space="preserve">000 </w:t>
      </w:r>
      <w:r w:rsidR="001A38FB">
        <w:t>forint</w:t>
      </w:r>
      <w:r>
        <w:t xml:space="preserve"> teljesítéssel</w:t>
      </w:r>
      <w:r w:rsidR="00A242D2">
        <w:t xml:space="preserve"> a 26. melléklet tartalmával</w:t>
      </w:r>
      <w:r>
        <w:t>,</w:t>
      </w:r>
    </w:p>
    <w:p w14:paraId="2696B024" w14:textId="4FB42EBB" w:rsidR="00B815A3" w:rsidRDefault="00FE3DD9">
      <w:pPr>
        <w:pStyle w:val="Szvegtrzs"/>
        <w:spacing w:after="0" w:line="240" w:lineRule="auto"/>
        <w:ind w:left="220"/>
        <w:jc w:val="both"/>
      </w:pPr>
      <w:r>
        <w:t>d) ellátottak pénzbeli juttatásait 16</w:t>
      </w:r>
      <w:r w:rsidR="00C5052E">
        <w:t> </w:t>
      </w:r>
      <w:r>
        <w:t>309</w:t>
      </w:r>
      <w:r w:rsidR="00C5052E">
        <w:t xml:space="preserve"> </w:t>
      </w:r>
      <w:r>
        <w:t xml:space="preserve">000 </w:t>
      </w:r>
      <w:r w:rsidR="001A38FB">
        <w:t>forint</w:t>
      </w:r>
      <w:r>
        <w:t xml:space="preserve"> módosított előirányzattal, </w:t>
      </w:r>
      <w:r w:rsidR="00C5052E">
        <w:t xml:space="preserve">7 366 </w:t>
      </w:r>
      <w:r>
        <w:t xml:space="preserve">000 </w:t>
      </w:r>
      <w:r w:rsidR="001A38FB">
        <w:t>forint</w:t>
      </w:r>
      <w:r>
        <w:t xml:space="preserve"> teljesítéssel,</w:t>
      </w:r>
    </w:p>
    <w:p w14:paraId="7DF00BD9" w14:textId="672CA0C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e) egyéb működési célú kiadásokat </w:t>
      </w:r>
      <w:r w:rsidR="00C5052E">
        <w:t xml:space="preserve">608 063 </w:t>
      </w:r>
      <w:r>
        <w:t xml:space="preserve">000 </w:t>
      </w:r>
      <w:r w:rsidR="001A38FB">
        <w:t>forint</w:t>
      </w:r>
      <w:r>
        <w:t xml:space="preserve"> módosított előirányzattal </w:t>
      </w:r>
      <w:r w:rsidR="00C5052E">
        <w:t xml:space="preserve">319 568 </w:t>
      </w:r>
      <w:r>
        <w:t xml:space="preserve">000 </w:t>
      </w:r>
      <w:r w:rsidR="001A38FB">
        <w:t>forint</w:t>
      </w:r>
      <w:r>
        <w:t xml:space="preserve"> teljesítéssel</w:t>
      </w:r>
      <w:r w:rsidR="00D03557">
        <w:t xml:space="preserve"> a 7. és 9. melléklet részletezé</w:t>
      </w:r>
      <w:r w:rsidR="00640146">
        <w:t>se alapján</w:t>
      </w:r>
      <w:r>
        <w:t xml:space="preserve"> hagyja jóvá.</w:t>
      </w:r>
    </w:p>
    <w:p w14:paraId="7D037B90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9A84DB5" w14:textId="3621084D" w:rsidR="00B815A3" w:rsidRDefault="00FE3DD9">
      <w:pPr>
        <w:pStyle w:val="Szvegtrzs"/>
        <w:spacing w:before="220" w:after="0" w:line="240" w:lineRule="auto"/>
        <w:jc w:val="both"/>
      </w:pPr>
      <w:r>
        <w:t xml:space="preserve">(1) Az önkormányzat és az intézményei működési és felhalmozási bevételeit az 1. melléklet C. oszlop 1-27. sorának, </w:t>
      </w:r>
      <w:r w:rsidR="00C5052E">
        <w:t>4.</w:t>
      </w:r>
      <w:r w:rsidR="001A38FB">
        <w:t>;</w:t>
      </w:r>
      <w:r w:rsidR="00C5052E">
        <w:t xml:space="preserve"> 5.; 6.</w:t>
      </w:r>
      <w:r>
        <w:t xml:space="preserve"> mellékletben foglaltaknak megfelelően hagyja jóvá.</w:t>
      </w:r>
    </w:p>
    <w:p w14:paraId="18B9DF1D" w14:textId="77777777" w:rsidR="00B815A3" w:rsidRDefault="00FE3DD9">
      <w:pPr>
        <w:pStyle w:val="Szvegtrzs"/>
        <w:spacing w:before="220" w:after="0" w:line="240" w:lineRule="auto"/>
        <w:jc w:val="both"/>
      </w:pPr>
      <w:r>
        <w:lastRenderedPageBreak/>
        <w:t>(2) A képviselő-testület az önkormányzat és az intézményei finanszírozási célú bevételein belül az előző évi költségvetési maradvány igénybevételét</w:t>
      </w:r>
    </w:p>
    <w:p w14:paraId="2DB12484" w14:textId="6A8613C5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Hévíz Város Önkormányzat esetében </w:t>
      </w:r>
      <w:r w:rsidR="00F253BD">
        <w:t xml:space="preserve">3 045 318 764 </w:t>
      </w:r>
      <w:r w:rsidR="001A38FB">
        <w:t>forint</w:t>
      </w:r>
      <w:r>
        <w:t>,</w:t>
      </w:r>
    </w:p>
    <w:p w14:paraId="7FD2B2A4" w14:textId="130031C3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a Hévízi Polgármesteri Hivatal esetében </w:t>
      </w:r>
      <w:r w:rsidR="00F253BD">
        <w:t>20 650 352</w:t>
      </w:r>
      <w:r>
        <w:t xml:space="preserve"> </w:t>
      </w:r>
      <w:r w:rsidR="001A38FB">
        <w:t>forint</w:t>
      </w:r>
      <w:r>
        <w:t>,</w:t>
      </w:r>
    </w:p>
    <w:p w14:paraId="511C43D9" w14:textId="52A3539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c) a Hévíz Város Önkormányzat Gazdasági és Műszaki Ellátó Szervezete esetében </w:t>
      </w:r>
      <w:r w:rsidR="00F253BD">
        <w:t>3 531 540</w:t>
      </w:r>
      <w:r>
        <w:t xml:space="preserve"> </w:t>
      </w:r>
      <w:r w:rsidR="001A38FB">
        <w:t>forint</w:t>
      </w:r>
      <w:r>
        <w:t>,</w:t>
      </w:r>
    </w:p>
    <w:p w14:paraId="4463C8DA" w14:textId="261EA577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d) a Brunszvik Teréz Napközi Otthonos Óvoda esetében </w:t>
      </w:r>
      <w:r w:rsidR="00F253BD">
        <w:t>1 308 980</w:t>
      </w:r>
      <w:r>
        <w:t xml:space="preserve"> </w:t>
      </w:r>
      <w:r w:rsidR="001A38FB">
        <w:t>forint</w:t>
      </w:r>
      <w:r>
        <w:t>,</w:t>
      </w:r>
    </w:p>
    <w:p w14:paraId="431D380D" w14:textId="2A1B7AB7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e) </w:t>
      </w:r>
      <w:proofErr w:type="gramStart"/>
      <w:r>
        <w:t>a</w:t>
      </w:r>
      <w:proofErr w:type="gramEnd"/>
      <w:r>
        <w:t xml:space="preserve"> I. Gróf Festetics György Művelődési Központ, Városi Könyvtár és Muzeális gyűjtemény esetében </w:t>
      </w:r>
      <w:r w:rsidR="00F253BD">
        <w:t>15 071 685</w:t>
      </w:r>
      <w:r>
        <w:t xml:space="preserve"> </w:t>
      </w:r>
      <w:r w:rsidR="001A38FB">
        <w:t>forint</w:t>
      </w:r>
      <w:r>
        <w:t>,</w:t>
      </w:r>
    </w:p>
    <w:p w14:paraId="52FC10EE" w14:textId="4FEBF42C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f) a Teréz Anya Szociális Integrált Intézmény esetében </w:t>
      </w:r>
      <w:r w:rsidR="00F253BD">
        <w:t>16 338 211</w:t>
      </w:r>
      <w:r>
        <w:t xml:space="preserve"> </w:t>
      </w:r>
      <w:r w:rsidR="001A38FB">
        <w:t>forint</w:t>
      </w:r>
      <w:r>
        <w:t>,</w:t>
      </w:r>
    </w:p>
    <w:p w14:paraId="2B225BDF" w14:textId="77777777" w:rsidR="00B815A3" w:rsidRDefault="00FE3DD9">
      <w:pPr>
        <w:pStyle w:val="Szvegtrzs"/>
        <w:spacing w:after="0" w:line="240" w:lineRule="auto"/>
        <w:jc w:val="both"/>
      </w:pPr>
      <w:r>
        <w:t>összegben hagyja jóvá.</w:t>
      </w:r>
    </w:p>
    <w:p w14:paraId="602B3295" w14:textId="77777777" w:rsidR="00B815A3" w:rsidRDefault="00FE3DD9">
      <w:pPr>
        <w:pStyle w:val="Szvegtrzs"/>
        <w:spacing w:before="220" w:after="0" w:line="240" w:lineRule="auto"/>
        <w:jc w:val="both"/>
      </w:pPr>
      <w:r>
        <w:t>(3) Az önkormányzat és (2) bekezdés szerinti intézményei működési célú kiadásainak teljesítését az 1. melléklet F oszlop 1-16. sorában foglaltaknak megfelelően hagyja jóvá.</w:t>
      </w:r>
    </w:p>
    <w:p w14:paraId="74405D49" w14:textId="77777777" w:rsidR="00B815A3" w:rsidRDefault="00FE3DD9">
      <w:pPr>
        <w:pStyle w:val="Szvegtrzs"/>
        <w:spacing w:before="220" w:after="0" w:line="240" w:lineRule="auto"/>
        <w:jc w:val="both"/>
      </w:pPr>
      <w:r>
        <w:t>(4) Az önkormányzat és (2) bekezdés szerinti intézményei felhalmozási célú kiadásait a 1. melléklet F oszlop 18-26. sorában foglaltaknak megfelelően hagyja jóvá.</w:t>
      </w:r>
    </w:p>
    <w:p w14:paraId="6447AD95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CDB14E8" w14:textId="2BDAD45C" w:rsidR="00B815A3" w:rsidRDefault="00FE3DD9">
      <w:pPr>
        <w:pStyle w:val="Szvegtrzs"/>
        <w:spacing w:before="220" w:after="0" w:line="240" w:lineRule="auto"/>
        <w:jc w:val="both"/>
      </w:pPr>
      <w:r>
        <w:t xml:space="preserve">(1) A működési és felhalmozási célú bevételek Hévíz Város Önkormányzat és 2. § (2) bekezdés szerinti intézmények (a továbbiakban: intézmények) szerinti teljesítését a </w:t>
      </w:r>
      <w:r w:rsidR="0096581A">
        <w:t>10</w:t>
      </w:r>
      <w:r>
        <w:t xml:space="preserve">. melléklet C oszlop 1-27, a </w:t>
      </w:r>
      <w:r w:rsidR="0096581A">
        <w:t>11</w:t>
      </w:r>
      <w:r>
        <w:t xml:space="preserve">., </w:t>
      </w:r>
      <w:r w:rsidR="0096581A">
        <w:t>14</w:t>
      </w:r>
      <w:r>
        <w:t xml:space="preserve">., </w:t>
      </w:r>
      <w:r w:rsidR="0096581A">
        <w:t>15</w:t>
      </w:r>
      <w:r>
        <w:t xml:space="preserve">., </w:t>
      </w:r>
      <w:r w:rsidR="0096581A">
        <w:t>16</w:t>
      </w:r>
      <w:r>
        <w:t xml:space="preserve">., </w:t>
      </w:r>
      <w:r w:rsidR="0096581A">
        <w:t>17</w:t>
      </w:r>
      <w:r>
        <w:t xml:space="preserve">. melléklet C oszlop 1-24. sora, a közhatalmi bevételek teljesítését a </w:t>
      </w:r>
      <w:r w:rsidR="0096581A">
        <w:t>4</w:t>
      </w:r>
      <w:r>
        <w:t xml:space="preserve">. melléklet, az államháztartáson belüli és kívüli működési célú támogatások bevételeinek teljesítését az </w:t>
      </w:r>
      <w:r w:rsidR="0096581A">
        <w:t>5</w:t>
      </w:r>
      <w:r>
        <w:t>. mellékletben foglaltaknak megfelelően hagyja jóvá.</w:t>
      </w:r>
    </w:p>
    <w:p w14:paraId="6BBDD1B5" w14:textId="35301072" w:rsidR="00B815A3" w:rsidRDefault="00FE3DD9">
      <w:pPr>
        <w:pStyle w:val="Szvegtrzs"/>
        <w:spacing w:before="220" w:after="0" w:line="240" w:lineRule="auto"/>
        <w:jc w:val="both"/>
      </w:pPr>
      <w:r>
        <w:t xml:space="preserve">(2) A működési és felhalmozási célú kiadások intézmények szerinti teljesítését a </w:t>
      </w:r>
      <w:r w:rsidR="0096581A">
        <w:t>10.</w:t>
      </w:r>
      <w:r>
        <w:t xml:space="preserve"> melléklet F oszlop 1-27. sora, a </w:t>
      </w:r>
      <w:r w:rsidR="0096581A">
        <w:t>11</w:t>
      </w:r>
      <w:r>
        <w:t xml:space="preserve">., </w:t>
      </w:r>
      <w:r w:rsidR="0096581A">
        <w:t>14</w:t>
      </w:r>
      <w:r>
        <w:t xml:space="preserve">., </w:t>
      </w:r>
      <w:r w:rsidR="0096581A">
        <w:t>15</w:t>
      </w:r>
      <w:r>
        <w:t xml:space="preserve">., </w:t>
      </w:r>
      <w:r w:rsidR="0096581A">
        <w:t>16</w:t>
      </w:r>
      <w:r>
        <w:t xml:space="preserve">., </w:t>
      </w:r>
      <w:r w:rsidR="0096581A">
        <w:t>17</w:t>
      </w:r>
      <w:r>
        <w:t xml:space="preserve">. melléklet F oszlop 1-24. sora, Hévíz Város Önkormányzat működési kiadásainak </w:t>
      </w:r>
      <w:proofErr w:type="spellStart"/>
      <w:r>
        <w:t>feladatonkénti</w:t>
      </w:r>
      <w:proofErr w:type="spellEnd"/>
      <w:r>
        <w:t xml:space="preserve"> teljesítését a </w:t>
      </w:r>
      <w:r w:rsidR="0096581A">
        <w:t>12</w:t>
      </w:r>
      <w:r>
        <w:t xml:space="preserve">. melléklet, az önkormányzat ellátottak pénzbeli juttatásainak teljesítését a </w:t>
      </w:r>
      <w:r w:rsidR="0096581A">
        <w:t>13</w:t>
      </w:r>
      <w:r>
        <w:t>. melléklet szerint hagyja jóvá.</w:t>
      </w:r>
    </w:p>
    <w:p w14:paraId="6C230D41" w14:textId="6AB72545" w:rsidR="00B815A3" w:rsidRDefault="00FE3DD9">
      <w:pPr>
        <w:pStyle w:val="Szvegtrzs"/>
        <w:spacing w:before="220" w:after="0" w:line="240" w:lineRule="auto"/>
        <w:jc w:val="both"/>
      </w:pPr>
      <w:r>
        <w:t xml:space="preserve">(3) A felhalmozási célú bevételek intézményi teljesítését az </w:t>
      </w:r>
      <w:r w:rsidR="00E82AAA">
        <w:t>6</w:t>
      </w:r>
      <w:r>
        <w:t xml:space="preserve">. melléklet, a felhalmozási kiadások intézményi teljesítését annak </w:t>
      </w:r>
      <w:proofErr w:type="spellStart"/>
      <w:r>
        <w:t>célonkénti</w:t>
      </w:r>
      <w:proofErr w:type="spellEnd"/>
      <w:r>
        <w:t xml:space="preserve">, </w:t>
      </w:r>
      <w:proofErr w:type="spellStart"/>
      <w:r>
        <w:t>feladatonkénti</w:t>
      </w:r>
      <w:proofErr w:type="spellEnd"/>
      <w:r>
        <w:t xml:space="preserve"> részletezését az </w:t>
      </w:r>
      <w:r w:rsidR="00E82AAA">
        <w:t>8</w:t>
      </w:r>
      <w:r>
        <w:t>. mellékletben foglaltaknak megfelelően hagyja jóvá.</w:t>
      </w:r>
    </w:p>
    <w:p w14:paraId="17C0643C" w14:textId="5E689F81" w:rsidR="00B815A3" w:rsidRDefault="00FE3DD9">
      <w:pPr>
        <w:pStyle w:val="Szvegtrzs"/>
        <w:spacing w:before="220" w:after="0" w:line="240" w:lineRule="auto"/>
        <w:jc w:val="both"/>
      </w:pPr>
      <w:r>
        <w:t xml:space="preserve">(4) A </w:t>
      </w:r>
      <w:r w:rsidR="006746E7">
        <w:t>2021</w:t>
      </w:r>
      <w:r>
        <w:t xml:space="preserve">. évi költségvetésben módosított előirányzatként megállapított 5.000.000 </w:t>
      </w:r>
      <w:r w:rsidR="001A38FB">
        <w:t>forint</w:t>
      </w:r>
      <w:r>
        <w:t xml:space="preserve"> polgármesteri keretből </w:t>
      </w:r>
      <w:r w:rsidR="00E82AAA">
        <w:t xml:space="preserve">4 714 </w:t>
      </w:r>
      <w:r>
        <w:t xml:space="preserve">000 </w:t>
      </w:r>
      <w:r w:rsidR="001A38FB">
        <w:t>forint</w:t>
      </w:r>
      <w:r>
        <w:t xml:space="preserve"> került felhasználásra e rendelet </w:t>
      </w:r>
      <w:r w:rsidR="00E82AAA">
        <w:t>28</w:t>
      </w:r>
      <w:r>
        <w:t>. melléklet szerinti részletezéssel.</w:t>
      </w:r>
    </w:p>
    <w:p w14:paraId="4AD221BF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A656EF4" w14:textId="3C8AECDB" w:rsidR="00B815A3" w:rsidRDefault="00FE3DD9">
      <w:pPr>
        <w:pStyle w:val="Szvegtrzs"/>
        <w:spacing w:before="220" w:after="0" w:line="240" w:lineRule="auto"/>
        <w:jc w:val="both"/>
      </w:pPr>
      <w:r>
        <w:t xml:space="preserve">A képviselő-testület az önkormányzat intézményei irányítószervi támogatását </w:t>
      </w:r>
      <w:r w:rsidR="00E82AAA">
        <w:t>1 035 585</w:t>
      </w:r>
      <w:r>
        <w:t xml:space="preserve"> </w:t>
      </w:r>
      <w:r w:rsidR="001A38FB">
        <w:t>forint</w:t>
      </w:r>
      <w:r>
        <w:t xml:space="preserve">ban hagyja jóvá a </w:t>
      </w:r>
      <w:r w:rsidR="00E82AAA">
        <w:t>10</w:t>
      </w:r>
      <w:r>
        <w:t xml:space="preserve">. melléklet F oszlop </w:t>
      </w:r>
      <w:r w:rsidR="00E82AAA">
        <w:t>42-43</w:t>
      </w:r>
      <w:r>
        <w:t>. sora alapján.</w:t>
      </w:r>
    </w:p>
    <w:p w14:paraId="205E8D4A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665F1317" w14:textId="12C15388" w:rsidR="00B815A3" w:rsidRDefault="00FE3DD9">
      <w:pPr>
        <w:pStyle w:val="Szvegtrzs"/>
        <w:spacing w:before="220" w:after="0" w:line="240" w:lineRule="auto"/>
        <w:jc w:val="both"/>
      </w:pPr>
      <w:r>
        <w:t xml:space="preserve">(1) Az Önkormányzat és intézményei </w:t>
      </w:r>
      <w:r w:rsidR="006746E7">
        <w:t>2021</w:t>
      </w:r>
      <w:r>
        <w:t xml:space="preserve">. december 31-ei állapot szerinti vagyonát és annak forrását a </w:t>
      </w:r>
      <w:r w:rsidR="00EF19E2">
        <w:t>18</w:t>
      </w:r>
      <w:r>
        <w:t xml:space="preserve">. mellékletben részletezett </w:t>
      </w:r>
      <w:proofErr w:type="spellStart"/>
      <w:r>
        <w:t>intézményenkénti</w:t>
      </w:r>
      <w:proofErr w:type="spellEnd"/>
      <w:r>
        <w:t xml:space="preserve"> mérlegadatok alapján </w:t>
      </w:r>
      <w:r w:rsidR="00EF19E2">
        <w:t xml:space="preserve">21 286 497 </w:t>
      </w:r>
      <w:r>
        <w:t xml:space="preserve">000 </w:t>
      </w:r>
      <w:r w:rsidR="001A38FB">
        <w:t>forint</w:t>
      </w:r>
      <w:r>
        <w:t>ban</w:t>
      </w:r>
      <w:r w:rsidR="00BC048C">
        <w:t>, m</w:t>
      </w:r>
      <w:r w:rsidR="00BC048C" w:rsidRPr="00BC048C">
        <w:t>érleg szerinti eredmény</w:t>
      </w:r>
      <w:r w:rsidR="00BC048C">
        <w:t>t pedig a 23. melléklet alapján</w:t>
      </w:r>
      <w:r w:rsidR="00BC048C" w:rsidRPr="00BC048C">
        <w:t xml:space="preserve"> </w:t>
      </w:r>
      <w:r w:rsidR="00BC048C">
        <w:t xml:space="preserve">-892 313 000 </w:t>
      </w:r>
      <w:r w:rsidR="001A38FB">
        <w:t>forint</w:t>
      </w:r>
      <w:r w:rsidR="00BC048C">
        <w:t>ban hagyja jóvá.</w:t>
      </w:r>
    </w:p>
    <w:p w14:paraId="686C56EF" w14:textId="58B2A383" w:rsidR="00B815A3" w:rsidRDefault="00FE3DD9">
      <w:pPr>
        <w:pStyle w:val="Szvegtrzs"/>
        <w:spacing w:before="220" w:after="0" w:line="240" w:lineRule="auto"/>
        <w:jc w:val="both"/>
      </w:pPr>
      <w:r>
        <w:t xml:space="preserve">(2) Az önkormányzat és intézményei vagyonát - a nullára leírt eszközökkel együtt - forgalomképesség szerinti bontásban a </w:t>
      </w:r>
      <w:r w:rsidR="00EF19E2">
        <w:t>19</w:t>
      </w:r>
      <w:r>
        <w:t>. mellékletben foglaltaknak megfelelően hagyja jóvá.</w:t>
      </w:r>
    </w:p>
    <w:p w14:paraId="1F4FF926" w14:textId="5538985B" w:rsidR="00B815A3" w:rsidRDefault="00FE3DD9">
      <w:pPr>
        <w:pStyle w:val="Szvegtrzs"/>
        <w:spacing w:before="220" w:after="0" w:line="240" w:lineRule="auto"/>
        <w:jc w:val="both"/>
      </w:pPr>
      <w:r>
        <w:lastRenderedPageBreak/>
        <w:t xml:space="preserve">(3) Az önkormányzat és intézményei ingatlanok és kapcsolódó vagyoni értékű jogok, valamint az üzemeltetésre átadott ingatlanok összetételét </w:t>
      </w:r>
      <w:r w:rsidR="00EF19E2">
        <w:t>20.</w:t>
      </w:r>
      <w:r>
        <w:t xml:space="preserve"> mellékletben foglaltaknak megfelelően hagyja jóvá.</w:t>
      </w:r>
    </w:p>
    <w:p w14:paraId="5A15F6FA" w14:textId="410275DA" w:rsidR="00B815A3" w:rsidRDefault="00FE3DD9">
      <w:pPr>
        <w:pStyle w:val="Szvegtrzs"/>
        <w:spacing w:before="220" w:after="0" w:line="240" w:lineRule="auto"/>
        <w:jc w:val="both"/>
      </w:pPr>
      <w:r>
        <w:t xml:space="preserve">(4) Az önkormányzat és intézményei befejezetlen beruházásának állományát </w:t>
      </w:r>
      <w:r w:rsidR="00EF19E2">
        <w:t>652 055 132</w:t>
      </w:r>
      <w:r>
        <w:t xml:space="preserve"> </w:t>
      </w:r>
      <w:r w:rsidR="001A38FB">
        <w:t>forint</w:t>
      </w:r>
      <w:r>
        <w:t xml:space="preserve"> összegben a </w:t>
      </w:r>
      <w:r w:rsidR="00EF19E2">
        <w:t>21</w:t>
      </w:r>
      <w:r>
        <w:t>. mellékletben foglaltaknak megfelelően állapítja meg.</w:t>
      </w:r>
    </w:p>
    <w:p w14:paraId="17B0BC4D" w14:textId="47DF5948" w:rsidR="00B815A3" w:rsidRDefault="00FE3DD9">
      <w:pPr>
        <w:pStyle w:val="Szvegtrzs"/>
        <w:spacing w:before="220" w:after="0" w:line="240" w:lineRule="auto"/>
        <w:jc w:val="both"/>
      </w:pPr>
      <w:r>
        <w:t xml:space="preserve">(5) Az önkormányzati részesedések és értékpapírok állományát a </w:t>
      </w:r>
      <w:r w:rsidR="00EF19E2">
        <w:t>22</w:t>
      </w:r>
      <w:r>
        <w:t>. mellékletben foglaltaknak megfelelően állapítja meg.</w:t>
      </w:r>
    </w:p>
    <w:p w14:paraId="72348387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63A6BCAA" w14:textId="62B96029" w:rsidR="00B815A3" w:rsidRDefault="00FE3DD9">
      <w:pPr>
        <w:pStyle w:val="Szvegtrzs"/>
        <w:spacing w:before="220" w:after="0" w:line="240" w:lineRule="auto"/>
        <w:jc w:val="both"/>
      </w:pPr>
      <w:r>
        <w:t xml:space="preserve">Az önkormányzat és intézményei </w:t>
      </w:r>
      <w:r w:rsidR="006746E7">
        <w:t>2021</w:t>
      </w:r>
      <w:r>
        <w:t xml:space="preserve">. december 31-i létszámkeretét </w:t>
      </w:r>
      <w:r w:rsidR="00EF19E2">
        <w:t>178</w:t>
      </w:r>
      <w:r>
        <w:t xml:space="preserve"> </w:t>
      </w:r>
      <w:proofErr w:type="spellStart"/>
      <w:r>
        <w:t>főben</w:t>
      </w:r>
      <w:proofErr w:type="spellEnd"/>
      <w:r>
        <w:t xml:space="preserve">, költségvetési </w:t>
      </w:r>
      <w:proofErr w:type="spellStart"/>
      <w:r>
        <w:t>szervenkénti</w:t>
      </w:r>
      <w:proofErr w:type="spellEnd"/>
      <w:r>
        <w:t xml:space="preserve"> bontását az </w:t>
      </w:r>
      <w:r w:rsidR="00EF19E2">
        <w:t>25</w:t>
      </w:r>
      <w:r>
        <w:t>. mellékletben foglaltaknak megfelelően állapítja meg.</w:t>
      </w:r>
    </w:p>
    <w:p w14:paraId="0EA0B1E2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45D4E2B3" w14:textId="30E3D24E" w:rsidR="00B815A3" w:rsidRDefault="00FE3DD9">
      <w:pPr>
        <w:pStyle w:val="Szvegtrzs"/>
        <w:spacing w:before="220" w:after="0" w:line="240" w:lineRule="auto"/>
        <w:jc w:val="both"/>
      </w:pPr>
      <w:r>
        <w:t xml:space="preserve">Az önkormányzat </w:t>
      </w:r>
      <w:r w:rsidR="006746E7">
        <w:t>2021</w:t>
      </w:r>
      <w:r>
        <w:t xml:space="preserve">. évi közvetett támogatásának </w:t>
      </w:r>
      <w:r w:rsidR="00EF19E2">
        <w:t>160</w:t>
      </w:r>
      <w:r w:rsidR="00B8017E">
        <w:t> </w:t>
      </w:r>
      <w:r w:rsidR="00EF19E2">
        <w:t>203</w:t>
      </w:r>
      <w:r w:rsidR="00B8017E">
        <w:t xml:space="preserve"> </w:t>
      </w:r>
      <w:r>
        <w:t xml:space="preserve">000 </w:t>
      </w:r>
      <w:r w:rsidR="001A38FB">
        <w:t>forint</w:t>
      </w:r>
      <w:r>
        <w:t xml:space="preserve"> összegét az </w:t>
      </w:r>
      <w:r w:rsidR="00EF19E2">
        <w:t>27</w:t>
      </w:r>
      <w:r>
        <w:t>. mellékletnek megfelelően hagyja jóvá.</w:t>
      </w:r>
    </w:p>
    <w:p w14:paraId="1309BE54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77D7530F" w14:textId="76D51D82" w:rsidR="00B815A3" w:rsidRDefault="00FE3DD9">
      <w:pPr>
        <w:pStyle w:val="Szvegtrzs"/>
        <w:spacing w:before="220" w:after="0" w:line="240" w:lineRule="auto"/>
        <w:jc w:val="both"/>
      </w:pPr>
      <w:r>
        <w:t xml:space="preserve">Az </w:t>
      </w:r>
      <w:r w:rsidRPr="00B359EF">
        <w:t xml:space="preserve">önkormányzat által nyújtott, </w:t>
      </w:r>
      <w:r w:rsidR="006746E7" w:rsidRPr="00B359EF">
        <w:t>2021</w:t>
      </w:r>
      <w:r w:rsidRPr="00B359EF">
        <w:t xml:space="preserve">. december 31-ei hosszúlejáratú fejlesztési hitelállományt a </w:t>
      </w:r>
      <w:r w:rsidR="00EF19E2" w:rsidRPr="00B359EF">
        <w:t>29</w:t>
      </w:r>
      <w:r w:rsidRPr="00B359EF">
        <w:t>. melléklet alapján 12</w:t>
      </w:r>
      <w:r w:rsidR="00B8017E">
        <w:t> </w:t>
      </w:r>
      <w:r w:rsidR="00EF19E2" w:rsidRPr="00B359EF">
        <w:t>713</w:t>
      </w:r>
      <w:r w:rsidR="00B8017E">
        <w:t xml:space="preserve"> </w:t>
      </w:r>
      <w:r w:rsidRPr="00B359EF">
        <w:t xml:space="preserve">000 </w:t>
      </w:r>
      <w:r w:rsidR="001A38FB">
        <w:t>forint</w:t>
      </w:r>
      <w:r w:rsidRPr="00B359EF">
        <w:t xml:space="preserve"> összegben, </w:t>
      </w:r>
      <w:r>
        <w:t xml:space="preserve">az önkormányzat által felvett fejlesztési célú hitel </w:t>
      </w:r>
      <w:r w:rsidR="006746E7">
        <w:t>2021</w:t>
      </w:r>
      <w:r>
        <w:t xml:space="preserve">. 12. 31-ei állományát </w:t>
      </w:r>
      <w:r w:rsidR="00EF19E2">
        <w:t xml:space="preserve">898 343 </w:t>
      </w:r>
      <w:r>
        <w:t xml:space="preserve">000 </w:t>
      </w:r>
      <w:r w:rsidR="001A38FB">
        <w:t>forint</w:t>
      </w:r>
      <w:r>
        <w:t xml:space="preserve"> összegben hagyja jóvá.</w:t>
      </w:r>
    </w:p>
    <w:p w14:paraId="1A9A6FA5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31B9D6E6" w14:textId="1833DED5" w:rsidR="00B815A3" w:rsidRDefault="00FE3DD9">
      <w:pPr>
        <w:pStyle w:val="Szvegtrzs"/>
        <w:spacing w:before="220" w:after="0" w:line="240" w:lineRule="auto"/>
        <w:jc w:val="both"/>
      </w:pPr>
      <w:r>
        <w:t xml:space="preserve">(1) A maradvány összegét </w:t>
      </w:r>
      <w:r w:rsidR="00EB783A">
        <w:t>2 831 100 346</w:t>
      </w:r>
      <w:r>
        <w:t xml:space="preserve"> </w:t>
      </w:r>
      <w:proofErr w:type="gramStart"/>
      <w:r w:rsidR="001A38FB">
        <w:t>forint</w:t>
      </w:r>
      <w:r>
        <w:t xml:space="preserve"> értékben</w:t>
      </w:r>
      <w:proofErr w:type="gramEnd"/>
      <w:r>
        <w:t>, ezen belül:</w:t>
      </w:r>
    </w:p>
    <w:p w14:paraId="4175F3BF" w14:textId="0B394BE9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a) Hévíz Város Önkormányzat maradványát </w:t>
      </w:r>
      <w:r w:rsidR="00EB783A">
        <w:t>2 789 708 477</w:t>
      </w:r>
      <w:r>
        <w:t xml:space="preserve"> </w:t>
      </w:r>
      <w:r w:rsidR="001A38FB">
        <w:t>forint</w:t>
      </w:r>
      <w:r>
        <w:t>,</w:t>
      </w:r>
    </w:p>
    <w:p w14:paraId="6514B715" w14:textId="1E2F9FCE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b) a Hévízi Polgármesteri Hivatal maradványát </w:t>
      </w:r>
      <w:r w:rsidR="00EB783A">
        <w:t>6 073 867</w:t>
      </w:r>
      <w:r>
        <w:t xml:space="preserve"> </w:t>
      </w:r>
      <w:r w:rsidR="001A38FB">
        <w:t>forint</w:t>
      </w:r>
      <w:r>
        <w:t>,</w:t>
      </w:r>
    </w:p>
    <w:p w14:paraId="66C09285" w14:textId="73701568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c) a Hévíz Város Önkormányzat Gazdasági és Műszaki Ellátó Szervezetének maradványát </w:t>
      </w:r>
      <w:r w:rsidR="00EB783A">
        <w:t>3 502 700</w:t>
      </w:r>
      <w:r>
        <w:t xml:space="preserve"> </w:t>
      </w:r>
      <w:r w:rsidR="001A38FB">
        <w:t>forint</w:t>
      </w:r>
      <w:r>
        <w:t>,</w:t>
      </w:r>
    </w:p>
    <w:p w14:paraId="04C1D5C2" w14:textId="3D90B19C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d) a Brunszvik Teréz Napközi Otthonos Óvoda maradványát </w:t>
      </w:r>
      <w:r w:rsidR="00EB783A">
        <w:t>5 914 470</w:t>
      </w:r>
      <w:r>
        <w:t xml:space="preserve"> </w:t>
      </w:r>
      <w:r w:rsidR="001A38FB">
        <w:t>forint</w:t>
      </w:r>
      <w:r>
        <w:t>,</w:t>
      </w:r>
    </w:p>
    <w:p w14:paraId="1B3213FF" w14:textId="11838EE0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e) az I. Gróf Festetics György Művelődési Központ, Városi Könyvtár és Muzeális Gyűjtemény maradványát </w:t>
      </w:r>
      <w:r w:rsidR="00EB783A">
        <w:t>5 636 314</w:t>
      </w:r>
      <w:r>
        <w:t xml:space="preserve"> </w:t>
      </w:r>
      <w:r w:rsidR="001A38FB">
        <w:t>forint</w:t>
      </w:r>
      <w:r>
        <w:t>,</w:t>
      </w:r>
    </w:p>
    <w:p w14:paraId="6B35F108" w14:textId="2C656129" w:rsidR="00B815A3" w:rsidRDefault="00FE3DD9">
      <w:pPr>
        <w:pStyle w:val="Szvegtrzs"/>
        <w:spacing w:after="0" w:line="240" w:lineRule="auto"/>
        <w:ind w:left="220"/>
        <w:jc w:val="both"/>
      </w:pPr>
      <w:r>
        <w:t xml:space="preserve">f) a Teréz Anya Szociális Integrált Intézmény maradványát </w:t>
      </w:r>
      <w:r w:rsidR="00EB783A">
        <w:t>20 264 518</w:t>
      </w:r>
      <w:r>
        <w:t xml:space="preserve"> </w:t>
      </w:r>
      <w:r w:rsidR="001A38FB">
        <w:t>forint</w:t>
      </w:r>
      <w:r>
        <w:t>,</w:t>
      </w:r>
    </w:p>
    <w:p w14:paraId="0F6CA01E" w14:textId="468D1056" w:rsidR="00B815A3" w:rsidRDefault="00FE3DD9">
      <w:pPr>
        <w:pStyle w:val="Szvegtrzs"/>
        <w:spacing w:after="0" w:line="240" w:lineRule="auto"/>
        <w:jc w:val="both"/>
      </w:pPr>
      <w:r>
        <w:t xml:space="preserve">összegben, a </w:t>
      </w:r>
      <w:r w:rsidR="00C6672A">
        <w:t>24</w:t>
      </w:r>
      <w:r>
        <w:t>. melléklet 15. sora alapján hagyja jóvá.</w:t>
      </w:r>
    </w:p>
    <w:p w14:paraId="55475B11" w14:textId="488C61CA" w:rsidR="00B815A3" w:rsidRDefault="00FE3DD9">
      <w:pPr>
        <w:pStyle w:val="Szvegtrzs"/>
        <w:spacing w:before="220" w:after="0" w:line="240" w:lineRule="auto"/>
        <w:jc w:val="both"/>
      </w:pPr>
      <w:r>
        <w:t xml:space="preserve">(2) A </w:t>
      </w:r>
      <w:r w:rsidR="006746E7">
        <w:t>2021</w:t>
      </w:r>
      <w:r>
        <w:t>. évi maradványt a 202</w:t>
      </w:r>
      <w:r w:rsidR="005D6451">
        <w:t>2</w:t>
      </w:r>
      <w:r>
        <w:t>. évi költségvetésről szóló önkormányzati rendelet következő módosítása során át kell vezetni.</w:t>
      </w:r>
    </w:p>
    <w:p w14:paraId="2D7D6F8C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402D1591" w14:textId="77777777" w:rsidR="00B815A3" w:rsidRDefault="00FE3DD9">
      <w:pPr>
        <w:pStyle w:val="Szvegtrzs"/>
        <w:spacing w:before="220" w:after="0" w:line="240" w:lineRule="auto"/>
        <w:jc w:val="both"/>
      </w:pPr>
      <w:r>
        <w:t>(1) A beszámoló elfogadásáról, a költségvetési maradvány jóváhagyott összegéről az intézményeket ki kell értesíteni.</w:t>
      </w:r>
    </w:p>
    <w:p w14:paraId="1CA12F00" w14:textId="77777777" w:rsidR="00B815A3" w:rsidRDefault="00FE3DD9">
      <w:pPr>
        <w:pStyle w:val="Szvegtrzs"/>
        <w:spacing w:before="220" w:after="0" w:line="240" w:lineRule="auto"/>
        <w:jc w:val="both"/>
      </w:pPr>
      <w:r>
        <w:t>(2) A zárszámadás részét képezi</w:t>
      </w:r>
    </w:p>
    <w:p w14:paraId="6E94C5E0" w14:textId="3317A3D2" w:rsidR="00B815A3" w:rsidRDefault="00FE3DD9">
      <w:pPr>
        <w:pStyle w:val="Szvegtrzs"/>
        <w:spacing w:after="0" w:line="240" w:lineRule="auto"/>
        <w:ind w:left="220"/>
        <w:jc w:val="both"/>
      </w:pPr>
      <w:r>
        <w:t>a) a tájékoztató adatokat tartalmazó kiegészítő melléklet</w:t>
      </w:r>
      <w:r w:rsidR="003B2953">
        <w:t xml:space="preserve"> (30-41. melléklet)</w:t>
      </w:r>
      <w:r>
        <w:t>,</w:t>
      </w:r>
    </w:p>
    <w:p w14:paraId="5C780906" w14:textId="77777777" w:rsidR="00B815A3" w:rsidRDefault="00FE3DD9">
      <w:pPr>
        <w:pStyle w:val="Szvegtrzs"/>
        <w:spacing w:after="0" w:line="240" w:lineRule="auto"/>
        <w:ind w:left="220"/>
        <w:jc w:val="both"/>
      </w:pPr>
      <w:r>
        <w:t>b) vezetői nyilatkozatok az intézmények belső kontrollrendszer működéséről.</w:t>
      </w:r>
    </w:p>
    <w:p w14:paraId="03FF25B1" w14:textId="77777777" w:rsidR="00B815A3" w:rsidRDefault="00FE3DD9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42528E53" w14:textId="14F27601" w:rsidR="001063EF" w:rsidRDefault="001063EF">
      <w:pPr>
        <w:pStyle w:val="Szvegtrzs"/>
        <w:spacing w:before="220" w:after="0" w:line="240" w:lineRule="auto"/>
        <w:jc w:val="both"/>
      </w:pPr>
      <w:r>
        <w:t xml:space="preserve">(1) </w:t>
      </w:r>
      <w:r w:rsidR="00FE3DD9">
        <w:t>Ez a rendelet 202</w:t>
      </w:r>
      <w:r w:rsidR="003B2953">
        <w:t>2</w:t>
      </w:r>
      <w:r w:rsidR="00FE3DD9">
        <w:t xml:space="preserve">. május </w:t>
      </w:r>
      <w:r w:rsidR="005A55C9">
        <w:t>31</w:t>
      </w:r>
      <w:bookmarkStart w:id="0" w:name="_GoBack"/>
      <w:bookmarkEnd w:id="0"/>
      <w:r w:rsidR="00FE3DD9">
        <w:t>-én lép hatályba.</w:t>
      </w:r>
    </w:p>
    <w:p w14:paraId="6E55AA1A" w14:textId="58066787" w:rsidR="00B815A3" w:rsidRPr="001A38FB" w:rsidRDefault="001063EF">
      <w:pPr>
        <w:pStyle w:val="Szvegtrzs"/>
        <w:spacing w:before="220" w:after="0" w:line="240" w:lineRule="auto"/>
        <w:jc w:val="both"/>
      </w:pPr>
      <w:r w:rsidRPr="001A38FB">
        <w:lastRenderedPageBreak/>
        <w:t>(2) A rendelet hatályba lépésével egyidejűleg a Hévíz Város Önkormányzat 2021. évi költségvetésről szóló 8/2021. (II.26.) önkormányzati rendelet, az Önkormányzat 2020. évi gazdálkodásának zárszámadásáról szóló 14/2021. (V. 28.) önkormányzati rendelet hatályát veszti.</w:t>
      </w:r>
      <w:r w:rsidR="00FE3DD9" w:rsidRPr="001A38FB">
        <w:br w:type="page"/>
      </w:r>
    </w:p>
    <w:p w14:paraId="676B8720" w14:textId="77777777" w:rsidR="00B815A3" w:rsidRDefault="00FE3DD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14:paraId="189FE411" w14:textId="77777777" w:rsidR="00B815A3" w:rsidRDefault="00FE3DD9">
      <w:pPr>
        <w:pStyle w:val="Szvegtrzs"/>
        <w:spacing w:line="240" w:lineRule="auto"/>
        <w:jc w:val="both"/>
      </w:pPr>
      <w:r>
        <w:t>1-</w:t>
      </w:r>
      <w:r w:rsidR="00043F75">
        <w:t>29</w:t>
      </w:r>
      <w:r>
        <w:t>. mellékletek (</w:t>
      </w:r>
      <w:r w:rsidR="006746E7">
        <w:t>2021</w:t>
      </w:r>
      <w:r>
        <w:t>. év zárszámadás .</w:t>
      </w:r>
      <w:proofErr w:type="spellStart"/>
      <w:r>
        <w:t>xlsx</w:t>
      </w:r>
      <w:proofErr w:type="spellEnd"/>
      <w:r>
        <w:t>)</w:t>
      </w:r>
    </w:p>
    <w:p w14:paraId="041E8AA4" w14:textId="77777777" w:rsidR="00043F75" w:rsidRDefault="00043F75">
      <w:pPr>
        <w:pStyle w:val="Szvegtrzs"/>
        <w:spacing w:line="240" w:lineRule="auto"/>
        <w:jc w:val="both"/>
      </w:pPr>
    </w:p>
    <w:p w14:paraId="715B6788" w14:textId="77777777" w:rsidR="00043F75" w:rsidRDefault="00043F75">
      <w:pPr>
        <w:pStyle w:val="Szvegtrzs"/>
        <w:spacing w:line="240" w:lineRule="auto"/>
        <w:jc w:val="both"/>
      </w:pPr>
      <w:r>
        <w:t>30-41. mellékletek (Kiegészítő melléklet)</w:t>
      </w:r>
    </w:p>
    <w:p w14:paraId="3C15357A" w14:textId="77777777" w:rsidR="00043F75" w:rsidRDefault="00043F75">
      <w:pPr>
        <w:pStyle w:val="Szvegtrzs"/>
        <w:spacing w:line="240" w:lineRule="auto"/>
        <w:jc w:val="both"/>
      </w:pPr>
    </w:p>
    <w:p w14:paraId="232BD52E" w14:textId="54CB33A6" w:rsidR="00043F75" w:rsidRDefault="00043F75">
      <w:pPr>
        <w:pStyle w:val="Szvegtrzs"/>
        <w:spacing w:line="240" w:lineRule="auto"/>
        <w:jc w:val="both"/>
        <w:sectPr w:rsidR="00043F7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Vezetői nyilatkozato</w:t>
      </w:r>
      <w:r w:rsidR="005E3D76">
        <w:t>k</w:t>
      </w:r>
    </w:p>
    <w:p w14:paraId="2AEFCDD7" w14:textId="7944744B" w:rsidR="00B815A3" w:rsidRDefault="00B815A3" w:rsidP="005E3D76">
      <w:pPr>
        <w:spacing w:before="159" w:after="79"/>
        <w:ind w:right="159"/>
      </w:pPr>
    </w:p>
    <w:sectPr w:rsidR="00B815A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0F1D2" w14:textId="77777777" w:rsidR="00252F49" w:rsidRDefault="00252F49">
      <w:r>
        <w:separator/>
      </w:r>
    </w:p>
  </w:endnote>
  <w:endnote w:type="continuationSeparator" w:id="0">
    <w:p w14:paraId="40E86A5B" w14:textId="77777777" w:rsidR="00252F49" w:rsidRDefault="00252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4162D" w14:textId="77777777" w:rsidR="00B815A3" w:rsidRDefault="00FE3DD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1A43A" w14:textId="77777777" w:rsidR="00B815A3" w:rsidRDefault="00FE3DD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6F101" w14:textId="77777777" w:rsidR="00252F49" w:rsidRDefault="00252F49">
      <w:r>
        <w:separator/>
      </w:r>
    </w:p>
  </w:footnote>
  <w:footnote w:type="continuationSeparator" w:id="0">
    <w:p w14:paraId="2790F180" w14:textId="77777777" w:rsidR="00252F49" w:rsidRDefault="00252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0399D"/>
    <w:multiLevelType w:val="multilevel"/>
    <w:tmpl w:val="1A4A0CC2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5A3"/>
    <w:rsid w:val="00043F75"/>
    <w:rsid w:val="001063EF"/>
    <w:rsid w:val="001A38FB"/>
    <w:rsid w:val="001B474F"/>
    <w:rsid w:val="00252F49"/>
    <w:rsid w:val="003B2953"/>
    <w:rsid w:val="003F58C5"/>
    <w:rsid w:val="004E6B65"/>
    <w:rsid w:val="005A55C9"/>
    <w:rsid w:val="005D6451"/>
    <w:rsid w:val="005E3D76"/>
    <w:rsid w:val="00640146"/>
    <w:rsid w:val="006746E7"/>
    <w:rsid w:val="006C213B"/>
    <w:rsid w:val="00910C70"/>
    <w:rsid w:val="0096581A"/>
    <w:rsid w:val="00A242D2"/>
    <w:rsid w:val="00B359EF"/>
    <w:rsid w:val="00B8017E"/>
    <w:rsid w:val="00B815A3"/>
    <w:rsid w:val="00BC048C"/>
    <w:rsid w:val="00C5052E"/>
    <w:rsid w:val="00C6672A"/>
    <w:rsid w:val="00C83D8C"/>
    <w:rsid w:val="00D03557"/>
    <w:rsid w:val="00D23AAA"/>
    <w:rsid w:val="00E82AAA"/>
    <w:rsid w:val="00EB783A"/>
    <w:rsid w:val="00EF19E2"/>
    <w:rsid w:val="00F253BD"/>
    <w:rsid w:val="00F50440"/>
    <w:rsid w:val="00FE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9B00"/>
  <w15:docId w15:val="{B1BEABDA-29FF-4754-9EA6-F7A8BB50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1024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dc:description/>
  <cp:lastModifiedBy>Lajkó Erzsébet Márta</cp:lastModifiedBy>
  <cp:revision>23</cp:revision>
  <dcterms:created xsi:type="dcterms:W3CDTF">2022-05-16T00:07:00Z</dcterms:created>
  <dcterms:modified xsi:type="dcterms:W3CDTF">2022-05-20T09:51:00Z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i4>1</vt:i4>
  </property>
</Properties>
</file>