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2F6713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5AB4" w:rsidRPr="002F6713" w:rsidRDefault="00755AB4" w:rsidP="00755AB4">
      <w:pPr>
        <w:jc w:val="center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Hévíz Város Önkormányzat Képviselő-testület</w:t>
      </w:r>
    </w:p>
    <w:p w:rsidR="00755AB4" w:rsidRPr="002F6713" w:rsidRDefault="00755AB4" w:rsidP="00755AB4">
      <w:pPr>
        <w:jc w:val="center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részére</w:t>
      </w:r>
    </w:p>
    <w:p w:rsidR="00755AB4" w:rsidRDefault="00755AB4" w:rsidP="00755AB4">
      <w:pPr>
        <w:spacing w:after="0" w:line="240" w:lineRule="auto"/>
        <w:jc w:val="center"/>
        <w:rPr>
          <w:rFonts w:ascii="Arial" w:hAnsi="Arial" w:cs="Arial"/>
        </w:rPr>
      </w:pPr>
      <w:r w:rsidRPr="002F6713">
        <w:rPr>
          <w:rFonts w:ascii="Arial" w:hAnsi="Arial" w:cs="Arial"/>
        </w:rPr>
        <w:t>nyilvános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2D2878">
        <w:rPr>
          <w:rFonts w:ascii="Arial" w:hAnsi="Arial" w:cs="Arial"/>
          <w:sz w:val="24"/>
          <w:szCs w:val="24"/>
        </w:rPr>
        <w:t>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Pr="00755AB4">
        <w:rPr>
          <w:rFonts w:ascii="Arial" w:hAnsi="Arial" w:cs="Arial"/>
          <w:sz w:val="24"/>
          <w:szCs w:val="24"/>
        </w:rPr>
        <w:tab/>
      </w:r>
      <w:r w:rsidR="00755AB4" w:rsidRPr="00755AB4">
        <w:rPr>
          <w:rFonts w:ascii="Arial" w:hAnsi="Arial" w:cs="Arial"/>
          <w:sz w:val="24"/>
          <w:szCs w:val="24"/>
        </w:rPr>
        <w:t>Pálf</w:t>
      </w:r>
      <w:r w:rsidR="00023920">
        <w:rPr>
          <w:rFonts w:ascii="Arial" w:hAnsi="Arial" w:cs="Arial"/>
          <w:sz w:val="24"/>
          <w:szCs w:val="24"/>
        </w:rPr>
        <w:t>fy</w:t>
      </w:r>
      <w:r w:rsidR="00755AB4" w:rsidRPr="00755AB4">
        <w:rPr>
          <w:rFonts w:ascii="Arial" w:hAnsi="Arial" w:cs="Arial"/>
          <w:sz w:val="24"/>
          <w:szCs w:val="24"/>
        </w:rPr>
        <w:t xml:space="preserve"> Tamás</w:t>
      </w:r>
      <w:r w:rsidR="00755AB4">
        <w:rPr>
          <w:rFonts w:ascii="Arial" w:hAnsi="Arial" w:cs="Arial"/>
          <w:b/>
          <w:sz w:val="24"/>
          <w:szCs w:val="24"/>
        </w:rPr>
        <w:t xml:space="preserve"> </w:t>
      </w:r>
      <w:r w:rsidR="00B26269" w:rsidRPr="008F0738">
        <w:rPr>
          <w:rFonts w:ascii="Arial" w:hAnsi="Arial" w:cs="Arial"/>
          <w:sz w:val="24"/>
          <w:szCs w:val="24"/>
        </w:rPr>
        <w:t>ügyvezető igazgató</w:t>
      </w:r>
    </w:p>
    <w:p w:rsidR="002D2878" w:rsidRPr="002D2878" w:rsidRDefault="002D2878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2D2878">
        <w:rPr>
          <w:rFonts w:ascii="Arial" w:hAnsi="Arial" w:cs="Arial"/>
          <w:sz w:val="24"/>
          <w:szCs w:val="24"/>
        </w:rPr>
        <w:t>Szintén László, osztályvezető</w:t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433ECA">
        <w:rPr>
          <w:rFonts w:ascii="Arial" w:hAnsi="Arial" w:cs="Arial"/>
          <w:sz w:val="24"/>
          <w:szCs w:val="24"/>
        </w:rPr>
        <w:t>-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2B13E0">
        <w:rPr>
          <w:rFonts w:ascii="Arial" w:hAnsi="Arial" w:cs="Arial"/>
          <w:sz w:val="24"/>
          <w:szCs w:val="24"/>
        </w:rPr>
        <w:t xml:space="preserve">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2B13E0">
        <w:rPr>
          <w:rFonts w:ascii="Arial" w:hAnsi="Arial" w:cs="Arial"/>
          <w:b/>
          <w:sz w:val="24"/>
          <w:szCs w:val="24"/>
        </w:rPr>
        <w:lastRenderedPageBreak/>
        <w:t>1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2B13E0" w:rsidRDefault="00B26269" w:rsidP="00B26269">
      <w:pPr>
        <w:spacing w:after="0" w:line="240" w:lineRule="auto"/>
        <w:rPr>
          <w:rFonts w:ascii="Arial" w:hAnsi="Arial" w:cs="Arial"/>
        </w:rPr>
      </w:pPr>
      <w:r w:rsidRPr="002B13E0">
        <w:rPr>
          <w:rFonts w:ascii="Arial" w:hAnsi="Arial" w:cs="Arial"/>
        </w:rPr>
        <w:t>Tisztelt Képviselő-testület!</w:t>
      </w:r>
    </w:p>
    <w:p w:rsidR="00B26269" w:rsidRPr="002B13E0" w:rsidRDefault="00B26269" w:rsidP="00B26269">
      <w:pPr>
        <w:spacing w:after="0" w:line="240" w:lineRule="auto"/>
        <w:rPr>
          <w:rFonts w:ascii="Arial" w:hAnsi="Arial" w:cs="Arial"/>
        </w:rPr>
      </w:pPr>
    </w:p>
    <w:p w:rsidR="009D7396" w:rsidRDefault="00B26269" w:rsidP="009D7396">
      <w:pPr>
        <w:spacing w:after="0" w:line="240" w:lineRule="auto"/>
        <w:jc w:val="both"/>
        <w:rPr>
          <w:rFonts w:ascii="Arial" w:hAnsi="Arial" w:cs="Arial"/>
        </w:rPr>
      </w:pPr>
      <w:bookmarkStart w:id="0" w:name="_Hlk64618116"/>
      <w:r w:rsidRPr="0035685C">
        <w:rPr>
          <w:rFonts w:ascii="Arial" w:hAnsi="Arial" w:cs="Arial"/>
        </w:rPr>
        <w:t>Hévíz Város Önkormányzat a Hévízi Turisztikai Nonprofit Kft</w:t>
      </w:r>
      <w:r w:rsidR="00FE5A99" w:rsidRPr="0035685C">
        <w:rPr>
          <w:rFonts w:ascii="Arial" w:hAnsi="Arial" w:cs="Arial"/>
        </w:rPr>
        <w:t>.</w:t>
      </w:r>
      <w:r w:rsidRPr="0035685C">
        <w:rPr>
          <w:rFonts w:ascii="Arial" w:hAnsi="Arial" w:cs="Arial"/>
        </w:rPr>
        <w:t xml:space="preserve">-ben </w:t>
      </w:r>
      <w:r w:rsidR="00451099" w:rsidRPr="0035685C">
        <w:rPr>
          <w:rFonts w:ascii="Arial" w:hAnsi="Arial" w:cs="Arial"/>
        </w:rPr>
        <w:t>4</w:t>
      </w:r>
      <w:r w:rsidR="00217107" w:rsidRPr="0035685C">
        <w:rPr>
          <w:rFonts w:ascii="Arial" w:hAnsi="Arial" w:cs="Arial"/>
        </w:rPr>
        <w:t>3</w:t>
      </w:r>
      <w:r w:rsidRPr="0035685C">
        <w:rPr>
          <w:rFonts w:ascii="Arial" w:hAnsi="Arial" w:cs="Arial"/>
        </w:rPr>
        <w:t xml:space="preserve"> %-ban tulajdonos. A gazdasági társaság</w:t>
      </w:r>
      <w:r w:rsidR="000032B8">
        <w:rPr>
          <w:rFonts w:ascii="Arial" w:hAnsi="Arial" w:cs="Arial"/>
        </w:rPr>
        <w:t xml:space="preserve"> várhatóan</w:t>
      </w:r>
      <w:r w:rsidRPr="0035685C">
        <w:rPr>
          <w:rFonts w:ascii="Arial" w:hAnsi="Arial" w:cs="Arial"/>
        </w:rPr>
        <w:t xml:space="preserve"> </w:t>
      </w:r>
      <w:r w:rsidR="00451099" w:rsidRPr="0035685C">
        <w:rPr>
          <w:rFonts w:ascii="Arial" w:hAnsi="Arial" w:cs="Arial"/>
        </w:rPr>
        <w:t>20</w:t>
      </w:r>
      <w:r w:rsidR="00087226" w:rsidRPr="0035685C">
        <w:rPr>
          <w:rFonts w:ascii="Arial" w:hAnsi="Arial" w:cs="Arial"/>
        </w:rPr>
        <w:t>2</w:t>
      </w:r>
      <w:r w:rsidR="002120D6" w:rsidRPr="0035685C">
        <w:rPr>
          <w:rFonts w:ascii="Arial" w:hAnsi="Arial" w:cs="Arial"/>
        </w:rPr>
        <w:t>1</w:t>
      </w:r>
      <w:r w:rsidR="00451099" w:rsidRPr="0035685C">
        <w:rPr>
          <w:rFonts w:ascii="Arial" w:hAnsi="Arial" w:cs="Arial"/>
        </w:rPr>
        <w:t xml:space="preserve">. </w:t>
      </w:r>
      <w:r w:rsidR="000032B8">
        <w:rPr>
          <w:rFonts w:ascii="Arial" w:hAnsi="Arial" w:cs="Arial"/>
        </w:rPr>
        <w:t>március</w:t>
      </w:r>
      <w:r w:rsidR="002D2878">
        <w:rPr>
          <w:rFonts w:ascii="Arial" w:hAnsi="Arial" w:cs="Arial"/>
        </w:rPr>
        <w:t xml:space="preserve"> 30-án</w:t>
      </w:r>
      <w:r w:rsidRPr="0035685C">
        <w:rPr>
          <w:rFonts w:ascii="Arial" w:hAnsi="Arial" w:cs="Arial"/>
        </w:rPr>
        <w:t xml:space="preserve"> tartja taggyűlését, ahol</w:t>
      </w:r>
      <w:r w:rsidR="000B0BC2">
        <w:rPr>
          <w:rFonts w:ascii="Arial" w:hAnsi="Arial" w:cs="Arial"/>
        </w:rPr>
        <w:t xml:space="preserve"> </w:t>
      </w:r>
      <w:r w:rsidR="000B0BC2" w:rsidRPr="0035685C">
        <w:rPr>
          <w:rFonts w:ascii="Arial" w:hAnsi="Arial" w:cs="Arial"/>
        </w:rPr>
        <w:t xml:space="preserve">Hévízi Turisztikai Nonprofit Kft. </w:t>
      </w:r>
      <w:r w:rsidR="002D2878">
        <w:rPr>
          <w:rFonts w:ascii="Arial" w:hAnsi="Arial" w:cs="Arial"/>
        </w:rPr>
        <w:t>alábbi napirendjei kerülnek</w:t>
      </w:r>
      <w:r w:rsidRPr="0035685C">
        <w:rPr>
          <w:rFonts w:ascii="Arial" w:hAnsi="Arial" w:cs="Arial"/>
        </w:rPr>
        <w:t xml:space="preserve"> </w:t>
      </w:r>
      <w:r w:rsidR="000032B8">
        <w:rPr>
          <w:rFonts w:ascii="Arial" w:hAnsi="Arial" w:cs="Arial"/>
        </w:rPr>
        <w:t>tárgyalásra</w:t>
      </w:r>
      <w:r w:rsidR="00206F77">
        <w:rPr>
          <w:rFonts w:ascii="Arial" w:hAnsi="Arial" w:cs="Arial"/>
        </w:rPr>
        <w:t>:</w:t>
      </w:r>
    </w:p>
    <w:p w:rsidR="00206F77" w:rsidRDefault="00206F77" w:rsidP="009D7396">
      <w:pPr>
        <w:spacing w:after="0" w:line="240" w:lineRule="auto"/>
        <w:jc w:val="both"/>
        <w:rPr>
          <w:rFonts w:ascii="Arial" w:hAnsi="Arial" w:cs="Arial"/>
        </w:rPr>
      </w:pPr>
    </w:p>
    <w:p w:rsidR="00206F77" w:rsidRPr="00206F77" w:rsidRDefault="00206F77" w:rsidP="00206F77">
      <w:pPr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bookmarkStart w:id="1" w:name="_Hlk67301604"/>
      <w:r w:rsidRPr="00206F77">
        <w:rPr>
          <w:rFonts w:ascii="Arial" w:hAnsi="Arial" w:cs="Arial"/>
        </w:rPr>
        <w:t>Napirendi pont: Beszámoló a Hévízi Turisztikai Nonprofit Kft. 2020. évi marketingtevékenységéről</w:t>
      </w:r>
    </w:p>
    <w:p w:rsidR="00206F77" w:rsidRPr="00206F77" w:rsidRDefault="00DA2481" w:rsidP="00206F77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 melléklet beszámoló alapján javasoljuk a 2020. évi marketing tevékenység elfogadását.</w:t>
      </w:r>
    </w:p>
    <w:p w:rsidR="00206F77" w:rsidRPr="00206F77" w:rsidRDefault="00206F77" w:rsidP="00206F77">
      <w:pPr>
        <w:spacing w:after="0"/>
        <w:ind w:left="720"/>
        <w:rPr>
          <w:rFonts w:ascii="Arial" w:hAnsi="Arial" w:cs="Arial"/>
        </w:rPr>
      </w:pPr>
    </w:p>
    <w:p w:rsidR="00206F77" w:rsidRPr="009400C1" w:rsidRDefault="00206F77" w:rsidP="007A09EE">
      <w:pPr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9400C1">
        <w:rPr>
          <w:rFonts w:ascii="Arial" w:hAnsi="Arial" w:cs="Arial"/>
        </w:rPr>
        <w:t xml:space="preserve">Napirendi pont: </w:t>
      </w:r>
      <w:bookmarkStart w:id="2" w:name="_Hlk65761212"/>
      <w:r w:rsidRPr="009400C1">
        <w:rPr>
          <w:rFonts w:ascii="Arial" w:hAnsi="Arial" w:cs="Arial"/>
        </w:rPr>
        <w:t>Hévízi Turisztikai Nonprofit Kft. 2020. évi mérleg és</w:t>
      </w:r>
      <w:r w:rsidR="007A09EE">
        <w:rPr>
          <w:rFonts w:ascii="Arial" w:hAnsi="Arial" w:cs="Arial"/>
        </w:rPr>
        <w:t xml:space="preserve"> </w:t>
      </w:r>
      <w:r w:rsidRPr="009400C1">
        <w:rPr>
          <w:rFonts w:ascii="Arial" w:hAnsi="Arial" w:cs="Arial"/>
        </w:rPr>
        <w:t>eredménykimutatás elfogadása könyvvizsgálói jelentéssel.</w:t>
      </w:r>
      <w:bookmarkEnd w:id="2"/>
    </w:p>
    <w:p w:rsidR="009400C1" w:rsidRPr="009400C1" w:rsidRDefault="009400C1" w:rsidP="009400C1">
      <w:pPr>
        <w:spacing w:after="0"/>
        <w:ind w:left="720"/>
        <w:jc w:val="both"/>
        <w:rPr>
          <w:rFonts w:ascii="Arial" w:hAnsi="Arial" w:cs="Arial"/>
        </w:rPr>
      </w:pPr>
      <w:r w:rsidRPr="009400C1">
        <w:rPr>
          <w:rFonts w:ascii="Arial" w:hAnsi="Arial" w:cs="Arial"/>
        </w:rPr>
        <w:t>A Hévízi Turisztikai Nonprofit Kft a</w:t>
      </w:r>
      <w:r>
        <w:rPr>
          <w:rFonts w:ascii="Arial" w:hAnsi="Arial" w:cs="Arial"/>
        </w:rPr>
        <w:t xml:space="preserve"> 2020. évi </w:t>
      </w:r>
      <w:r w:rsidRPr="009400C1">
        <w:rPr>
          <w:rFonts w:ascii="Arial" w:hAnsi="Arial" w:cs="Arial"/>
        </w:rPr>
        <w:t xml:space="preserve">gazdálkodását </w:t>
      </w:r>
      <w:r>
        <w:rPr>
          <w:rFonts w:ascii="Arial" w:hAnsi="Arial" w:cs="Arial"/>
        </w:rPr>
        <w:t>18.825</w:t>
      </w:r>
      <w:r w:rsidRPr="009400C1">
        <w:rPr>
          <w:rFonts w:ascii="Arial" w:hAnsi="Arial" w:cs="Arial"/>
        </w:rPr>
        <w:t xml:space="preserve"> ezer forint pozitív eredménnyel zárta. A társaság saját értékesítési bevétele </w:t>
      </w:r>
      <w:r>
        <w:rPr>
          <w:rFonts w:ascii="Arial" w:hAnsi="Arial" w:cs="Arial"/>
        </w:rPr>
        <w:t>20.246 ezer</w:t>
      </w:r>
      <w:r w:rsidRPr="009400C1">
        <w:rPr>
          <w:rFonts w:ascii="Arial" w:hAnsi="Arial" w:cs="Arial"/>
        </w:rPr>
        <w:t xml:space="preserve"> forint, mely </w:t>
      </w:r>
      <w:r>
        <w:rPr>
          <w:rFonts w:ascii="Arial" w:hAnsi="Arial" w:cs="Arial"/>
        </w:rPr>
        <w:t>kevesebb mint fel</w:t>
      </w:r>
      <w:r w:rsidR="007A09E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az előző évhez képest. </w:t>
      </w:r>
      <w:r w:rsidRPr="009400C1">
        <w:rPr>
          <w:rFonts w:ascii="Arial" w:hAnsi="Arial" w:cs="Arial"/>
        </w:rPr>
        <w:t xml:space="preserve">A mérleg eszköz és forrás végösszege megegyezően </w:t>
      </w:r>
      <w:r>
        <w:rPr>
          <w:rFonts w:ascii="Arial" w:hAnsi="Arial" w:cs="Arial"/>
        </w:rPr>
        <w:t>76.094</w:t>
      </w:r>
      <w:r w:rsidRPr="009400C1">
        <w:rPr>
          <w:rFonts w:ascii="Arial" w:hAnsi="Arial" w:cs="Arial"/>
        </w:rPr>
        <w:t xml:space="preserve"> ezer forint</w:t>
      </w:r>
      <w:r>
        <w:rPr>
          <w:rFonts w:ascii="Arial" w:hAnsi="Arial" w:cs="Arial"/>
        </w:rPr>
        <w:t>.</w:t>
      </w:r>
      <w:r w:rsidRPr="009400C1">
        <w:rPr>
          <w:rFonts w:ascii="Arial" w:hAnsi="Arial" w:cs="Arial"/>
        </w:rPr>
        <w:t xml:space="preserve"> A pénzeszközök állomány </w:t>
      </w:r>
      <w:r>
        <w:rPr>
          <w:rFonts w:ascii="Arial" w:hAnsi="Arial" w:cs="Arial"/>
        </w:rPr>
        <w:t>52.209 ezer</w:t>
      </w:r>
      <w:r w:rsidRPr="009400C1">
        <w:rPr>
          <w:rFonts w:ascii="Arial" w:hAnsi="Arial" w:cs="Arial"/>
        </w:rPr>
        <w:t xml:space="preserve"> forint, mely a társaság likviditását </w:t>
      </w:r>
      <w:r>
        <w:rPr>
          <w:rFonts w:ascii="Arial" w:hAnsi="Arial" w:cs="Arial"/>
        </w:rPr>
        <w:t>2021. első</w:t>
      </w:r>
      <w:r w:rsidRPr="009400C1">
        <w:rPr>
          <w:rFonts w:ascii="Arial" w:hAnsi="Arial" w:cs="Arial"/>
        </w:rPr>
        <w:t xml:space="preserve"> félévben is tudja biztosítani. </w:t>
      </w:r>
    </w:p>
    <w:p w:rsidR="009400C1" w:rsidRPr="009400C1" w:rsidRDefault="009400C1" w:rsidP="009400C1">
      <w:pPr>
        <w:spacing w:after="0"/>
        <w:ind w:left="720"/>
        <w:rPr>
          <w:rFonts w:ascii="Arial" w:hAnsi="Arial" w:cs="Arial"/>
        </w:rPr>
      </w:pPr>
    </w:p>
    <w:p w:rsidR="009400C1" w:rsidRPr="009400C1" w:rsidRDefault="009400C1" w:rsidP="009400C1">
      <w:pPr>
        <w:spacing w:after="0"/>
        <w:ind w:left="720"/>
        <w:rPr>
          <w:rFonts w:ascii="Arial" w:hAnsi="Arial" w:cs="Arial"/>
        </w:rPr>
      </w:pPr>
      <w:r w:rsidRPr="009400C1">
        <w:rPr>
          <w:rFonts w:ascii="Arial" w:hAnsi="Arial" w:cs="Arial"/>
        </w:rPr>
        <w:t>A forrásoknál a saját tőke és a jegyzett tőke aránya a jogszabályi előírásoknak megfelel. Az eredménytartalék az előző évi</w:t>
      </w:r>
      <w:r>
        <w:rPr>
          <w:rFonts w:ascii="Arial" w:hAnsi="Arial" w:cs="Arial"/>
        </w:rPr>
        <w:t>hez hasonlóan stagnál</w:t>
      </w:r>
      <w:r w:rsidRPr="009400C1">
        <w:rPr>
          <w:rFonts w:ascii="Arial" w:hAnsi="Arial" w:cs="Arial"/>
        </w:rPr>
        <w:t xml:space="preserve"> 26.139 ezer forint</w:t>
      </w:r>
      <w:r>
        <w:rPr>
          <w:rFonts w:ascii="Arial" w:hAnsi="Arial" w:cs="Arial"/>
        </w:rPr>
        <w:t xml:space="preserve">. </w:t>
      </w:r>
      <w:r w:rsidRPr="009400C1">
        <w:rPr>
          <w:rFonts w:ascii="Arial" w:hAnsi="Arial" w:cs="Arial"/>
        </w:rPr>
        <w:t xml:space="preserve"> </w:t>
      </w:r>
    </w:p>
    <w:p w:rsidR="009400C1" w:rsidRPr="009400C1" w:rsidRDefault="009400C1" w:rsidP="009400C1">
      <w:pPr>
        <w:spacing w:after="0"/>
        <w:ind w:left="720"/>
        <w:rPr>
          <w:rFonts w:ascii="Arial" w:hAnsi="Arial" w:cs="Arial"/>
        </w:rPr>
      </w:pPr>
    </w:p>
    <w:p w:rsidR="009400C1" w:rsidRPr="00DA2481" w:rsidRDefault="009400C1" w:rsidP="009400C1">
      <w:pPr>
        <w:spacing w:after="0"/>
        <w:ind w:left="720"/>
        <w:rPr>
          <w:rFonts w:ascii="Arial" w:hAnsi="Arial" w:cs="Arial"/>
          <w:highlight w:val="yellow"/>
        </w:rPr>
      </w:pPr>
      <w:r w:rsidRPr="009400C1">
        <w:rPr>
          <w:rFonts w:ascii="Arial" w:hAnsi="Arial" w:cs="Arial"/>
        </w:rPr>
        <w:t>A könyvvizsgáló a beszámoló elfogadásához a könyvvizsgálói jelentését kiadta.</w:t>
      </w:r>
    </w:p>
    <w:p w:rsidR="00206F77" w:rsidRPr="00206F77" w:rsidRDefault="00206F77" w:rsidP="00206F77">
      <w:pPr>
        <w:spacing w:after="0"/>
        <w:ind w:left="720"/>
        <w:jc w:val="both"/>
        <w:rPr>
          <w:rFonts w:ascii="Arial" w:hAnsi="Arial" w:cs="Arial"/>
        </w:rPr>
      </w:pPr>
    </w:p>
    <w:p w:rsidR="00206F77" w:rsidRPr="00206F77" w:rsidRDefault="00206F77" w:rsidP="00206F77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206F77">
        <w:rPr>
          <w:rFonts w:ascii="Arial" w:hAnsi="Arial" w:cs="Arial"/>
        </w:rPr>
        <w:t>Napirendi pont: A Hévízi Turisztikai Nonprofit Kft 2021. évi üzleti tervének elfogadása</w:t>
      </w:r>
    </w:p>
    <w:p w:rsidR="00206F77" w:rsidRDefault="00DA2481" w:rsidP="00206F77">
      <w:p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mellékelt terv részletesen foglalkozik a 2021. évi szakmai munkával, amelyet Hévíz Város Önkormányzat 128.851.260,- Ft-tal finanszíroz, így összesen 175.051.260,- Ft-tal segítheti a </w:t>
      </w:r>
      <w:r w:rsidRPr="00206F77">
        <w:rPr>
          <w:rFonts w:ascii="Arial" w:hAnsi="Arial" w:cs="Arial"/>
        </w:rPr>
        <w:t>Hévízi Turisztikai Nonprofit Kft</w:t>
      </w:r>
      <w:r>
        <w:rPr>
          <w:rFonts w:ascii="Arial" w:hAnsi="Arial" w:cs="Arial"/>
        </w:rPr>
        <w:t xml:space="preserve"> a helyi turisztika beindítását</w:t>
      </w:r>
      <w:r w:rsidR="00EF3679">
        <w:rPr>
          <w:rFonts w:ascii="Arial" w:hAnsi="Arial" w:cs="Arial"/>
        </w:rPr>
        <w:t>, amelyből 75.200.000,- Ft tisztán turisztikai marketing kiadási célt szolgál.</w:t>
      </w:r>
    </w:p>
    <w:p w:rsidR="00DA2481" w:rsidRPr="00206F77" w:rsidRDefault="00DA2481" w:rsidP="00EF3679">
      <w:pPr>
        <w:spacing w:after="0" w:line="240" w:lineRule="auto"/>
        <w:jc w:val="both"/>
        <w:rPr>
          <w:rFonts w:ascii="Arial" w:hAnsi="Arial" w:cs="Arial"/>
        </w:rPr>
      </w:pPr>
    </w:p>
    <w:p w:rsidR="00206F77" w:rsidRPr="00206F77" w:rsidRDefault="00206F77" w:rsidP="00206F77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bookmarkStart w:id="3" w:name="_Hlk66094922"/>
      <w:r w:rsidRPr="00206F77">
        <w:rPr>
          <w:rFonts w:ascii="Arial" w:hAnsi="Arial" w:cs="Arial"/>
        </w:rPr>
        <w:t>Napirendi pont: A társaság saját tagjaival kötött szerződéseinek jóváhagyása</w:t>
      </w:r>
      <w:r w:rsidR="007A09EE">
        <w:rPr>
          <w:rFonts w:ascii="Arial" w:hAnsi="Arial" w:cs="Arial"/>
        </w:rPr>
        <w:t>.</w:t>
      </w:r>
    </w:p>
    <w:p w:rsidR="00206F77" w:rsidRPr="00206F77" w:rsidRDefault="00EF3679" w:rsidP="00206F77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 mellék</w:t>
      </w:r>
      <w:r w:rsidR="00D72285">
        <w:rPr>
          <w:rFonts w:ascii="Arial" w:hAnsi="Arial" w:cs="Arial"/>
        </w:rPr>
        <w:t>elt Excel tábla</w:t>
      </w:r>
      <w:r>
        <w:rPr>
          <w:rFonts w:ascii="Arial" w:hAnsi="Arial" w:cs="Arial"/>
        </w:rPr>
        <w:t xml:space="preserve"> alapján javasoljuk a társaság saját tagjaival kötött szerződéseinek jóváhagyását. </w:t>
      </w:r>
    </w:p>
    <w:bookmarkEnd w:id="3"/>
    <w:p w:rsidR="00206F77" w:rsidRPr="00206F77" w:rsidRDefault="00206F77" w:rsidP="00206F77">
      <w:pPr>
        <w:spacing w:after="0"/>
        <w:ind w:left="720"/>
        <w:jc w:val="both"/>
        <w:rPr>
          <w:rFonts w:ascii="Arial" w:hAnsi="Arial" w:cs="Arial"/>
        </w:rPr>
      </w:pPr>
    </w:p>
    <w:p w:rsidR="00206F77" w:rsidRDefault="00206F77" w:rsidP="00206F77">
      <w:pPr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206F77">
        <w:rPr>
          <w:rFonts w:ascii="Arial" w:hAnsi="Arial" w:cs="Arial"/>
        </w:rPr>
        <w:t>Napirendi pont: A Hévízi Turisztikai Nonprofit Kft. Felügyelő Bizottság tag megválasztása és megbízása</w:t>
      </w:r>
    </w:p>
    <w:p w:rsidR="00DE6181" w:rsidRPr="00206F77" w:rsidRDefault="00DE6181" w:rsidP="0022554E">
      <w:pPr>
        <w:spacing w:after="0"/>
        <w:ind w:left="720"/>
        <w:jc w:val="both"/>
        <w:rPr>
          <w:rFonts w:ascii="Arial" w:hAnsi="Arial" w:cs="Arial"/>
        </w:rPr>
      </w:pPr>
      <w:r w:rsidRPr="0022554E">
        <w:rPr>
          <w:rFonts w:ascii="Arial" w:hAnsi="Arial" w:cs="Arial"/>
        </w:rPr>
        <w:t>Bediné Makra Anikó, a felügyelő bizottság elnöke 2021. február 28-án lemondott, ezért szükséges új tag</w:t>
      </w:r>
      <w:r w:rsidR="007A09EE">
        <w:rPr>
          <w:rFonts w:ascii="Arial" w:hAnsi="Arial" w:cs="Arial"/>
        </w:rPr>
        <w:t xml:space="preserve"> megbízása</w:t>
      </w:r>
      <w:r w:rsidRPr="0022554E">
        <w:rPr>
          <w:rFonts w:ascii="Arial" w:hAnsi="Arial" w:cs="Arial"/>
        </w:rPr>
        <w:t>.</w:t>
      </w:r>
      <w:r w:rsidR="000A4A60" w:rsidRPr="0022554E">
        <w:rPr>
          <w:rFonts w:ascii="Arial" w:hAnsi="Arial" w:cs="Arial"/>
        </w:rPr>
        <w:t xml:space="preserve"> </w:t>
      </w:r>
      <w:r w:rsidR="0022554E" w:rsidRPr="0022554E">
        <w:rPr>
          <w:rFonts w:ascii="Arial" w:hAnsi="Arial" w:cs="Arial"/>
        </w:rPr>
        <w:t xml:space="preserve">A </w:t>
      </w:r>
      <w:r w:rsidR="007A09EE">
        <w:rPr>
          <w:rFonts w:ascii="Arial" w:hAnsi="Arial" w:cs="Arial"/>
        </w:rPr>
        <w:t>felügyelő</w:t>
      </w:r>
      <w:r w:rsidR="0022554E" w:rsidRPr="0022554E">
        <w:rPr>
          <w:rFonts w:ascii="Arial" w:hAnsi="Arial" w:cs="Arial"/>
        </w:rPr>
        <w:t>bizottságba javasoljuk Dr. Cseh Bujtor Évát, a Hévízgyógyfürdő és Szent András Reumakórház intézeti jogászát, környezetvédelmi szakjogászát</w:t>
      </w:r>
      <w:r w:rsidR="0022554E">
        <w:rPr>
          <w:rFonts w:ascii="Arial" w:hAnsi="Arial" w:cs="Arial"/>
        </w:rPr>
        <w:t xml:space="preserve"> megválasztani.</w:t>
      </w:r>
    </w:p>
    <w:p w:rsidR="00206F77" w:rsidRPr="00206F77" w:rsidRDefault="00206F77" w:rsidP="00206F7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206F77" w:rsidRPr="003C54B9" w:rsidRDefault="00206F77" w:rsidP="00206F77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3C54B9">
        <w:rPr>
          <w:rFonts w:ascii="Arial" w:hAnsi="Arial" w:cs="Arial"/>
        </w:rPr>
        <w:t>Hévízi Turisztikai Nonprofit Kft társasági szerződésének módosítása</w:t>
      </w:r>
    </w:p>
    <w:p w:rsidR="00DB4C80" w:rsidRPr="003C54B9" w:rsidRDefault="003C54B9" w:rsidP="003C54B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3C54B9">
        <w:rPr>
          <w:rFonts w:ascii="Arial" w:hAnsi="Arial" w:cs="Arial"/>
        </w:rPr>
        <w:t>A módosítás korábban a taggyűlés által elfogadott változásokat vezeti át a társasági szerződésen, így az új felügyelőbizottsági tag átvezetése is bejegyzésre kerül.</w:t>
      </w:r>
    </w:p>
    <w:p w:rsidR="00DE6181" w:rsidRDefault="00DE6181" w:rsidP="009400C1">
      <w:pPr>
        <w:spacing w:after="0"/>
        <w:jc w:val="both"/>
        <w:rPr>
          <w:rFonts w:ascii="Arial" w:hAnsi="Arial" w:cs="Arial"/>
        </w:rPr>
      </w:pPr>
    </w:p>
    <w:p w:rsidR="002B13E0" w:rsidRPr="00206F77" w:rsidRDefault="002B13E0" w:rsidP="009400C1">
      <w:pPr>
        <w:spacing w:after="0"/>
        <w:jc w:val="both"/>
        <w:rPr>
          <w:rFonts w:ascii="Arial" w:hAnsi="Arial" w:cs="Arial"/>
        </w:rPr>
      </w:pPr>
    </w:p>
    <w:p w:rsidR="00206F77" w:rsidRPr="00206F77" w:rsidRDefault="00206F77" w:rsidP="00206F77">
      <w:pPr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r w:rsidRPr="00206F77">
        <w:rPr>
          <w:rFonts w:ascii="Arial" w:hAnsi="Arial" w:cs="Arial"/>
        </w:rPr>
        <w:lastRenderedPageBreak/>
        <w:t>Napirendi pont: A Hévízi Turisztikai Nonprofit Kft. új arculati elemeinek alkalmazása</w:t>
      </w:r>
      <w:r w:rsidR="007A09EE">
        <w:rPr>
          <w:rFonts w:ascii="Arial" w:hAnsi="Arial" w:cs="Arial"/>
        </w:rPr>
        <w:t>.</w:t>
      </w:r>
    </w:p>
    <w:p w:rsidR="00206F77" w:rsidRPr="00206F77" w:rsidRDefault="00F67B67" w:rsidP="00206F77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mellékelt arculati kézikönyv alapján javasoljuk az új arculati elemek jóváhagyását. </w:t>
      </w:r>
    </w:p>
    <w:p w:rsidR="00206F77" w:rsidRPr="00206F77" w:rsidRDefault="00206F77" w:rsidP="00206F77">
      <w:pPr>
        <w:spacing w:after="0"/>
        <w:jc w:val="both"/>
        <w:rPr>
          <w:rFonts w:ascii="Arial" w:hAnsi="Arial" w:cs="Arial"/>
        </w:rPr>
      </w:pPr>
    </w:p>
    <w:p w:rsidR="00206F77" w:rsidRPr="00206F77" w:rsidRDefault="00206F77" w:rsidP="00206F77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206F77">
        <w:rPr>
          <w:rFonts w:ascii="Arial" w:hAnsi="Arial" w:cs="Arial"/>
        </w:rPr>
        <w:t>Napirendi pont: Az ügyvezető bérének módosítása -2020.12.01-től - tekintettel a vírushelyzet okozta gazdasági hatásokra</w:t>
      </w:r>
      <w:r w:rsidR="007A09EE">
        <w:rPr>
          <w:rFonts w:ascii="Arial" w:hAnsi="Arial" w:cs="Arial"/>
        </w:rPr>
        <w:t>.</w:t>
      </w:r>
    </w:p>
    <w:p w:rsidR="00206F77" w:rsidRDefault="00963E54" w:rsidP="00206F77">
      <w:pPr>
        <w:spacing w:after="0" w:line="240" w:lineRule="auto"/>
        <w:ind w:left="720"/>
        <w:jc w:val="both"/>
        <w:rPr>
          <w:rFonts w:ascii="Arial" w:hAnsi="Arial" w:cs="Arial"/>
        </w:rPr>
      </w:pPr>
      <w:r w:rsidRPr="0022554E">
        <w:rPr>
          <w:rFonts w:ascii="Arial" w:hAnsi="Arial" w:cs="Arial"/>
        </w:rPr>
        <w:t>A mellékelt levelezés alapján javasoljuk az ügyvezető bérének csökkentését.</w:t>
      </w:r>
      <w:r>
        <w:rPr>
          <w:rFonts w:ascii="Arial" w:hAnsi="Arial" w:cs="Arial"/>
        </w:rPr>
        <w:t xml:space="preserve"> </w:t>
      </w:r>
    </w:p>
    <w:p w:rsidR="00963E54" w:rsidRPr="00206F77" w:rsidRDefault="00963E54" w:rsidP="00206F77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206F77" w:rsidRPr="00206F77" w:rsidRDefault="00206F77" w:rsidP="00206F77">
      <w:pPr>
        <w:pStyle w:val="Listaszerbekezds"/>
        <w:numPr>
          <w:ilvl w:val="0"/>
          <w:numId w:val="31"/>
        </w:numPr>
        <w:contextualSpacing/>
        <w:rPr>
          <w:rFonts w:ascii="Arial" w:hAnsi="Arial" w:cs="Arial"/>
        </w:rPr>
      </w:pPr>
      <w:r w:rsidRPr="00206F77">
        <w:rPr>
          <w:rFonts w:ascii="Arial" w:hAnsi="Arial" w:cs="Arial"/>
        </w:rPr>
        <w:t>Napirendi pont: Egyéb ügyek</w:t>
      </w:r>
    </w:p>
    <w:bookmarkEnd w:id="1"/>
    <w:p w:rsidR="00CF70F4" w:rsidRPr="0035685C" w:rsidRDefault="00CF70F4" w:rsidP="000B0BC2">
      <w:pPr>
        <w:spacing w:after="0" w:line="240" w:lineRule="auto"/>
        <w:jc w:val="both"/>
      </w:pPr>
    </w:p>
    <w:p w:rsidR="005805C1" w:rsidRDefault="00B26269" w:rsidP="00FB60F8">
      <w:pPr>
        <w:spacing w:after="0" w:line="240" w:lineRule="auto"/>
        <w:jc w:val="both"/>
        <w:rPr>
          <w:rFonts w:ascii="Arial" w:hAnsi="Arial" w:cs="Arial"/>
        </w:rPr>
      </w:pPr>
      <w:r w:rsidRPr="0035685C">
        <w:rPr>
          <w:rFonts w:ascii="Arial" w:hAnsi="Arial" w:cs="Arial"/>
        </w:rPr>
        <w:t xml:space="preserve">Hévíz Város Önkormányzatot Polgármester </w:t>
      </w:r>
      <w:r w:rsidR="00CF70F4" w:rsidRPr="0035685C">
        <w:rPr>
          <w:rFonts w:ascii="Arial" w:hAnsi="Arial" w:cs="Arial"/>
        </w:rPr>
        <w:t>Úr</w:t>
      </w:r>
      <w:r w:rsidR="00FE5A99" w:rsidRPr="0035685C">
        <w:rPr>
          <w:rFonts w:ascii="Arial" w:hAnsi="Arial" w:cs="Arial"/>
        </w:rPr>
        <w:t xml:space="preserve"> </w:t>
      </w:r>
      <w:r w:rsidRPr="0035685C">
        <w:rPr>
          <w:rFonts w:ascii="Arial" w:hAnsi="Arial" w:cs="Arial"/>
        </w:rPr>
        <w:t xml:space="preserve">képviseli </w:t>
      </w:r>
      <w:r w:rsidR="00FE5A99" w:rsidRPr="0035685C">
        <w:rPr>
          <w:rFonts w:ascii="Arial" w:hAnsi="Arial" w:cs="Arial"/>
        </w:rPr>
        <w:t xml:space="preserve">a taggyűlésen, ehhez szükséges a </w:t>
      </w:r>
      <w:r w:rsidRPr="0035685C">
        <w:rPr>
          <w:rFonts w:ascii="Arial" w:hAnsi="Arial" w:cs="Arial"/>
        </w:rPr>
        <w:t>Képviselő-testület véleményét</w:t>
      </w:r>
      <w:r w:rsidR="004D3553" w:rsidRPr="0035685C">
        <w:rPr>
          <w:rFonts w:ascii="Arial" w:hAnsi="Arial" w:cs="Arial"/>
        </w:rPr>
        <w:t xml:space="preserve"> kialakítani.</w:t>
      </w:r>
      <w:bookmarkEnd w:id="0"/>
    </w:p>
    <w:p w:rsidR="00FB60F8" w:rsidRDefault="00FB60F8" w:rsidP="00FB60F8">
      <w:pPr>
        <w:spacing w:after="0" w:line="240" w:lineRule="auto"/>
        <w:jc w:val="both"/>
        <w:rPr>
          <w:rFonts w:ascii="Arial" w:hAnsi="Arial" w:cs="Arial"/>
        </w:rPr>
      </w:pPr>
    </w:p>
    <w:p w:rsidR="00FB60F8" w:rsidRPr="0035685C" w:rsidRDefault="00FB60F8" w:rsidP="00FB60F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Javasoljuk a taggyűlési napirendek elfogadását.</w:t>
      </w:r>
    </w:p>
    <w:p w:rsidR="00217107" w:rsidRPr="0035685C" w:rsidRDefault="00217107" w:rsidP="00217107">
      <w:pPr>
        <w:pStyle w:val="FCm"/>
        <w:spacing w:before="240"/>
        <w:jc w:val="both"/>
        <w:rPr>
          <w:sz w:val="22"/>
          <w:szCs w:val="22"/>
        </w:rPr>
      </w:pPr>
      <w:r w:rsidRPr="0035685C">
        <w:rPr>
          <w:rFonts w:ascii="Arial" w:hAnsi="Arial" w:cs="Arial"/>
          <w:b w:val="0"/>
          <w:bCs w:val="0"/>
          <w:sz w:val="22"/>
          <w:szCs w:val="22"/>
        </w:rPr>
        <w:t>A veszélyhelyzet kihirdetéséről és a veszélyhelyzeti intézkedések hatálybalépéséről szóló 27/2021. (I. 29.) Korm. rendelet alapján a veszélyhelyzetben alkalmazni kell a katasztrófavédelemről és a hozzá kapcsolódó egyes törvények módosításáról szóló 2011. évi CXXVIII. törvény 46. § -</w:t>
      </w:r>
      <w:proofErr w:type="spellStart"/>
      <w:r w:rsidRPr="0035685C">
        <w:rPr>
          <w:rFonts w:ascii="Arial" w:hAnsi="Arial" w:cs="Arial"/>
          <w:b w:val="0"/>
          <w:bCs w:val="0"/>
          <w:sz w:val="22"/>
          <w:szCs w:val="22"/>
        </w:rPr>
        <w:t>ának</w:t>
      </w:r>
      <w:proofErr w:type="spellEnd"/>
      <w:r w:rsidRPr="0035685C">
        <w:rPr>
          <w:rFonts w:ascii="Arial" w:hAnsi="Arial" w:cs="Arial"/>
          <w:b w:val="0"/>
          <w:bCs w:val="0"/>
          <w:sz w:val="22"/>
          <w:szCs w:val="22"/>
        </w:rPr>
        <w:t xml:space="preserve"> (4) bekezdését, mely szerint a veszélyhelyzetben a települési önkormányzat képviselő-testületének feladat- és hatáskörét a polgármester gyakorolja.</w:t>
      </w:r>
    </w:p>
    <w:p w:rsidR="00217107" w:rsidRPr="0035685C" w:rsidRDefault="00217107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5685C">
        <w:rPr>
          <w:rFonts w:ascii="Arial" w:hAnsi="Arial" w:cs="Arial"/>
        </w:rPr>
        <w:t>A napirendben a döntési javaslat szerinti döntés meghozatala szükséges és arányos döntés, mivel a gazdasági társaság 2021. évi működésének érdekében szükséges.</w:t>
      </w:r>
    </w:p>
    <w:p w:rsidR="00217107" w:rsidRPr="0035685C" w:rsidRDefault="00217107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217107" w:rsidRPr="0035685C" w:rsidRDefault="00217107" w:rsidP="00217107">
      <w:pPr>
        <w:spacing w:after="0" w:line="240" w:lineRule="auto"/>
        <w:jc w:val="both"/>
        <w:rPr>
          <w:rFonts w:ascii="Arial" w:hAnsi="Arial" w:cs="Arial"/>
        </w:rPr>
      </w:pPr>
      <w:r w:rsidRPr="0035685C">
        <w:rPr>
          <w:rFonts w:ascii="Arial" w:hAnsi="Arial" w:cs="Arial"/>
        </w:rPr>
        <w:t>A fent leírtak alapján az alábbi határozatot hozom:</w:t>
      </w:r>
    </w:p>
    <w:p w:rsidR="00B26269" w:rsidRPr="002B13E0" w:rsidRDefault="00B26269" w:rsidP="002B13E0">
      <w:pPr>
        <w:spacing w:after="0" w:line="240" w:lineRule="auto"/>
        <w:jc w:val="center"/>
        <w:rPr>
          <w:rFonts w:ascii="Arial" w:hAnsi="Arial" w:cs="Arial"/>
          <w:b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2B13E0" w:rsidRPr="002B13E0">
        <w:rPr>
          <w:rFonts w:ascii="Arial" w:hAnsi="Arial" w:cs="Arial"/>
          <w:b/>
        </w:rPr>
        <w:lastRenderedPageBreak/>
        <w:t>2</w:t>
      </w:r>
      <w:r w:rsidRPr="002B13E0">
        <w:rPr>
          <w:rFonts w:ascii="Arial" w:hAnsi="Arial" w:cs="Arial"/>
          <w:b/>
        </w:rPr>
        <w:t>.</w:t>
      </w:r>
    </w:p>
    <w:p w:rsidR="00B26269" w:rsidRPr="002B13E0" w:rsidRDefault="00B26269" w:rsidP="002B13E0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Default="00B26269" w:rsidP="002B13E0">
      <w:pPr>
        <w:spacing w:after="0" w:line="240" w:lineRule="auto"/>
        <w:jc w:val="center"/>
        <w:rPr>
          <w:rFonts w:ascii="Arial" w:hAnsi="Arial" w:cs="Arial"/>
          <w:b/>
        </w:rPr>
      </w:pPr>
      <w:r w:rsidRPr="002B13E0">
        <w:rPr>
          <w:rFonts w:ascii="Arial" w:hAnsi="Arial" w:cs="Arial"/>
          <w:b/>
        </w:rPr>
        <w:t>HATÁROZATI JAVASLAT</w:t>
      </w:r>
    </w:p>
    <w:p w:rsidR="002B13E0" w:rsidRPr="002B13E0" w:rsidRDefault="002B13E0" w:rsidP="002B13E0">
      <w:pPr>
        <w:spacing w:after="0" w:line="240" w:lineRule="auto"/>
        <w:jc w:val="center"/>
        <w:rPr>
          <w:rFonts w:ascii="Arial" w:hAnsi="Arial" w:cs="Arial"/>
          <w:b/>
        </w:rPr>
      </w:pPr>
    </w:p>
    <w:p w:rsidR="00217107" w:rsidRPr="002B13E0" w:rsidRDefault="00217107" w:rsidP="002B13E0">
      <w:pPr>
        <w:pStyle w:val="Listaszerbekezds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Hévíz Város Önkormányzat Polgármestereként a 27/2021. (I. 29.)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2B13E0" w:rsidRPr="002B13E0" w:rsidRDefault="002B13E0" w:rsidP="002B13E0">
      <w:pPr>
        <w:pStyle w:val="Listaszerbekezds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206F77" w:rsidRPr="002B13E0" w:rsidRDefault="00FB60F8" w:rsidP="002B13E0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1. A</w:t>
      </w:r>
      <w:r w:rsidR="00206F77" w:rsidRPr="002B13E0">
        <w:rPr>
          <w:rFonts w:ascii="Arial" w:hAnsi="Arial" w:cs="Arial"/>
          <w:sz w:val="20"/>
          <w:szCs w:val="20"/>
        </w:rPr>
        <w:t xml:space="preserve"> Hévízi Turisztikai Nonprofit Kft 2021. március 30-i taggyűlésé</w:t>
      </w:r>
      <w:r w:rsidRPr="002B13E0">
        <w:rPr>
          <w:rFonts w:ascii="Arial" w:hAnsi="Arial" w:cs="Arial"/>
          <w:sz w:val="20"/>
          <w:szCs w:val="20"/>
        </w:rPr>
        <w:t xml:space="preserve">n, Hévíz Város Önkormányzat tag képviseletében </w:t>
      </w:r>
      <w:r w:rsidR="00206F77" w:rsidRPr="002B13E0">
        <w:rPr>
          <w:rFonts w:ascii="Arial" w:hAnsi="Arial" w:cs="Arial"/>
          <w:sz w:val="20"/>
          <w:szCs w:val="20"/>
        </w:rPr>
        <w:t>a polgármester részére</w:t>
      </w:r>
      <w:r w:rsidRPr="002B13E0">
        <w:rPr>
          <w:rFonts w:ascii="Arial" w:hAnsi="Arial" w:cs="Arial"/>
          <w:sz w:val="20"/>
          <w:szCs w:val="20"/>
        </w:rPr>
        <w:t xml:space="preserve"> az előterjesztéshez csatolt meghívó szerinti napirendek tárgyalására a következő mandátumot határozom meg</w:t>
      </w:r>
      <w:r w:rsidR="00206F77" w:rsidRPr="002B13E0">
        <w:rPr>
          <w:rFonts w:ascii="Arial" w:hAnsi="Arial" w:cs="Arial"/>
          <w:sz w:val="20"/>
          <w:szCs w:val="20"/>
        </w:rPr>
        <w:t>.</w:t>
      </w:r>
    </w:p>
    <w:p w:rsidR="00206F77" w:rsidRPr="002B13E0" w:rsidRDefault="00206F77" w:rsidP="002B13E0">
      <w:pPr>
        <w:spacing w:after="0" w:line="240" w:lineRule="auto"/>
        <w:ind w:left="426" w:hanging="425"/>
        <w:rPr>
          <w:rFonts w:ascii="Arial" w:hAnsi="Arial" w:cs="Arial"/>
          <w:sz w:val="20"/>
          <w:szCs w:val="20"/>
        </w:rPr>
      </w:pPr>
    </w:p>
    <w:p w:rsidR="00206F77" w:rsidRPr="002B13E0" w:rsidRDefault="00206F77" w:rsidP="002B13E0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 xml:space="preserve">2. </w:t>
      </w:r>
      <w:r w:rsidR="00FB60F8" w:rsidRPr="002B13E0">
        <w:rPr>
          <w:rFonts w:ascii="Arial" w:hAnsi="Arial" w:cs="Arial"/>
          <w:sz w:val="20"/>
          <w:szCs w:val="20"/>
        </w:rPr>
        <w:t>A</w:t>
      </w:r>
      <w:r w:rsidRPr="002B13E0">
        <w:rPr>
          <w:rFonts w:ascii="Arial" w:hAnsi="Arial" w:cs="Arial"/>
          <w:sz w:val="20"/>
          <w:szCs w:val="20"/>
        </w:rPr>
        <w:t xml:space="preserve"> polgármester </w:t>
      </w:r>
      <w:r w:rsidR="00FB60F8" w:rsidRPr="002B13E0">
        <w:rPr>
          <w:rFonts w:ascii="Arial" w:hAnsi="Arial" w:cs="Arial"/>
          <w:sz w:val="20"/>
          <w:szCs w:val="20"/>
        </w:rPr>
        <w:t xml:space="preserve">szavazzon </w:t>
      </w:r>
      <w:r w:rsidRPr="002B13E0">
        <w:rPr>
          <w:rFonts w:ascii="Arial" w:hAnsi="Arial" w:cs="Arial"/>
          <w:sz w:val="20"/>
          <w:szCs w:val="20"/>
        </w:rPr>
        <w:t>igennel</w:t>
      </w:r>
      <w:r w:rsidR="00FB60F8" w:rsidRPr="002B13E0">
        <w:rPr>
          <w:rFonts w:ascii="Arial" w:hAnsi="Arial" w:cs="Arial"/>
          <w:sz w:val="20"/>
          <w:szCs w:val="20"/>
        </w:rPr>
        <w:t xml:space="preserve"> a csatolt meghívó szerinti </w:t>
      </w:r>
      <w:r w:rsidRPr="002B13E0">
        <w:rPr>
          <w:rFonts w:ascii="Arial" w:hAnsi="Arial" w:cs="Arial"/>
          <w:sz w:val="20"/>
          <w:szCs w:val="20"/>
        </w:rPr>
        <w:t>napirendi pontok megtárgyalására.</w:t>
      </w:r>
    </w:p>
    <w:p w:rsidR="00FB60F8" w:rsidRPr="002B13E0" w:rsidRDefault="00FB60F8" w:rsidP="002B13E0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FB60F8" w:rsidRPr="002B13E0" w:rsidRDefault="00FB60F8" w:rsidP="002B13E0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3. A polgármester az egyes napirendek vonatkozásában a következők szerint szavazzon:</w:t>
      </w:r>
    </w:p>
    <w:p w:rsidR="00206F77" w:rsidRPr="002B13E0" w:rsidRDefault="00206F77" w:rsidP="002B13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06F77" w:rsidRPr="002B13E0" w:rsidRDefault="00206F77" w:rsidP="002B13E0">
      <w:pPr>
        <w:pStyle w:val="Listaszerbekezds"/>
        <w:numPr>
          <w:ilvl w:val="0"/>
          <w:numId w:val="36"/>
        </w:numPr>
        <w:spacing w:after="0" w:line="24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Napirendi pont:</w:t>
      </w:r>
      <w:r w:rsidR="00432C91" w:rsidRPr="002B13E0">
        <w:rPr>
          <w:rFonts w:ascii="Arial" w:hAnsi="Arial" w:cs="Arial"/>
          <w:sz w:val="20"/>
          <w:szCs w:val="20"/>
        </w:rPr>
        <w:t xml:space="preserve"> A polgármester igennel szavaz</w:t>
      </w:r>
      <w:r w:rsidRPr="002B13E0">
        <w:rPr>
          <w:rFonts w:ascii="Arial" w:hAnsi="Arial" w:cs="Arial"/>
          <w:sz w:val="20"/>
          <w:szCs w:val="20"/>
        </w:rPr>
        <w:t xml:space="preserve"> </w:t>
      </w:r>
      <w:r w:rsidR="00201C4D" w:rsidRPr="002B13E0">
        <w:rPr>
          <w:rFonts w:ascii="Arial" w:hAnsi="Arial" w:cs="Arial"/>
          <w:sz w:val="20"/>
          <w:szCs w:val="20"/>
        </w:rPr>
        <w:t>a</w:t>
      </w:r>
      <w:r w:rsidRPr="002B13E0">
        <w:rPr>
          <w:rFonts w:ascii="Arial" w:hAnsi="Arial" w:cs="Arial"/>
          <w:sz w:val="20"/>
          <w:szCs w:val="20"/>
        </w:rPr>
        <w:t xml:space="preserve"> Hévízi Turisztikai Nonprofit Kft. 2020. évi marketingtevékenység</w:t>
      </w:r>
      <w:r w:rsidR="00201C4D" w:rsidRPr="002B13E0">
        <w:rPr>
          <w:rFonts w:ascii="Arial" w:hAnsi="Arial" w:cs="Arial"/>
          <w:sz w:val="20"/>
          <w:szCs w:val="20"/>
        </w:rPr>
        <w:t>éről szóló beszámoló elfogadá</w:t>
      </w:r>
      <w:r w:rsidR="00432C91" w:rsidRPr="002B13E0">
        <w:rPr>
          <w:rFonts w:ascii="Arial" w:hAnsi="Arial" w:cs="Arial"/>
          <w:sz w:val="20"/>
          <w:szCs w:val="20"/>
        </w:rPr>
        <w:t>sáról.</w:t>
      </w: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</w:p>
    <w:p w:rsidR="00201C4D" w:rsidRPr="002B13E0" w:rsidRDefault="00206F77" w:rsidP="002B13E0">
      <w:pPr>
        <w:pStyle w:val="Listaszerbekezds"/>
        <w:numPr>
          <w:ilvl w:val="0"/>
          <w:numId w:val="36"/>
        </w:numPr>
        <w:spacing w:after="0" w:line="24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 xml:space="preserve">Napirendi pont: </w:t>
      </w:r>
      <w:r w:rsidR="00BD5F5A" w:rsidRPr="002B13E0">
        <w:rPr>
          <w:rFonts w:ascii="Arial" w:hAnsi="Arial" w:cs="Arial"/>
          <w:sz w:val="20"/>
          <w:szCs w:val="20"/>
        </w:rPr>
        <w:t xml:space="preserve">A polgármester igennel szavaz a </w:t>
      </w:r>
      <w:r w:rsidRPr="002B13E0">
        <w:rPr>
          <w:rFonts w:ascii="Arial" w:hAnsi="Arial" w:cs="Arial"/>
          <w:sz w:val="20"/>
          <w:szCs w:val="20"/>
        </w:rPr>
        <w:t>Hévízi Turisztikai Nonprofit Kft. 2020. évi mérleg és eredménykimutatás elfogadás</w:t>
      </w:r>
      <w:r w:rsidR="00BD5F5A" w:rsidRPr="002B13E0">
        <w:rPr>
          <w:rFonts w:ascii="Arial" w:hAnsi="Arial" w:cs="Arial"/>
          <w:sz w:val="20"/>
          <w:szCs w:val="20"/>
        </w:rPr>
        <w:t>áról</w:t>
      </w:r>
      <w:r w:rsidRPr="002B13E0">
        <w:rPr>
          <w:rFonts w:ascii="Arial" w:hAnsi="Arial" w:cs="Arial"/>
          <w:sz w:val="20"/>
          <w:szCs w:val="20"/>
        </w:rPr>
        <w:t xml:space="preserve"> könyvvizsgálói jelentéssel</w:t>
      </w:r>
      <w:r w:rsidR="00BD5F5A" w:rsidRPr="002B13E0">
        <w:rPr>
          <w:rFonts w:ascii="Arial" w:hAnsi="Arial" w:cs="Arial"/>
          <w:sz w:val="20"/>
          <w:szCs w:val="20"/>
        </w:rPr>
        <w:t>, a</w:t>
      </w:r>
      <w:r w:rsidR="00201C4D" w:rsidRPr="002B13E0">
        <w:rPr>
          <w:rFonts w:ascii="Arial" w:hAnsi="Arial" w:cs="Arial"/>
          <w:sz w:val="20"/>
          <w:szCs w:val="20"/>
        </w:rPr>
        <w:t xml:space="preserve"> Hévízi Turisztikai Nonprofit Kft 2020. évi gazdálkodásáról szóló beszámolóját, 2020. december 31-i fordulónapnak megfelelően az eszközök és források értékét egyező végösszegét 76.094 ezer forint összegben, valamint az adózott eredményt 18.825 ezer forint pozitív eredménnyel </w:t>
      </w:r>
      <w:r w:rsidR="00BD5F5A" w:rsidRPr="002B13E0">
        <w:rPr>
          <w:rFonts w:ascii="Arial" w:hAnsi="Arial" w:cs="Arial"/>
          <w:sz w:val="20"/>
          <w:szCs w:val="20"/>
        </w:rPr>
        <w:t>állapítva meg.</w:t>
      </w: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3.</w:t>
      </w:r>
      <w:r w:rsidRPr="002B13E0">
        <w:rPr>
          <w:rFonts w:ascii="Arial" w:hAnsi="Arial" w:cs="Arial"/>
          <w:sz w:val="20"/>
          <w:szCs w:val="20"/>
        </w:rPr>
        <w:tab/>
        <w:t>Napirendi pont: A</w:t>
      </w:r>
      <w:r w:rsidR="00201C4D" w:rsidRPr="002B13E0">
        <w:rPr>
          <w:rFonts w:ascii="Arial" w:hAnsi="Arial" w:cs="Arial"/>
          <w:sz w:val="20"/>
          <w:szCs w:val="20"/>
        </w:rPr>
        <w:t xml:space="preserve"> polgármester igennel szavaz a</w:t>
      </w:r>
      <w:r w:rsidRPr="002B13E0">
        <w:rPr>
          <w:rFonts w:ascii="Arial" w:hAnsi="Arial" w:cs="Arial"/>
          <w:sz w:val="20"/>
          <w:szCs w:val="20"/>
        </w:rPr>
        <w:t xml:space="preserve"> Hévízi Turisztikai Nonprofit Kft 2021. évi üzleti tervének elfogadás</w:t>
      </w:r>
      <w:r w:rsidR="00201C4D" w:rsidRPr="002B13E0">
        <w:rPr>
          <w:rFonts w:ascii="Arial" w:hAnsi="Arial" w:cs="Arial"/>
          <w:sz w:val="20"/>
          <w:szCs w:val="20"/>
        </w:rPr>
        <w:t>ára</w:t>
      </w:r>
      <w:r w:rsidR="004826FA" w:rsidRPr="002B13E0">
        <w:rPr>
          <w:rFonts w:ascii="Arial" w:hAnsi="Arial" w:cs="Arial"/>
          <w:sz w:val="20"/>
          <w:szCs w:val="20"/>
        </w:rPr>
        <w:t>, melyet</w:t>
      </w:r>
      <w:r w:rsidR="00201C4D" w:rsidRPr="002B13E0">
        <w:rPr>
          <w:rFonts w:ascii="Arial" w:hAnsi="Arial" w:cs="Arial"/>
          <w:sz w:val="20"/>
          <w:szCs w:val="20"/>
        </w:rPr>
        <w:t xml:space="preserve"> Hévíz Város Önkormányzat 128.851.260,- Ft-tal finanszíroz, így összesen 175.051.260,- Ft-tal támogatja a Hévízi Turisztikai Nonprofit Kft a helyi turisztika beindítását, amelyből 75.200.000,- Ft tisztán turisztikai marketing kiadási célt szolgál.</w:t>
      </w: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4.</w:t>
      </w:r>
      <w:r w:rsidRPr="002B13E0">
        <w:rPr>
          <w:rFonts w:ascii="Arial" w:hAnsi="Arial" w:cs="Arial"/>
          <w:sz w:val="20"/>
          <w:szCs w:val="20"/>
        </w:rPr>
        <w:tab/>
        <w:t xml:space="preserve">Napirendi pont: </w:t>
      </w:r>
      <w:r w:rsidR="00201C4D" w:rsidRPr="002B13E0">
        <w:rPr>
          <w:rFonts w:ascii="Arial" w:hAnsi="Arial" w:cs="Arial"/>
          <w:sz w:val="20"/>
          <w:szCs w:val="20"/>
        </w:rPr>
        <w:t>A polgármester igennel szavaz a</w:t>
      </w:r>
      <w:r w:rsidRPr="002B13E0">
        <w:rPr>
          <w:rFonts w:ascii="Arial" w:hAnsi="Arial" w:cs="Arial"/>
          <w:sz w:val="20"/>
          <w:szCs w:val="20"/>
        </w:rPr>
        <w:t xml:space="preserve"> társaság </w:t>
      </w:r>
      <w:r w:rsidR="004826FA" w:rsidRPr="002B13E0">
        <w:rPr>
          <w:rFonts w:ascii="Arial" w:hAnsi="Arial" w:cs="Arial"/>
          <w:sz w:val="20"/>
          <w:szCs w:val="20"/>
        </w:rPr>
        <w:t xml:space="preserve">előterjesztés szerinti </w:t>
      </w:r>
      <w:r w:rsidRPr="002B13E0">
        <w:rPr>
          <w:rFonts w:ascii="Arial" w:hAnsi="Arial" w:cs="Arial"/>
          <w:sz w:val="20"/>
          <w:szCs w:val="20"/>
        </w:rPr>
        <w:t>saját tagjaival kötött szerződéseinek jóváhagyás</w:t>
      </w:r>
      <w:r w:rsidR="00201C4D" w:rsidRPr="002B13E0">
        <w:rPr>
          <w:rFonts w:ascii="Arial" w:hAnsi="Arial" w:cs="Arial"/>
          <w:sz w:val="20"/>
          <w:szCs w:val="20"/>
        </w:rPr>
        <w:t>ára.</w:t>
      </w: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5.</w:t>
      </w:r>
      <w:r w:rsidRPr="002B13E0">
        <w:rPr>
          <w:rFonts w:ascii="Arial" w:hAnsi="Arial" w:cs="Arial"/>
          <w:sz w:val="20"/>
          <w:szCs w:val="20"/>
        </w:rPr>
        <w:tab/>
        <w:t xml:space="preserve">Napirendi pont: </w:t>
      </w:r>
      <w:r w:rsidR="0022554E" w:rsidRPr="002B13E0">
        <w:rPr>
          <w:rFonts w:ascii="Arial" w:hAnsi="Arial" w:cs="Arial"/>
          <w:sz w:val="20"/>
          <w:szCs w:val="20"/>
        </w:rPr>
        <w:t>A polgármester igennel szavaz, a</w:t>
      </w:r>
      <w:r w:rsidRPr="002B13E0">
        <w:rPr>
          <w:rFonts w:ascii="Arial" w:hAnsi="Arial" w:cs="Arial"/>
          <w:sz w:val="20"/>
          <w:szCs w:val="20"/>
        </w:rPr>
        <w:t xml:space="preserve"> Hévízi Turisztikai Nonprofit Kft. Felügyelő Bizottság tag megválasztása és megbízása</w:t>
      </w:r>
      <w:r w:rsidR="0022554E" w:rsidRPr="002B13E0">
        <w:rPr>
          <w:rFonts w:ascii="Arial" w:hAnsi="Arial" w:cs="Arial"/>
          <w:sz w:val="20"/>
          <w:szCs w:val="20"/>
        </w:rPr>
        <w:t xml:space="preserve"> napirend keretében Dr. Cseh Bujtor Éva személyére.</w:t>
      </w: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6.</w:t>
      </w:r>
      <w:r w:rsidRPr="002B13E0">
        <w:rPr>
          <w:rFonts w:ascii="Arial" w:hAnsi="Arial" w:cs="Arial"/>
          <w:sz w:val="20"/>
          <w:szCs w:val="20"/>
        </w:rPr>
        <w:tab/>
      </w:r>
      <w:r w:rsidR="00201C4D" w:rsidRPr="002B13E0">
        <w:rPr>
          <w:rFonts w:ascii="Arial" w:hAnsi="Arial" w:cs="Arial"/>
          <w:sz w:val="20"/>
          <w:szCs w:val="20"/>
        </w:rPr>
        <w:t xml:space="preserve">Napirendi pont: A polgármester igennel szavaz a </w:t>
      </w:r>
      <w:r w:rsidRPr="002B13E0">
        <w:rPr>
          <w:rFonts w:ascii="Arial" w:hAnsi="Arial" w:cs="Arial"/>
          <w:sz w:val="20"/>
          <w:szCs w:val="20"/>
        </w:rPr>
        <w:t xml:space="preserve">Hévízi Turisztikai Nonprofit Kft </w:t>
      </w:r>
      <w:r w:rsidR="004826FA" w:rsidRPr="002B13E0">
        <w:rPr>
          <w:rFonts w:ascii="Arial" w:hAnsi="Arial" w:cs="Arial"/>
          <w:sz w:val="20"/>
          <w:szCs w:val="20"/>
        </w:rPr>
        <w:t xml:space="preserve">előterjesztés szerinti </w:t>
      </w:r>
      <w:r w:rsidRPr="002B13E0">
        <w:rPr>
          <w:rFonts w:ascii="Arial" w:hAnsi="Arial" w:cs="Arial"/>
          <w:sz w:val="20"/>
          <w:szCs w:val="20"/>
        </w:rPr>
        <w:t>társasági szerződésének módosítás</w:t>
      </w:r>
      <w:r w:rsidR="00201C4D" w:rsidRPr="002B13E0">
        <w:rPr>
          <w:rFonts w:ascii="Arial" w:hAnsi="Arial" w:cs="Arial"/>
          <w:sz w:val="20"/>
          <w:szCs w:val="20"/>
        </w:rPr>
        <w:t>ára.</w:t>
      </w: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7.</w:t>
      </w:r>
      <w:r w:rsidRPr="002B13E0">
        <w:rPr>
          <w:rFonts w:ascii="Arial" w:hAnsi="Arial" w:cs="Arial"/>
          <w:sz w:val="20"/>
          <w:szCs w:val="20"/>
        </w:rPr>
        <w:tab/>
        <w:t>Napirendi pont: A</w:t>
      </w:r>
      <w:r w:rsidR="00201C4D" w:rsidRPr="002B13E0">
        <w:rPr>
          <w:rFonts w:ascii="Arial" w:hAnsi="Arial" w:cs="Arial"/>
          <w:sz w:val="20"/>
          <w:szCs w:val="20"/>
        </w:rPr>
        <w:t xml:space="preserve"> polgármester igennel szavaz a</w:t>
      </w:r>
      <w:r w:rsidRPr="002B13E0">
        <w:rPr>
          <w:rFonts w:ascii="Arial" w:hAnsi="Arial" w:cs="Arial"/>
          <w:sz w:val="20"/>
          <w:szCs w:val="20"/>
        </w:rPr>
        <w:t xml:space="preserve"> Hévízi Turisztikai Nonprofit Kft. </w:t>
      </w:r>
      <w:r w:rsidR="004826FA" w:rsidRPr="002B13E0">
        <w:rPr>
          <w:rFonts w:ascii="Arial" w:hAnsi="Arial" w:cs="Arial"/>
          <w:sz w:val="20"/>
          <w:szCs w:val="20"/>
        </w:rPr>
        <w:t xml:space="preserve">előterjesztés szerinti új </w:t>
      </w:r>
      <w:r w:rsidRPr="002B13E0">
        <w:rPr>
          <w:rFonts w:ascii="Arial" w:hAnsi="Arial" w:cs="Arial"/>
          <w:sz w:val="20"/>
          <w:szCs w:val="20"/>
        </w:rPr>
        <w:t>arculati elemeinek alkalmazás</w:t>
      </w:r>
      <w:r w:rsidR="00EA66F2" w:rsidRPr="002B13E0">
        <w:rPr>
          <w:rFonts w:ascii="Arial" w:hAnsi="Arial" w:cs="Arial"/>
          <w:sz w:val="20"/>
          <w:szCs w:val="20"/>
        </w:rPr>
        <w:t>ának</w:t>
      </w:r>
      <w:r w:rsidR="00201C4D" w:rsidRPr="002B13E0">
        <w:rPr>
          <w:rFonts w:ascii="Arial" w:hAnsi="Arial" w:cs="Arial"/>
          <w:sz w:val="20"/>
          <w:szCs w:val="20"/>
        </w:rPr>
        <w:t xml:space="preserve"> elfogadására. </w:t>
      </w: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</w:p>
    <w:p w:rsidR="00206F77" w:rsidRPr="002B13E0" w:rsidRDefault="00206F77" w:rsidP="002B13E0">
      <w:pPr>
        <w:spacing w:after="0" w:line="240" w:lineRule="auto"/>
        <w:ind w:left="991" w:hanging="283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8.</w:t>
      </w:r>
      <w:r w:rsidRPr="002B13E0">
        <w:rPr>
          <w:rFonts w:ascii="Arial" w:hAnsi="Arial" w:cs="Arial"/>
          <w:sz w:val="20"/>
          <w:szCs w:val="20"/>
        </w:rPr>
        <w:tab/>
        <w:t xml:space="preserve">Napirendi pont: </w:t>
      </w:r>
      <w:r w:rsidR="0022554E" w:rsidRPr="002B13E0">
        <w:rPr>
          <w:rFonts w:ascii="Arial" w:hAnsi="Arial" w:cs="Arial"/>
          <w:sz w:val="20"/>
          <w:szCs w:val="20"/>
        </w:rPr>
        <w:t>A polgármester igennel szavaz a</w:t>
      </w:r>
      <w:r w:rsidRPr="002B13E0">
        <w:rPr>
          <w:rFonts w:ascii="Arial" w:hAnsi="Arial" w:cs="Arial"/>
          <w:sz w:val="20"/>
          <w:szCs w:val="20"/>
        </w:rPr>
        <w:t>z ügyvezető bérének módosítás</w:t>
      </w:r>
      <w:r w:rsidR="0022554E" w:rsidRPr="002B13E0">
        <w:rPr>
          <w:rFonts w:ascii="Arial" w:hAnsi="Arial" w:cs="Arial"/>
          <w:sz w:val="20"/>
          <w:szCs w:val="20"/>
        </w:rPr>
        <w:t>ára</w:t>
      </w:r>
      <w:r w:rsidRPr="002B13E0">
        <w:rPr>
          <w:rFonts w:ascii="Arial" w:hAnsi="Arial" w:cs="Arial"/>
          <w:sz w:val="20"/>
          <w:szCs w:val="20"/>
        </w:rPr>
        <w:t xml:space="preserve"> -2020.12.1-től - tekintettel a vírushelyzet okozta gazdasági hatásokra</w:t>
      </w:r>
      <w:r w:rsidR="0022554E" w:rsidRPr="002B13E0">
        <w:rPr>
          <w:rFonts w:ascii="Arial" w:hAnsi="Arial" w:cs="Arial"/>
          <w:sz w:val="20"/>
          <w:szCs w:val="20"/>
        </w:rPr>
        <w:t>.</w:t>
      </w:r>
    </w:p>
    <w:p w:rsidR="00206F77" w:rsidRPr="002B13E0" w:rsidRDefault="00206F77" w:rsidP="002B13E0">
      <w:pPr>
        <w:spacing w:after="0" w:line="240" w:lineRule="auto"/>
        <w:ind w:left="424"/>
        <w:jc w:val="both"/>
        <w:rPr>
          <w:rFonts w:ascii="Arial" w:hAnsi="Arial" w:cs="Arial"/>
          <w:sz w:val="20"/>
          <w:szCs w:val="20"/>
        </w:rPr>
      </w:pPr>
    </w:p>
    <w:p w:rsidR="00206F77" w:rsidRPr="002B13E0" w:rsidRDefault="00206F77" w:rsidP="002B13E0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  <w:u w:val="single"/>
        </w:rPr>
        <w:t>Felelős:</w:t>
      </w:r>
      <w:r w:rsidRPr="002B13E0">
        <w:rPr>
          <w:rFonts w:ascii="Arial" w:hAnsi="Arial" w:cs="Arial"/>
          <w:sz w:val="20"/>
          <w:szCs w:val="20"/>
        </w:rPr>
        <w:tab/>
      </w:r>
      <w:r w:rsid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>Papp Gábor polgármester</w:t>
      </w:r>
    </w:p>
    <w:p w:rsidR="00206F77" w:rsidRPr="002B13E0" w:rsidRDefault="00206F77" w:rsidP="002B13E0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  <w:u w:val="single"/>
        </w:rPr>
        <w:t>Határidő</w:t>
      </w:r>
      <w:r w:rsidRPr="002B13E0">
        <w:rPr>
          <w:rFonts w:ascii="Arial" w:hAnsi="Arial" w:cs="Arial"/>
          <w:sz w:val="20"/>
          <w:szCs w:val="20"/>
        </w:rPr>
        <w:t xml:space="preserve">: </w:t>
      </w:r>
      <w:r w:rsidRPr="002B13E0">
        <w:rPr>
          <w:rFonts w:ascii="Arial" w:hAnsi="Arial" w:cs="Arial"/>
          <w:sz w:val="20"/>
          <w:szCs w:val="20"/>
        </w:rPr>
        <w:tab/>
      </w:r>
      <w:r w:rsidR="007E3FC6" w:rsidRPr="002B13E0">
        <w:rPr>
          <w:rFonts w:ascii="Arial" w:hAnsi="Arial" w:cs="Arial"/>
          <w:sz w:val="20"/>
          <w:szCs w:val="20"/>
        </w:rPr>
        <w:t>2021. március 31.</w:t>
      </w:r>
    </w:p>
    <w:p w:rsidR="002B13E0" w:rsidRDefault="002B13E0" w:rsidP="002B13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7D28" w:rsidRPr="002B13E0" w:rsidRDefault="00357D28" w:rsidP="002B13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B13E0" w:rsidRPr="002B13E0" w:rsidRDefault="002B13E0" w:rsidP="002B13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>Hévíz, 2021. március 29.</w:t>
      </w:r>
    </w:p>
    <w:p w:rsidR="002B13E0" w:rsidRDefault="002B13E0" w:rsidP="002B13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7D28" w:rsidRPr="002B13E0" w:rsidRDefault="00357D28" w:rsidP="002B13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B13E0" w:rsidRPr="002B13E0" w:rsidRDefault="002B13E0" w:rsidP="002B13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  <w:t>Papp Gábor</w:t>
      </w:r>
    </w:p>
    <w:p w:rsidR="002B13E0" w:rsidRDefault="002B13E0" w:rsidP="002B13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</w:r>
      <w:r w:rsidRPr="002B13E0">
        <w:rPr>
          <w:rFonts w:ascii="Arial" w:hAnsi="Arial" w:cs="Arial"/>
          <w:sz w:val="20"/>
          <w:szCs w:val="20"/>
        </w:rPr>
        <w:tab/>
        <w:t>polgármester</w:t>
      </w:r>
    </w:p>
    <w:p w:rsidR="00357D28" w:rsidRPr="002B13E0" w:rsidRDefault="00357D28" w:rsidP="002B13E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GoBack"/>
      <w:bookmarkEnd w:id="4"/>
    </w:p>
    <w:p w:rsidR="00217107" w:rsidRPr="002B13E0" w:rsidRDefault="00217107" w:rsidP="002B13E0">
      <w:pPr>
        <w:pStyle w:val="Listaszerbekezds"/>
        <w:spacing w:after="0" w:line="240" w:lineRule="auto"/>
        <w:ind w:left="567"/>
        <w:jc w:val="both"/>
        <w:rPr>
          <w:rFonts w:ascii="Arial" w:hAnsi="Arial" w:cs="Arial"/>
        </w:rPr>
      </w:pPr>
    </w:p>
    <w:p w:rsidR="00927C5C" w:rsidRPr="008F0738" w:rsidRDefault="002B13E0" w:rsidP="004826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:rsidTr="0035685C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:rsidTr="0035685C">
        <w:trPr>
          <w:jc w:val="center"/>
        </w:trPr>
        <w:tc>
          <w:tcPr>
            <w:tcW w:w="2216" w:type="dxa"/>
            <w:vAlign w:val="center"/>
          </w:tcPr>
          <w:p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:rsidTr="0035685C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2"/>
        <w:gridCol w:w="2306"/>
      </w:tblGrid>
      <w:tr w:rsidR="0005488E" w:rsidRPr="008F0738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:rsidTr="006D5EB9">
        <w:trPr>
          <w:jc w:val="center"/>
        </w:trPr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:rsidTr="006D5EB9">
        <w:trPr>
          <w:jc w:val="center"/>
        </w:trPr>
        <w:tc>
          <w:tcPr>
            <w:tcW w:w="2409" w:type="dxa"/>
            <w:vAlign w:val="center"/>
          </w:tcPr>
          <w:p w:rsidR="0005488E" w:rsidRPr="008F0738" w:rsidRDefault="0035685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Pálf</w:t>
            </w:r>
            <w:r w:rsidR="003F41DF">
              <w:rPr>
                <w:rFonts w:ascii="Arial" w:hAnsi="Arial" w:cs="Arial"/>
                <w:spacing w:val="2"/>
                <w:sz w:val="24"/>
                <w:szCs w:val="24"/>
              </w:rPr>
              <w:t>f</w:t>
            </w:r>
            <w:r w:rsidR="00CD4BF3">
              <w:rPr>
                <w:rFonts w:ascii="Arial" w:hAnsi="Arial" w:cs="Arial"/>
                <w:spacing w:val="2"/>
                <w:sz w:val="24"/>
                <w:szCs w:val="24"/>
              </w:rPr>
              <w:t>y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Tamás</w:t>
            </w:r>
          </w:p>
        </w:tc>
        <w:tc>
          <w:tcPr>
            <w:tcW w:w="2409" w:type="dxa"/>
            <w:vAlign w:val="center"/>
          </w:tcPr>
          <w:p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FE5A99" w:rsidRPr="008F0738" w:rsidTr="00840F65">
        <w:trPr>
          <w:jc w:val="center"/>
        </w:trPr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2B13E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CE3" w:rsidRDefault="003F2CE3" w:rsidP="00980239">
      <w:pPr>
        <w:spacing w:after="0" w:line="240" w:lineRule="auto"/>
      </w:pPr>
      <w:r>
        <w:separator/>
      </w:r>
    </w:p>
  </w:endnote>
  <w:endnote w:type="continuationSeparator" w:id="0">
    <w:p w:rsidR="003F2CE3" w:rsidRDefault="003F2CE3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CE3" w:rsidRDefault="003F2CE3" w:rsidP="00980239">
      <w:pPr>
        <w:spacing w:after="0" w:line="240" w:lineRule="auto"/>
      </w:pPr>
      <w:r>
        <w:separator/>
      </w:r>
    </w:p>
  </w:footnote>
  <w:footnote w:type="continuationSeparator" w:id="0">
    <w:p w:rsidR="003F2CE3" w:rsidRDefault="003F2CE3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 xml:space="preserve">8380 </w:t>
                          </w:r>
                          <w:proofErr w:type="spellStart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Hévíz</w:t>
                          </w:r>
                          <w:proofErr w:type="spellEnd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1383-</w:t>
                                </w:r>
                                <w:r w:rsidR="002D287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2D287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 xml:space="preserve">8380 </w:t>
                    </w:r>
                    <w:proofErr w:type="spellStart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Hévíz</w:t>
                    </w:r>
                    <w:proofErr w:type="spellEnd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1383-</w:t>
                          </w:r>
                          <w:r w:rsidR="002D287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2D287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623F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82807"/>
    <w:multiLevelType w:val="hybridMultilevel"/>
    <w:tmpl w:val="CA7C6B3C"/>
    <w:lvl w:ilvl="0" w:tplc="C2ACD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7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2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5"/>
  </w:num>
  <w:num w:numId="3">
    <w:abstractNumId w:val="27"/>
  </w:num>
  <w:num w:numId="4">
    <w:abstractNumId w:val="7"/>
  </w:num>
  <w:num w:numId="5">
    <w:abstractNumId w:val="14"/>
  </w:num>
  <w:num w:numId="6">
    <w:abstractNumId w:val="11"/>
  </w:num>
  <w:num w:numId="7">
    <w:abstractNumId w:val="24"/>
  </w:num>
  <w:num w:numId="8">
    <w:abstractNumId w:val="15"/>
  </w:num>
  <w:num w:numId="9">
    <w:abstractNumId w:val="23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8"/>
  </w:num>
  <w:num w:numId="12">
    <w:abstractNumId w:val="8"/>
  </w:num>
  <w:num w:numId="13">
    <w:abstractNumId w:val="17"/>
  </w:num>
  <w:num w:numId="14">
    <w:abstractNumId w:val="29"/>
  </w:num>
  <w:num w:numId="15">
    <w:abstractNumId w:val="3"/>
  </w:num>
  <w:num w:numId="16">
    <w:abstractNumId w:val="10"/>
  </w:num>
  <w:num w:numId="17">
    <w:abstractNumId w:val="18"/>
  </w:num>
  <w:num w:numId="18">
    <w:abstractNumId w:val="26"/>
  </w:num>
  <w:num w:numId="19">
    <w:abstractNumId w:val="4"/>
  </w:num>
  <w:num w:numId="20">
    <w:abstractNumId w:val="32"/>
  </w:num>
  <w:num w:numId="21">
    <w:abstractNumId w:val="25"/>
  </w:num>
  <w:num w:numId="22">
    <w:abstractNumId w:val="13"/>
  </w:num>
  <w:num w:numId="23">
    <w:abstractNumId w:val="1"/>
  </w:num>
  <w:num w:numId="24">
    <w:abstractNumId w:val="21"/>
  </w:num>
  <w:num w:numId="25">
    <w:abstractNumId w:val="6"/>
  </w:num>
  <w:num w:numId="26">
    <w:abstractNumId w:val="33"/>
  </w:num>
  <w:num w:numId="27">
    <w:abstractNumId w:val="34"/>
  </w:num>
  <w:num w:numId="28">
    <w:abstractNumId w:val="30"/>
  </w:num>
  <w:num w:numId="29">
    <w:abstractNumId w:val="20"/>
  </w:num>
  <w:num w:numId="30">
    <w:abstractNumId w:val="2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9"/>
  </w:num>
  <w:num w:numId="34">
    <w:abstractNumId w:val="16"/>
  </w:num>
  <w:num w:numId="35">
    <w:abstractNumId w:val="2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6F06"/>
    <w:rsid w:val="000158C5"/>
    <w:rsid w:val="00020149"/>
    <w:rsid w:val="00023920"/>
    <w:rsid w:val="000241F8"/>
    <w:rsid w:val="0005488E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B0BC2"/>
    <w:rsid w:val="000B745E"/>
    <w:rsid w:val="000D31CB"/>
    <w:rsid w:val="000E27C6"/>
    <w:rsid w:val="000F4CCB"/>
    <w:rsid w:val="00104A07"/>
    <w:rsid w:val="00150975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B368F"/>
    <w:rsid w:val="001D110C"/>
    <w:rsid w:val="001D648E"/>
    <w:rsid w:val="001E3C28"/>
    <w:rsid w:val="001E537C"/>
    <w:rsid w:val="001F326F"/>
    <w:rsid w:val="001F7FE1"/>
    <w:rsid w:val="00201C4D"/>
    <w:rsid w:val="00204359"/>
    <w:rsid w:val="00206F77"/>
    <w:rsid w:val="002120D6"/>
    <w:rsid w:val="00213A76"/>
    <w:rsid w:val="00217107"/>
    <w:rsid w:val="00221991"/>
    <w:rsid w:val="002243CB"/>
    <w:rsid w:val="0022554E"/>
    <w:rsid w:val="0023059D"/>
    <w:rsid w:val="0024346E"/>
    <w:rsid w:val="00247459"/>
    <w:rsid w:val="00266A8E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13E0"/>
    <w:rsid w:val="002B3845"/>
    <w:rsid w:val="002D2878"/>
    <w:rsid w:val="002D2F2F"/>
    <w:rsid w:val="002E048F"/>
    <w:rsid w:val="002E6A74"/>
    <w:rsid w:val="002F23C6"/>
    <w:rsid w:val="002F2A5F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57D28"/>
    <w:rsid w:val="0037086D"/>
    <w:rsid w:val="00377B85"/>
    <w:rsid w:val="003816EC"/>
    <w:rsid w:val="0039629A"/>
    <w:rsid w:val="003A0283"/>
    <w:rsid w:val="003A725B"/>
    <w:rsid w:val="003B7F65"/>
    <w:rsid w:val="003C1A47"/>
    <w:rsid w:val="003C54B9"/>
    <w:rsid w:val="003C7C3B"/>
    <w:rsid w:val="003D4AAF"/>
    <w:rsid w:val="003F2CE3"/>
    <w:rsid w:val="003F41DF"/>
    <w:rsid w:val="004070E4"/>
    <w:rsid w:val="00417ECE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64E11"/>
    <w:rsid w:val="004734B0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E121D"/>
    <w:rsid w:val="004F705E"/>
    <w:rsid w:val="00500559"/>
    <w:rsid w:val="0050188E"/>
    <w:rsid w:val="00531DF1"/>
    <w:rsid w:val="0055710A"/>
    <w:rsid w:val="00564332"/>
    <w:rsid w:val="00564B55"/>
    <w:rsid w:val="00565F14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44CB"/>
    <w:rsid w:val="00705FD7"/>
    <w:rsid w:val="00706369"/>
    <w:rsid w:val="00706DA2"/>
    <w:rsid w:val="007111E6"/>
    <w:rsid w:val="007233C4"/>
    <w:rsid w:val="007241D6"/>
    <w:rsid w:val="0073507F"/>
    <w:rsid w:val="007364EB"/>
    <w:rsid w:val="00742150"/>
    <w:rsid w:val="00753805"/>
    <w:rsid w:val="00755696"/>
    <w:rsid w:val="00755AB4"/>
    <w:rsid w:val="00756596"/>
    <w:rsid w:val="00763423"/>
    <w:rsid w:val="00765E6E"/>
    <w:rsid w:val="00766966"/>
    <w:rsid w:val="0077100D"/>
    <w:rsid w:val="00772B13"/>
    <w:rsid w:val="007907F8"/>
    <w:rsid w:val="00790B09"/>
    <w:rsid w:val="007A09EE"/>
    <w:rsid w:val="007A5D03"/>
    <w:rsid w:val="007A7750"/>
    <w:rsid w:val="007B2C40"/>
    <w:rsid w:val="007C359D"/>
    <w:rsid w:val="007C4276"/>
    <w:rsid w:val="007E3FC6"/>
    <w:rsid w:val="007E4159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B1381"/>
    <w:rsid w:val="008D3963"/>
    <w:rsid w:val="008E0186"/>
    <w:rsid w:val="008E2E61"/>
    <w:rsid w:val="008E46E6"/>
    <w:rsid w:val="008E630F"/>
    <w:rsid w:val="008F0738"/>
    <w:rsid w:val="008F0B6B"/>
    <w:rsid w:val="008F5900"/>
    <w:rsid w:val="00905DD2"/>
    <w:rsid w:val="00923CD5"/>
    <w:rsid w:val="00924E29"/>
    <w:rsid w:val="00927C5C"/>
    <w:rsid w:val="00932D1D"/>
    <w:rsid w:val="00936780"/>
    <w:rsid w:val="009400C1"/>
    <w:rsid w:val="009412D3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2574"/>
    <w:rsid w:val="00A54FCC"/>
    <w:rsid w:val="00A6238A"/>
    <w:rsid w:val="00A721F0"/>
    <w:rsid w:val="00A739BF"/>
    <w:rsid w:val="00A7768E"/>
    <w:rsid w:val="00A9398B"/>
    <w:rsid w:val="00AB14F3"/>
    <w:rsid w:val="00AC78D5"/>
    <w:rsid w:val="00AD1795"/>
    <w:rsid w:val="00AD4DDC"/>
    <w:rsid w:val="00AF33A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6F02"/>
    <w:rsid w:val="00B71CA3"/>
    <w:rsid w:val="00B77210"/>
    <w:rsid w:val="00B8630D"/>
    <w:rsid w:val="00B903FE"/>
    <w:rsid w:val="00B944FA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7A"/>
    <w:rsid w:val="00C22826"/>
    <w:rsid w:val="00C3066C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32A9"/>
    <w:rsid w:val="00CB2AA2"/>
    <w:rsid w:val="00CB3811"/>
    <w:rsid w:val="00CB56DC"/>
    <w:rsid w:val="00CC3047"/>
    <w:rsid w:val="00CC42FA"/>
    <w:rsid w:val="00CC496E"/>
    <w:rsid w:val="00CC7862"/>
    <w:rsid w:val="00CD4BF3"/>
    <w:rsid w:val="00CD5E97"/>
    <w:rsid w:val="00CE141F"/>
    <w:rsid w:val="00CE14A6"/>
    <w:rsid w:val="00CE2FC0"/>
    <w:rsid w:val="00CE7AA9"/>
    <w:rsid w:val="00CF70F4"/>
    <w:rsid w:val="00D05D8E"/>
    <w:rsid w:val="00D06D3A"/>
    <w:rsid w:val="00D10705"/>
    <w:rsid w:val="00D15388"/>
    <w:rsid w:val="00D23157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8033D"/>
    <w:rsid w:val="00DA0557"/>
    <w:rsid w:val="00DA2481"/>
    <w:rsid w:val="00DA65F1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47133"/>
    <w:rsid w:val="00E512C8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17B9C"/>
    <w:rsid w:val="00F26F19"/>
    <w:rsid w:val="00F41460"/>
    <w:rsid w:val="00F47BA1"/>
    <w:rsid w:val="00F67214"/>
    <w:rsid w:val="00F67B67"/>
    <w:rsid w:val="00F73F2A"/>
    <w:rsid w:val="00F82D84"/>
    <w:rsid w:val="00FA0841"/>
    <w:rsid w:val="00FA2BBD"/>
    <w:rsid w:val="00FB60F8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7EEA687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DE6D8-AF02-4B91-BE5E-C2280193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892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5</cp:revision>
  <cp:lastPrinted>2018-04-09T08:32:00Z</cp:lastPrinted>
  <dcterms:created xsi:type="dcterms:W3CDTF">2021-03-24T17:18:00Z</dcterms:created>
  <dcterms:modified xsi:type="dcterms:W3CDTF">2021-03-26T12:02:00Z</dcterms:modified>
</cp:coreProperties>
</file>