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EE1CFD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 w:rsidRPr="00EE1CFD">
        <w:rPr>
          <w:noProof/>
          <w:color w:val="auto"/>
          <w:lang w:val="hu-HU"/>
        </w:rPr>
        <w:drawing>
          <wp:anchor distT="0" distB="0" distL="114300" distR="114300" simplePos="0" relativeHeight="251660288" behindDoc="1" locked="0" layoutInCell="1" allowOverlap="1" wp14:anchorId="552797C6" wp14:editId="6AF66A48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E1CFD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HÉVÍZ VÁROS POLGÁRMESTERE</w:t>
      </w:r>
    </w:p>
    <w:p w:rsidR="006761B6" w:rsidRPr="00EE1CFD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Pr="00EE1CFD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 w:rsidRPr="00EE1CFD">
        <w:rPr>
          <w:noProof/>
          <w:color w:val="auto"/>
          <w:lang w:val="hu-HU"/>
        </w:rPr>
        <w:drawing>
          <wp:anchor distT="0" distB="0" distL="114300" distR="114300" simplePos="0" relativeHeight="251661312" behindDoc="0" locked="0" layoutInCell="1" allowOverlap="1" wp14:anchorId="0A5846D1" wp14:editId="77A180BC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E1CFD"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EE1CFD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Pr="00EE1CFD" w:rsidRDefault="00FE42A4"/>
    <w:p w:rsidR="00ED6197" w:rsidRPr="00EE1CFD" w:rsidRDefault="00ED6197"/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E1CFD">
        <w:rPr>
          <w:rFonts w:ascii="Arial" w:hAnsi="Arial" w:cs="Arial"/>
          <w:sz w:val="24"/>
          <w:szCs w:val="24"/>
        </w:rPr>
        <w:t xml:space="preserve">Iktatószám: </w:t>
      </w:r>
      <w:r w:rsidR="00273828">
        <w:rPr>
          <w:rFonts w:ascii="Arial" w:hAnsi="Arial" w:cs="Arial"/>
          <w:sz w:val="24"/>
          <w:szCs w:val="24"/>
        </w:rPr>
        <w:t>HIV/</w:t>
      </w:r>
      <w:r w:rsidR="00C2117A">
        <w:rPr>
          <w:rFonts w:ascii="Arial" w:hAnsi="Arial" w:cs="Arial"/>
          <w:sz w:val="24"/>
          <w:szCs w:val="24"/>
        </w:rPr>
        <w:t>1156</w:t>
      </w:r>
      <w:r w:rsidR="00273828">
        <w:rPr>
          <w:rFonts w:ascii="Arial" w:hAnsi="Arial" w:cs="Arial"/>
          <w:sz w:val="24"/>
          <w:szCs w:val="24"/>
        </w:rPr>
        <w:t>-1/2024</w:t>
      </w: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E1CFD">
        <w:rPr>
          <w:rFonts w:ascii="Arial" w:hAnsi="Arial" w:cs="Arial"/>
          <w:sz w:val="24"/>
          <w:szCs w:val="24"/>
        </w:rPr>
        <w:t>Napirend sorszáma:</w:t>
      </w:r>
    </w:p>
    <w:p w:rsidR="008E2138" w:rsidRPr="00EE1CFD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61896" w:rsidRPr="002D4BC8" w:rsidRDefault="00861896" w:rsidP="0086189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61896" w:rsidRPr="002D4BC8" w:rsidRDefault="00861896" w:rsidP="00861896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D6D2D" w:rsidRPr="00EE1CFD" w:rsidRDefault="005D6D2D" w:rsidP="005D6D2D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5D6D2D" w:rsidRPr="008A3348" w:rsidRDefault="005D6D2D" w:rsidP="005D6D2D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73828">
        <w:rPr>
          <w:rFonts w:ascii="Arial" w:hAnsi="Arial" w:cs="Arial"/>
          <w:b/>
          <w:sz w:val="24"/>
          <w:szCs w:val="24"/>
        </w:rPr>
        <w:t>202</w:t>
      </w:r>
      <w:r w:rsidR="00FF7ECF" w:rsidRPr="00273828">
        <w:rPr>
          <w:rFonts w:ascii="Arial" w:hAnsi="Arial" w:cs="Arial"/>
          <w:b/>
          <w:sz w:val="24"/>
          <w:szCs w:val="24"/>
        </w:rPr>
        <w:t>4</w:t>
      </w:r>
      <w:r w:rsidRPr="00273828">
        <w:rPr>
          <w:rFonts w:ascii="Arial" w:hAnsi="Arial" w:cs="Arial"/>
          <w:b/>
          <w:sz w:val="24"/>
          <w:szCs w:val="24"/>
        </w:rPr>
        <w:t xml:space="preserve">. február </w:t>
      </w:r>
      <w:r w:rsidR="00273828" w:rsidRPr="00273828">
        <w:rPr>
          <w:rFonts w:ascii="Arial" w:hAnsi="Arial" w:cs="Arial"/>
          <w:b/>
          <w:sz w:val="24"/>
          <w:szCs w:val="24"/>
        </w:rPr>
        <w:t>8-ai</w:t>
      </w:r>
      <w:r w:rsidRPr="00273828">
        <w:rPr>
          <w:rFonts w:ascii="Arial" w:hAnsi="Arial" w:cs="Arial"/>
          <w:b/>
          <w:sz w:val="24"/>
          <w:szCs w:val="24"/>
        </w:rPr>
        <w:t xml:space="preserve"> rendkívüli nyilvános ülésére</w:t>
      </w:r>
    </w:p>
    <w:p w:rsidR="008E2138" w:rsidRPr="008A334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07DE7" w:rsidRPr="004C6AC1" w:rsidRDefault="00896C08" w:rsidP="00607DE7">
      <w:pPr>
        <w:spacing w:after="0" w:line="240" w:lineRule="auto"/>
        <w:jc w:val="both"/>
        <w:rPr>
          <w:rFonts w:ascii="Arial" w:hAnsi="Arial" w:cs="Arial"/>
          <w:bCs/>
        </w:rPr>
      </w:pPr>
      <w:r w:rsidRPr="004C6AC1">
        <w:rPr>
          <w:rFonts w:ascii="Arial" w:hAnsi="Arial" w:cs="Arial"/>
          <w:b/>
        </w:rPr>
        <w:t>Tárgy:</w:t>
      </w:r>
      <w:r w:rsidR="008E2138" w:rsidRPr="004C6AC1">
        <w:rPr>
          <w:rFonts w:ascii="Arial" w:hAnsi="Arial" w:cs="Arial"/>
          <w:b/>
        </w:rPr>
        <w:t xml:space="preserve"> </w:t>
      </w:r>
      <w:r w:rsidR="006F5A16" w:rsidRPr="004C6AC1">
        <w:rPr>
          <w:rFonts w:ascii="Arial" w:hAnsi="Arial" w:cs="Arial"/>
          <w:bCs/>
        </w:rPr>
        <w:t>Hévízi Sportkör TAO</w:t>
      </w:r>
      <w:r w:rsidR="00607DE7" w:rsidRPr="004C6AC1">
        <w:rPr>
          <w:rFonts w:ascii="Arial" w:hAnsi="Arial" w:cs="Arial"/>
          <w:bCs/>
        </w:rPr>
        <w:t xml:space="preserve"> pályázatához tulajdonosi hozzájárulás és önrész biztosítása </w:t>
      </w:r>
      <w:r w:rsidR="00ED6197">
        <w:rPr>
          <w:rFonts w:ascii="Arial" w:hAnsi="Arial" w:cs="Arial"/>
          <w:bCs/>
        </w:rPr>
        <w:t>202</w:t>
      </w:r>
      <w:r w:rsidR="00FF7ECF">
        <w:rPr>
          <w:rFonts w:ascii="Arial" w:hAnsi="Arial" w:cs="Arial"/>
          <w:bCs/>
        </w:rPr>
        <w:t>4</w:t>
      </w:r>
      <w:r w:rsidR="00880029" w:rsidRPr="004C6AC1">
        <w:rPr>
          <w:rFonts w:ascii="Arial" w:hAnsi="Arial" w:cs="Arial"/>
          <w:bCs/>
        </w:rPr>
        <w:t>/20</w:t>
      </w:r>
      <w:r w:rsidR="008B7D5D" w:rsidRPr="004C6AC1">
        <w:rPr>
          <w:rFonts w:ascii="Arial" w:hAnsi="Arial" w:cs="Arial"/>
          <w:bCs/>
        </w:rPr>
        <w:t>2</w:t>
      </w:r>
      <w:r w:rsidR="00FF7ECF">
        <w:rPr>
          <w:rFonts w:ascii="Arial" w:hAnsi="Arial" w:cs="Arial"/>
          <w:bCs/>
        </w:rPr>
        <w:t>5</w:t>
      </w:r>
      <w:r w:rsidR="00880029" w:rsidRPr="004C6AC1">
        <w:rPr>
          <w:rFonts w:ascii="Arial" w:hAnsi="Arial" w:cs="Arial"/>
          <w:bCs/>
        </w:rPr>
        <w:t>. évre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ab/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</w:rPr>
      </w:pPr>
    </w:p>
    <w:p w:rsidR="00A00A52" w:rsidRDefault="00A00A52" w:rsidP="008E2138">
      <w:pPr>
        <w:spacing w:after="0" w:line="240" w:lineRule="auto"/>
        <w:jc w:val="both"/>
        <w:rPr>
          <w:rFonts w:ascii="Arial" w:hAnsi="Arial" w:cs="Arial"/>
        </w:rPr>
      </w:pPr>
    </w:p>
    <w:p w:rsidR="00A00A52" w:rsidRDefault="00A00A52" w:rsidP="008E2138">
      <w:pPr>
        <w:spacing w:after="0" w:line="240" w:lineRule="auto"/>
        <w:jc w:val="both"/>
        <w:rPr>
          <w:rFonts w:ascii="Arial" w:hAnsi="Arial" w:cs="Arial"/>
        </w:rPr>
      </w:pPr>
    </w:p>
    <w:p w:rsidR="00A00A52" w:rsidRPr="004C6AC1" w:rsidRDefault="00A00A52" w:rsidP="008E2138">
      <w:pPr>
        <w:spacing w:after="0" w:line="240" w:lineRule="auto"/>
        <w:jc w:val="both"/>
        <w:rPr>
          <w:rFonts w:ascii="Arial" w:hAnsi="Arial" w:cs="Arial"/>
        </w:rPr>
      </w:pP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>Az előterjesztő: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  <w:t>Papp Gábor polgármester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</w:p>
    <w:p w:rsidR="00A00A52" w:rsidRDefault="00A00A52" w:rsidP="005D6D2D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b/>
        </w:rPr>
      </w:pPr>
    </w:p>
    <w:p w:rsidR="005D6D2D" w:rsidRPr="004C6AC1" w:rsidRDefault="005D6D2D" w:rsidP="005D6D2D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</w:rPr>
      </w:pPr>
      <w:proofErr w:type="gramStart"/>
      <w:r w:rsidRPr="004C6AC1">
        <w:rPr>
          <w:rFonts w:ascii="Arial" w:hAnsi="Arial" w:cs="Arial"/>
          <w:b/>
        </w:rPr>
        <w:t xml:space="preserve">Készítette: 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</w:r>
      <w:proofErr w:type="gramEnd"/>
      <w:r w:rsidRPr="004C6AC1">
        <w:rPr>
          <w:rFonts w:ascii="Arial" w:hAnsi="Arial" w:cs="Arial"/>
        </w:rPr>
        <w:t>Szabó Imre Hévízi Sportkör elnöke</w:t>
      </w:r>
    </w:p>
    <w:p w:rsidR="005D6D2D" w:rsidRPr="004C6AC1" w:rsidRDefault="005D6D2D" w:rsidP="005D6D2D">
      <w:pPr>
        <w:autoSpaceDE w:val="0"/>
        <w:autoSpaceDN w:val="0"/>
        <w:adjustRightInd w:val="0"/>
        <w:spacing w:after="0" w:line="240" w:lineRule="auto"/>
        <w:ind w:left="2124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>Dr. Keserű Klaudia jogász</w:t>
      </w:r>
    </w:p>
    <w:p w:rsidR="005D6D2D" w:rsidRPr="004C6AC1" w:rsidRDefault="005D6D2D" w:rsidP="005D6D2D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ab/>
      </w:r>
    </w:p>
    <w:p w:rsidR="00A00A52" w:rsidRDefault="00A00A52" w:rsidP="005D6D2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</w:rPr>
      </w:pPr>
    </w:p>
    <w:p w:rsidR="005D6D2D" w:rsidRPr="00A672C0" w:rsidRDefault="005D6D2D" w:rsidP="005D6D2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>Megtárgyalta: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</w:r>
      <w:r w:rsidRPr="00A672C0">
        <w:rPr>
          <w:rFonts w:ascii="Arial" w:hAnsi="Arial" w:cs="Arial"/>
        </w:rPr>
        <w:t>Pénzügyi Turisztika és Városfejlesztési Bizottság</w:t>
      </w:r>
    </w:p>
    <w:p w:rsidR="005D6D2D" w:rsidRDefault="005D6D2D" w:rsidP="005D6D2D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</w:rPr>
      </w:pPr>
      <w:r w:rsidRPr="00A672C0">
        <w:rPr>
          <w:rFonts w:ascii="Arial" w:hAnsi="Arial" w:cs="Arial"/>
        </w:rPr>
        <w:t>Emberi Erőforrás Bizottság</w:t>
      </w:r>
    </w:p>
    <w:p w:rsidR="005D6D2D" w:rsidRPr="00A672C0" w:rsidRDefault="005D6D2D" w:rsidP="005D6D2D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</w:rPr>
      </w:pPr>
    </w:p>
    <w:p w:rsidR="00A00A52" w:rsidRDefault="00A00A52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</w:rPr>
      </w:pPr>
    </w:p>
    <w:p w:rsidR="008E2138" w:rsidRPr="004C6AC1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 xml:space="preserve">Törvényességi szempontból ellenőrizte: </w:t>
      </w:r>
      <w:r w:rsidRPr="004C6AC1">
        <w:rPr>
          <w:rFonts w:ascii="Arial" w:hAnsi="Arial" w:cs="Arial"/>
        </w:rPr>
        <w:t>dr. Tüske Róbert jegyző</w:t>
      </w:r>
    </w:p>
    <w:p w:rsidR="008E2138" w:rsidRPr="004C6AC1" w:rsidRDefault="008E2138" w:rsidP="008E2138">
      <w:pPr>
        <w:spacing w:after="0" w:line="240" w:lineRule="auto"/>
        <w:rPr>
          <w:rFonts w:ascii="Arial" w:hAnsi="Arial" w:cs="Arial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4C6AC1" w:rsidRDefault="008E2138" w:rsidP="008E2138">
      <w:pPr>
        <w:spacing w:after="0" w:line="240" w:lineRule="auto"/>
        <w:rPr>
          <w:rFonts w:ascii="Arial" w:hAnsi="Arial" w:cs="Arial"/>
          <w:b/>
        </w:rPr>
      </w:pPr>
      <w:r w:rsidRPr="00EE1CFD">
        <w:rPr>
          <w:rFonts w:ascii="Arial" w:hAnsi="Arial" w:cs="Arial"/>
          <w:b/>
          <w:sz w:val="24"/>
          <w:szCs w:val="24"/>
        </w:rPr>
        <w:tab/>
      </w:r>
      <w:r w:rsidRPr="00EE1CFD">
        <w:rPr>
          <w:rFonts w:ascii="Arial" w:hAnsi="Arial" w:cs="Arial"/>
          <w:b/>
          <w:sz w:val="24"/>
          <w:szCs w:val="24"/>
        </w:rPr>
        <w:tab/>
      </w:r>
    </w:p>
    <w:p w:rsidR="008E2138" w:rsidRPr="004C6AC1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ab/>
        <w:t xml:space="preserve">Papp Gábor 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  <w:t xml:space="preserve"> polgármester</w:t>
      </w:r>
    </w:p>
    <w:p w:rsidR="008E2138" w:rsidRPr="004C6AC1" w:rsidRDefault="008E2138"/>
    <w:p w:rsidR="00607DE7" w:rsidRPr="00EE1CFD" w:rsidRDefault="00607DE7"/>
    <w:p w:rsidR="00A87EE5" w:rsidRDefault="00A87EE5"/>
    <w:p w:rsidR="00861896" w:rsidRDefault="00861896">
      <w:bookmarkStart w:id="0" w:name="_GoBack"/>
      <w:bookmarkEnd w:id="0"/>
    </w:p>
    <w:p w:rsidR="00861896" w:rsidRDefault="00861896"/>
    <w:p w:rsidR="002506BD" w:rsidRDefault="002506BD"/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1.</w:t>
      </w: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Tisztelt Képviselő-testület!</w:t>
      </w:r>
    </w:p>
    <w:p w:rsidR="00861896" w:rsidRDefault="00861896" w:rsidP="00861896">
      <w:pPr>
        <w:spacing w:after="0" w:line="240" w:lineRule="auto"/>
        <w:ind w:right="55"/>
        <w:jc w:val="both"/>
        <w:rPr>
          <w:rFonts w:ascii="Arial" w:hAnsi="Arial" w:cs="Arial"/>
          <w:iCs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</w:rPr>
      </w:pPr>
      <w:r w:rsidRPr="007A6911">
        <w:rPr>
          <w:rFonts w:ascii="Arial" w:hAnsi="Arial" w:cs="Arial"/>
          <w:bCs/>
        </w:rPr>
        <w:t xml:space="preserve">A Társasági adókedvezmény sporttámogatási rendszere lehetőséget biztosít a korábbiakhoz képest jelentősen magasabb plusz források bevonására a látvány-csapatsportágaknál.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br/>
        <w:t xml:space="preserve">A Magyar Országgyűlés 2011. június 27-én módosította a sporttörvényt, valamint a Társasági adóról és az osztalékadóról szóló 1996. évi LXXXI. törvényt. A film- és előadó művészeti támogatás rendszeréhez nagyban hasonlóan, ez lehetővé teszi az öt látványcsapat-sportág (labdarúgás, kézilabda, kosárlabda, vízilabda és jégkorong) támogatását a társasági adókötelezettség legfeljebb 70%-áig. Megéri támogatni, hiszen azok a vállalkozások, amelyek élnek a támogatás lehetőségével, társaságiadó-kedvezményt továbbá – kisebb mértékű – adóalap kedvezményt is kapnak.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br/>
        <w:t xml:space="preserve">Minden nyereséges, társasági adót fizető magyar vállalkozás adhat támogatást. A támogatás (juttatás) összege vállalkozói tevékenység érdekében felmerült költségnek, rendkívüli ráfordításnak minősül, így nem növeli meg a társasági adó alapját. A támogatáshoz un. kiegészítő támogatás kapcsolódik, amellyel további források kerülnek az adott sportágba. </w:t>
      </w:r>
      <w:r w:rsidRPr="007A6911">
        <w:rPr>
          <w:rFonts w:ascii="Arial" w:hAnsi="Arial" w:cs="Arial"/>
        </w:rPr>
        <w:br/>
        <w:t>A támogatást látvány-csapatsportágban működő amatőr és hivatásos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sportvállalkozások, 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sportegyesületek,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sportiskolák, 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látvány-csapatsport fejlesztésre létrejött közhasznú alapítványok, valamint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az országos szakszövetségek és sportköztestületek vehetik igénybe.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A helyi önkormányzatok is fontos szerepet játszanak a sport igazgatásában, támogatásában. Sajátos szervezeteikkel hatékony közreműködői a helyi sportéletnek. Természetesen ez a törvényi szabályozás folytán is kötelességük.</w:t>
      </w:r>
    </w:p>
    <w:p w:rsidR="005D6D2D" w:rsidRPr="007A6911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kulturális élet és a humán szféra több más területéhez hasonlóan a sportkultúra fejlesztése is csak hosszú távon érvényesülhet, működtetése csak tervezetten lehet hatékony. A meghozott döntések következményei sokszor csak évekkel később jelentkeznek. Komoly sikereket csak az átgondolt, hosszabb távra szóló elképzelések és tervek megvalósítása hozhat.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Cs/>
        </w:rPr>
        <w:t xml:space="preserve">Magyarország helyi önkormányzatairól szóló </w:t>
      </w:r>
      <w:r w:rsidRPr="007A6911">
        <w:rPr>
          <w:rFonts w:ascii="Arial" w:hAnsi="Arial" w:cs="Arial"/>
          <w:b/>
          <w:bCs/>
        </w:rPr>
        <w:t xml:space="preserve">2011. évi CLXXXIX. törvény (Mötv.) 13. § </w:t>
      </w:r>
      <w:r w:rsidRPr="007A6911">
        <w:rPr>
          <w:rFonts w:ascii="Arial" w:hAnsi="Arial" w:cs="Arial"/>
        </w:rPr>
        <w:t>(1) bekezdésének 15. pontja szerint a helyi közügyek, valamint a helyben biztosítható közfeladatok körében ellátandó helyi önkormányzati feladatok különösen a sport, ifjúsági ügyek.</w:t>
      </w: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Mötv. tehát a települési önkormányzat feladataként határozza meg a helyi közszolgáltatások körében a sport támogatását. A sportról szóló </w:t>
      </w:r>
      <w:r w:rsidRPr="007A6911">
        <w:rPr>
          <w:rFonts w:ascii="Arial" w:hAnsi="Arial" w:cs="Arial"/>
          <w:b/>
        </w:rPr>
        <w:t>2004. évi I. törvény</w:t>
      </w:r>
      <w:r w:rsidRPr="007A6911">
        <w:rPr>
          <w:rFonts w:ascii="Arial" w:hAnsi="Arial" w:cs="Arial"/>
        </w:rPr>
        <w:t xml:space="preserve"> rendelkezései szerint pedig a települési önkormányzat – figyelemmel a sport hosszú távú fejlesztési koncepciójára – meghatározza a helyi sportfejlesztési koncepciót és gondoskodik a végrehajtásáról, együttműködik a helyi sportszervezetekkel, fenntartja a tulajdonát képező sportlétesítményeket, megteremti az önkormányzati iskolai testnevelés és sporttevékenység gyakorlásának feltételeit. Szintén kötelező feladat a számukra, hogy biztosítsák iskoláikban a sportkörök működésének feltételeit. </w:t>
      </w: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Hévíz Városának a térségben betöltött szerepe, valamint rendkívül élénk és egyre fejlődő sportélete szükségessé teszi a város sportéletének koncepció alapján történő szervezését, a sportélet – különösen a tömeg- és csapatsportok – megfelelő szintű támogatását. rekreációs- és edzőközponttá válhatna, ehhez viszont jelentős fejlesztésekre van szükség.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támogatás az </w:t>
      </w:r>
      <w:r w:rsidRPr="000A6A39">
        <w:rPr>
          <w:rFonts w:ascii="Arial" w:hAnsi="Arial" w:cs="Arial"/>
        </w:rPr>
        <w:t xml:space="preserve">országos szakszövetséghez benyújtott sportfejlesztési program alapján kerül megítélésre. A </w:t>
      </w:r>
      <w:r w:rsidR="001F1D48" w:rsidRPr="000A6A39">
        <w:rPr>
          <w:rFonts w:ascii="Arial" w:hAnsi="Arial" w:cs="Arial"/>
          <w:b/>
        </w:rPr>
        <w:t>pályázat 202</w:t>
      </w:r>
      <w:r w:rsidR="00FF7ECF">
        <w:rPr>
          <w:rFonts w:ascii="Arial" w:hAnsi="Arial" w:cs="Arial"/>
          <w:b/>
        </w:rPr>
        <w:t>4</w:t>
      </w:r>
      <w:r w:rsidRPr="000A6A39">
        <w:rPr>
          <w:rFonts w:ascii="Arial" w:hAnsi="Arial" w:cs="Arial"/>
          <w:b/>
        </w:rPr>
        <w:t xml:space="preserve">. </w:t>
      </w:r>
      <w:r w:rsidR="009264A0" w:rsidRPr="000A6A39">
        <w:rPr>
          <w:rFonts w:ascii="Arial" w:hAnsi="Arial" w:cs="Arial"/>
          <w:b/>
        </w:rPr>
        <w:t xml:space="preserve">február 28-ig </w:t>
      </w:r>
      <w:r w:rsidRPr="000A6A39">
        <w:rPr>
          <w:rFonts w:ascii="Arial" w:hAnsi="Arial" w:cs="Arial"/>
          <w:b/>
        </w:rPr>
        <w:t>nyújtható</w:t>
      </w:r>
      <w:r w:rsidRPr="007A6911">
        <w:rPr>
          <w:rFonts w:ascii="Arial" w:hAnsi="Arial" w:cs="Arial"/>
          <w:b/>
        </w:rPr>
        <w:t xml:space="preserve"> be</w:t>
      </w:r>
      <w:r w:rsidRPr="007A6911">
        <w:rPr>
          <w:rFonts w:ascii="Arial" w:hAnsi="Arial" w:cs="Arial"/>
        </w:rPr>
        <w:t xml:space="preserve"> a sportfejlesztési program megvalósítására. </w:t>
      </w:r>
    </w:p>
    <w:p w:rsidR="005D6D2D" w:rsidRDefault="005D6D2D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A megítélt támogatást követően kiállított jóváhagyó határozat birtokában a pályázó támogatási szerződést köthet gazdasági vállalkozásokkal, amelyek társasági adó felajánlásaikat a szakszövetségek által kiállított támogatási igazolás alapján a pályázónak juttatják.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u w:val="single"/>
        </w:rPr>
      </w:pPr>
    </w:p>
    <w:p w:rsidR="005D6D2D" w:rsidRPr="007A6911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u w:val="single"/>
        </w:rPr>
      </w:pPr>
      <w:r w:rsidRPr="007A6911">
        <w:rPr>
          <w:rFonts w:ascii="Arial" w:hAnsi="Arial" w:cs="Arial"/>
          <w:u w:val="single"/>
        </w:rPr>
        <w:t xml:space="preserve">Az alábbi jogcímekre, </w:t>
      </w:r>
      <w:r w:rsidRPr="007A6911">
        <w:rPr>
          <w:rFonts w:ascii="Arial" w:hAnsi="Arial" w:cs="Arial"/>
          <w:i/>
          <w:u w:val="single"/>
        </w:rPr>
        <w:t>eltérő támogatási intenzitással</w:t>
      </w:r>
      <w:r w:rsidRPr="007A6911">
        <w:rPr>
          <w:rFonts w:ascii="Arial" w:hAnsi="Arial" w:cs="Arial"/>
          <w:u w:val="single"/>
        </w:rPr>
        <w:t xml:space="preserve"> nyújtható be pályázat:</w:t>
      </w:r>
    </w:p>
    <w:p w:rsidR="005D6D2D" w:rsidRPr="007A6911" w:rsidRDefault="005D6D2D" w:rsidP="005D6D2D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Személyi jellegű ráfordítások (50%-os támogatási intenzitás)</w:t>
      </w:r>
    </w:p>
    <w:p w:rsidR="005D6D2D" w:rsidRPr="007A6911" w:rsidRDefault="0069256E" w:rsidP="005D6D2D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Utánpótlás-nevelés feladatai (100</w:t>
      </w:r>
      <w:r w:rsidR="005D6D2D" w:rsidRPr="007A6911">
        <w:rPr>
          <w:rFonts w:ascii="Arial" w:hAnsi="Arial" w:cs="Arial"/>
        </w:rPr>
        <w:t>%-os támogatási intenzitás)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Sporteszközök és sportszerek beszerzése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Sportcélú létesítmények bérleti díjai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Személyszállítás költségei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Felkészülés, versenyeztetés, edzőtáborozás kapcsán felmerült szállás és étkezés költségei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Rendezési, felkészítési költségek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Gyógyszerek és diagnosztikai eszközök</w:t>
      </w:r>
    </w:p>
    <w:p w:rsidR="005D6D2D" w:rsidRPr="007A6911" w:rsidRDefault="005D6D2D" w:rsidP="005D6D2D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Utánpótlás-neveléssel foglalkozó sportszakemberek személyi ráfordításai</w:t>
      </w:r>
    </w:p>
    <w:p w:rsidR="005D6D2D" w:rsidRDefault="005D6D2D" w:rsidP="005D6D2D">
      <w:pPr>
        <w:numPr>
          <w:ilvl w:val="0"/>
          <w:numId w:val="6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Tárgyi eszköz beszerzés, beruházás és felújítás (70%-os támogatási intenzitás)</w:t>
      </w:r>
    </w:p>
    <w:p w:rsidR="005D6D2D" w:rsidRDefault="005D6D2D" w:rsidP="005D6D2D">
      <w:pPr>
        <w:numPr>
          <w:ilvl w:val="0"/>
          <w:numId w:val="6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Sportcélú ingatlan üzemeltetés </w:t>
      </w:r>
      <w:r w:rsidRPr="007A6911">
        <w:rPr>
          <w:rFonts w:ascii="Arial" w:hAnsi="Arial" w:cs="Arial"/>
        </w:rPr>
        <w:t>(70%-os támogatási intenzitás)</w:t>
      </w:r>
    </w:p>
    <w:p w:rsidR="005D6D2D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Pr="005D6D2D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5D6D2D">
        <w:rPr>
          <w:rFonts w:ascii="Arial" w:hAnsi="Arial" w:cs="Arial"/>
        </w:rPr>
        <w:t>Előfinanszírozott program esetén az önrészt a kiadások felmerülésekor kell rendelkezésre bocsátani, utófinanszírozott (10 millió forintértéket meghaladó sportcélú ingatlan beruházás, felújítás) program esetén a támogatás a megvalósítást követően használható fel (100 %-os utófinanszírozás).</w:t>
      </w:r>
    </w:p>
    <w:p w:rsidR="005D6D2D" w:rsidRPr="005D6D2D" w:rsidRDefault="005D6D2D" w:rsidP="005D6D2D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5D6D2D" w:rsidRPr="009D6C71" w:rsidRDefault="005D6D2D" w:rsidP="005D6D2D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A 202</w:t>
      </w:r>
      <w:r w:rsidR="00FF7ECF">
        <w:rPr>
          <w:rFonts w:ascii="Arial" w:hAnsi="Arial" w:cs="Arial"/>
          <w:b/>
          <w:u w:val="single"/>
        </w:rPr>
        <w:t>4</w:t>
      </w:r>
      <w:r>
        <w:rPr>
          <w:rFonts w:ascii="Arial" w:hAnsi="Arial" w:cs="Arial"/>
          <w:b/>
          <w:u w:val="single"/>
        </w:rPr>
        <w:t>-202</w:t>
      </w:r>
      <w:r w:rsidR="00FF7ECF">
        <w:rPr>
          <w:rFonts w:ascii="Arial" w:hAnsi="Arial" w:cs="Arial"/>
          <w:b/>
          <w:u w:val="single"/>
        </w:rPr>
        <w:t>5</w:t>
      </w:r>
      <w:r w:rsidRPr="009D6C71">
        <w:rPr>
          <w:rFonts w:ascii="Arial" w:hAnsi="Arial" w:cs="Arial"/>
          <w:b/>
          <w:u w:val="single"/>
        </w:rPr>
        <w:t>. évi pályázat keretében megvalósítani kívánt célok:</w:t>
      </w:r>
    </w:p>
    <w:p w:rsidR="005D6D2D" w:rsidRPr="009D6C71" w:rsidRDefault="005D6D2D" w:rsidP="005D6D2D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5D6D2D" w:rsidRPr="009D6C7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Tárgyi eszköz beruházás, felújítás</w:t>
      </w:r>
      <w:r w:rsidRPr="009D6C71">
        <w:rPr>
          <w:rFonts w:ascii="Arial" w:hAnsi="Arial" w:cs="Arial"/>
        </w:rPr>
        <w:t xml:space="preserve">, </w:t>
      </w:r>
      <w:r w:rsidRPr="009D6C71">
        <w:rPr>
          <w:rFonts w:ascii="Arial" w:hAnsi="Arial" w:cs="Arial"/>
          <w:b/>
        </w:rPr>
        <w:t>előfinanszírozott nem ingatlan</w:t>
      </w:r>
      <w:r>
        <w:rPr>
          <w:rFonts w:ascii="Arial" w:hAnsi="Arial" w:cs="Arial"/>
        </w:rPr>
        <w:t xml:space="preserve"> bruttó 12.000.000, ebből a támogatás: 12</w:t>
      </w:r>
      <w:r w:rsidRPr="009D6C71">
        <w:rPr>
          <w:rFonts w:ascii="Arial" w:hAnsi="Arial" w:cs="Arial"/>
        </w:rPr>
        <w:t xml:space="preserve">.000.000.- Ft, az önerő </w:t>
      </w:r>
      <w:r>
        <w:rPr>
          <w:rFonts w:ascii="Arial" w:hAnsi="Arial" w:cs="Arial"/>
        </w:rPr>
        <w:t>igény 0</w:t>
      </w:r>
      <w:r w:rsidR="004841D9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Ft</w:t>
      </w:r>
    </w:p>
    <w:p w:rsidR="005D6D2D" w:rsidRPr="007A6911" w:rsidRDefault="005D6D2D" w:rsidP="004841D9">
      <w:pPr>
        <w:pStyle w:val="Listaszerbekezds"/>
        <w:spacing w:after="0"/>
        <w:ind w:left="708"/>
        <w:jc w:val="both"/>
        <w:rPr>
          <w:rFonts w:ascii="Arial" w:hAnsi="Arial" w:cs="Arial"/>
        </w:rPr>
      </w:pPr>
    </w:p>
    <w:p w:rsidR="005D6D2D" w:rsidRPr="00E143E4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E143E4">
        <w:rPr>
          <w:rFonts w:ascii="Arial" w:hAnsi="Arial" w:cs="Arial"/>
          <w:b/>
        </w:rPr>
        <w:t>Sportkör (labdarúgás) Tárgyi eszköz beruházás, felújítás előfinanszírozott ingatlan</w:t>
      </w:r>
      <w:r w:rsidRPr="00E143E4">
        <w:rPr>
          <w:rFonts w:ascii="Arial" w:hAnsi="Arial" w:cs="Arial"/>
        </w:rPr>
        <w:t xml:space="preserve"> bruttó 30.000.000.- ebbő</w:t>
      </w:r>
      <w:r w:rsidR="0069256E">
        <w:rPr>
          <w:rFonts w:ascii="Arial" w:hAnsi="Arial" w:cs="Arial"/>
        </w:rPr>
        <w:t xml:space="preserve">l a támogatás: 30.000.000.- Ft, </w:t>
      </w:r>
      <w:r w:rsidR="0069256E" w:rsidRPr="009D6C71">
        <w:rPr>
          <w:rFonts w:ascii="Arial" w:hAnsi="Arial" w:cs="Arial"/>
        </w:rPr>
        <w:t xml:space="preserve">az önerő </w:t>
      </w:r>
      <w:r w:rsidR="0069256E">
        <w:rPr>
          <w:rFonts w:ascii="Arial" w:hAnsi="Arial" w:cs="Arial"/>
        </w:rPr>
        <w:t>igény 0.- Ft</w:t>
      </w:r>
    </w:p>
    <w:p w:rsidR="005D6D2D" w:rsidRPr="007A691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5D6D2D" w:rsidRPr="009D6C7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(labdarúgás) Tárgyi eszköz beruházás, felújítás utófinanszírozott ingatlan</w:t>
      </w:r>
      <w:r w:rsidRPr="007A6911">
        <w:rPr>
          <w:rFonts w:ascii="Arial" w:hAnsi="Arial" w:cs="Arial"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 w:rsidR="0069256E">
        <w:rPr>
          <w:rFonts w:ascii="Arial" w:hAnsi="Arial" w:cs="Arial"/>
        </w:rPr>
        <w:t>4</w:t>
      </w:r>
      <w:r>
        <w:rPr>
          <w:rFonts w:ascii="Arial" w:hAnsi="Arial" w:cs="Arial"/>
        </w:rPr>
        <w:t>0</w:t>
      </w:r>
      <w:r w:rsidRPr="009D6C71">
        <w:rPr>
          <w:rFonts w:ascii="Arial" w:hAnsi="Arial" w:cs="Arial"/>
        </w:rPr>
        <w:t>.00</w:t>
      </w:r>
      <w:r w:rsidR="0069256E">
        <w:rPr>
          <w:rFonts w:ascii="Arial" w:hAnsi="Arial" w:cs="Arial"/>
        </w:rPr>
        <w:t>0.000.- Ft ebből a támogatás: 4</w:t>
      </w:r>
      <w:r>
        <w:rPr>
          <w:rFonts w:ascii="Arial" w:hAnsi="Arial" w:cs="Arial"/>
        </w:rPr>
        <w:t>0.000.000</w:t>
      </w:r>
      <w:r w:rsidR="004841D9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Ft az önerő </w:t>
      </w:r>
      <w:r w:rsidR="0069256E">
        <w:rPr>
          <w:rFonts w:ascii="Arial" w:hAnsi="Arial" w:cs="Arial"/>
        </w:rPr>
        <w:t>0</w:t>
      </w:r>
      <w:r w:rsidR="004841D9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 </w:t>
      </w:r>
    </w:p>
    <w:p w:rsidR="005D6D2D" w:rsidRPr="009D6C7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5D6D2D" w:rsidRPr="009D6C7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Utánpótlás-nevelés költségei</w:t>
      </w:r>
      <w:r>
        <w:rPr>
          <w:rFonts w:ascii="Arial" w:hAnsi="Arial" w:cs="Arial"/>
        </w:rPr>
        <w:t xml:space="preserve"> összesen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40</w:t>
      </w:r>
      <w:r w:rsidRPr="009D6C71">
        <w:rPr>
          <w:rFonts w:ascii="Arial" w:hAnsi="Arial" w:cs="Arial"/>
        </w:rPr>
        <w:t>.</w:t>
      </w:r>
      <w:r>
        <w:rPr>
          <w:rFonts w:ascii="Arial" w:hAnsi="Arial" w:cs="Arial"/>
        </w:rPr>
        <w:t>000.000.- Ft, ebből támogatás 40</w:t>
      </w:r>
      <w:r w:rsidRPr="009D6C71">
        <w:rPr>
          <w:rFonts w:ascii="Arial" w:hAnsi="Arial" w:cs="Arial"/>
        </w:rPr>
        <w:t xml:space="preserve">.000.000.- Ft, önerő </w:t>
      </w:r>
      <w:r>
        <w:rPr>
          <w:rFonts w:ascii="Arial" w:hAnsi="Arial" w:cs="Arial"/>
        </w:rPr>
        <w:t>igény 0</w:t>
      </w:r>
      <w:r w:rsidR="004841D9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</w:t>
      </w:r>
      <w:r w:rsidRPr="009D6C71">
        <w:rPr>
          <w:rFonts w:ascii="Arial" w:hAnsi="Arial" w:cs="Arial"/>
        </w:rPr>
        <w:t>Ft</w:t>
      </w:r>
    </w:p>
    <w:p w:rsidR="005D6D2D" w:rsidRPr="009D6C7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5D6D2D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821661">
        <w:rPr>
          <w:rFonts w:ascii="Arial" w:hAnsi="Arial" w:cs="Arial"/>
          <w:b/>
        </w:rPr>
        <w:t>Sportkö</w:t>
      </w:r>
      <w:r w:rsidRPr="009D6C71">
        <w:rPr>
          <w:rFonts w:ascii="Arial" w:hAnsi="Arial" w:cs="Arial"/>
          <w:b/>
        </w:rPr>
        <w:t xml:space="preserve">r (labdarúgás) Személyi jellegű ráfordítások: </w:t>
      </w:r>
      <w:r w:rsidRPr="009D6C71">
        <w:rPr>
          <w:rFonts w:ascii="Arial" w:hAnsi="Arial" w:cs="Arial"/>
        </w:rPr>
        <w:t>összesen</w:t>
      </w:r>
      <w:r w:rsidRPr="009D6C7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12</w:t>
      </w:r>
      <w:r w:rsidRPr="009D6C7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 xml:space="preserve">ámogatás </w:t>
      </w:r>
      <w:r w:rsidR="00A3291F">
        <w:rPr>
          <w:rFonts w:ascii="Arial" w:hAnsi="Arial" w:cs="Arial"/>
        </w:rPr>
        <w:t>6</w:t>
      </w:r>
      <w:r>
        <w:rPr>
          <w:rFonts w:ascii="Arial" w:hAnsi="Arial" w:cs="Arial"/>
        </w:rPr>
        <w:t xml:space="preserve">.000.000.- Ft, önerő igény </w:t>
      </w:r>
      <w:r w:rsidR="00A3291F">
        <w:rPr>
          <w:rFonts w:ascii="Arial" w:hAnsi="Arial" w:cs="Arial"/>
        </w:rPr>
        <w:t>6.000.000</w:t>
      </w:r>
      <w:r w:rsidR="004841D9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</w:t>
      </w:r>
    </w:p>
    <w:p w:rsidR="005D6D2D" w:rsidRPr="00821661" w:rsidRDefault="005D6D2D" w:rsidP="005D6D2D">
      <w:pPr>
        <w:pStyle w:val="Listaszerbekezds"/>
        <w:rPr>
          <w:rFonts w:ascii="Arial" w:hAnsi="Arial" w:cs="Arial"/>
          <w:b/>
        </w:rPr>
      </w:pPr>
    </w:p>
    <w:p w:rsidR="005D6D2D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821661">
        <w:rPr>
          <w:rFonts w:ascii="Arial" w:hAnsi="Arial" w:cs="Arial"/>
          <w:b/>
        </w:rPr>
        <w:t>Sportkö</w:t>
      </w:r>
      <w:r w:rsidRPr="009D6C71">
        <w:rPr>
          <w:rFonts w:ascii="Arial" w:hAnsi="Arial" w:cs="Arial"/>
          <w:b/>
        </w:rPr>
        <w:t xml:space="preserve">r </w:t>
      </w:r>
      <w:r w:rsidRPr="00821661">
        <w:rPr>
          <w:rFonts w:ascii="Arial" w:hAnsi="Arial" w:cs="Arial"/>
          <w:b/>
        </w:rPr>
        <w:t xml:space="preserve">Sportcélú ingatlan üzemeltetés </w:t>
      </w:r>
      <w:r w:rsidRPr="009D6C71">
        <w:rPr>
          <w:rFonts w:ascii="Arial" w:hAnsi="Arial" w:cs="Arial"/>
        </w:rPr>
        <w:t>összesen</w:t>
      </w:r>
      <w:r w:rsidRPr="009D6C7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10</w:t>
      </w:r>
      <w:r w:rsidRPr="009D6C7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 xml:space="preserve">ámogatás 7.000.000.- Ft, önerő 3.000.000.- </w:t>
      </w:r>
      <w:r w:rsidRPr="009D6C71">
        <w:rPr>
          <w:rFonts w:ascii="Arial" w:hAnsi="Arial" w:cs="Arial"/>
        </w:rPr>
        <w:t>Ft</w:t>
      </w:r>
    </w:p>
    <w:p w:rsidR="005D6D2D" w:rsidRPr="00821661" w:rsidRDefault="005D6D2D" w:rsidP="005D6D2D">
      <w:pPr>
        <w:pStyle w:val="Listaszerbekezds"/>
        <w:spacing w:after="0"/>
        <w:ind w:left="426"/>
        <w:jc w:val="both"/>
        <w:rPr>
          <w:rFonts w:ascii="Arial" w:hAnsi="Arial" w:cs="Arial"/>
          <w:b/>
        </w:rPr>
      </w:pPr>
    </w:p>
    <w:p w:rsidR="005D6D2D" w:rsidRPr="009D6C71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(kézilabda) Tárgyi eszköz beruházás, felújítás</w:t>
      </w:r>
      <w:r w:rsidRPr="009D6C71">
        <w:rPr>
          <w:rFonts w:ascii="Arial" w:hAnsi="Arial" w:cs="Arial"/>
        </w:rPr>
        <w:t xml:space="preserve">, </w:t>
      </w:r>
      <w:r w:rsidRPr="009D6C71">
        <w:rPr>
          <w:rFonts w:ascii="Arial" w:hAnsi="Arial" w:cs="Arial"/>
          <w:b/>
        </w:rPr>
        <w:t>előfinanszírozott nem ingatlan</w:t>
      </w:r>
      <w:r>
        <w:rPr>
          <w:rFonts w:ascii="Arial" w:hAnsi="Arial" w:cs="Arial"/>
        </w:rPr>
        <w:t xml:space="preserve"> bruttó 3</w:t>
      </w:r>
      <w:r w:rsidRPr="009D6C71">
        <w:rPr>
          <w:rFonts w:ascii="Arial" w:hAnsi="Arial" w:cs="Arial"/>
          <w:bCs/>
        </w:rPr>
        <w:t>.000.000.- Ft, melyből a támogatás: 2.000.000.- Ft az önerő: 1.000.000.</w:t>
      </w:r>
      <w:r w:rsidR="004841D9">
        <w:rPr>
          <w:rFonts w:ascii="Arial" w:hAnsi="Arial" w:cs="Arial"/>
          <w:bCs/>
        </w:rPr>
        <w:t xml:space="preserve">- </w:t>
      </w:r>
      <w:r w:rsidRPr="009D6C71">
        <w:rPr>
          <w:rFonts w:ascii="Arial" w:hAnsi="Arial" w:cs="Arial"/>
          <w:bCs/>
        </w:rPr>
        <w:t>Ft</w:t>
      </w:r>
    </w:p>
    <w:p w:rsidR="005D6D2D" w:rsidRPr="007A6911" w:rsidRDefault="005D6D2D" w:rsidP="005D6D2D">
      <w:pPr>
        <w:spacing w:after="0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Nincstrkz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(kézilabda) Utánpótlás-nevelés költségei</w:t>
      </w:r>
      <w:r w:rsidRPr="007A6911">
        <w:rPr>
          <w:rFonts w:ascii="Arial" w:hAnsi="Arial" w:cs="Arial"/>
        </w:rPr>
        <w:t xml:space="preserve"> összesen </w:t>
      </w:r>
      <w:r w:rsidRPr="009D6C71">
        <w:rPr>
          <w:rFonts w:ascii="Arial" w:hAnsi="Arial" w:cs="Arial"/>
        </w:rPr>
        <w:t xml:space="preserve">bruttó </w:t>
      </w:r>
      <w:r w:rsidR="0069256E">
        <w:rPr>
          <w:rFonts w:ascii="Arial" w:hAnsi="Arial" w:cs="Arial"/>
          <w:bCs/>
        </w:rPr>
        <w:t>25</w:t>
      </w:r>
      <w:r w:rsidRPr="007A6911">
        <w:rPr>
          <w:rFonts w:ascii="Arial" w:hAnsi="Arial" w:cs="Arial"/>
          <w:bCs/>
        </w:rPr>
        <w:t>.0</w:t>
      </w:r>
      <w:r>
        <w:rPr>
          <w:rFonts w:ascii="Arial" w:hAnsi="Arial" w:cs="Arial"/>
          <w:bCs/>
        </w:rPr>
        <w:t>0</w:t>
      </w:r>
      <w:r w:rsidR="0069256E">
        <w:rPr>
          <w:rFonts w:ascii="Arial" w:hAnsi="Arial" w:cs="Arial"/>
          <w:bCs/>
        </w:rPr>
        <w:t>0.000.- Ft, ebből a támogatás 25</w:t>
      </w:r>
      <w:r w:rsidRPr="007A6911">
        <w:rPr>
          <w:rFonts w:ascii="Arial" w:hAnsi="Arial" w:cs="Arial"/>
          <w:bCs/>
        </w:rPr>
        <w:t xml:space="preserve">.000.000-Ft az </w:t>
      </w:r>
      <w:r>
        <w:rPr>
          <w:rFonts w:ascii="Arial" w:hAnsi="Arial" w:cs="Arial"/>
        </w:rPr>
        <w:t>önerő igény 0</w:t>
      </w:r>
      <w:r w:rsidR="004841D9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</w:t>
      </w:r>
    </w:p>
    <w:p w:rsidR="005D6D2D" w:rsidRPr="007A6911" w:rsidRDefault="005D6D2D" w:rsidP="005D6D2D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Nincstrkz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(kézilabda)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16</w:t>
      </w:r>
      <w:r w:rsidRPr="007A691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>ámogatás 8.000.000.- Ft, önerő 8</w:t>
      </w:r>
      <w:r w:rsidRPr="007A6911">
        <w:rPr>
          <w:rFonts w:ascii="Arial" w:hAnsi="Arial" w:cs="Arial"/>
        </w:rPr>
        <w:t>.000.000.- Ft</w:t>
      </w:r>
    </w:p>
    <w:p w:rsidR="005D6D2D" w:rsidRPr="007A6911" w:rsidRDefault="005D6D2D" w:rsidP="005D6D2D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Nincstrkz"/>
        <w:numPr>
          <w:ilvl w:val="0"/>
          <w:numId w:val="7"/>
        </w:numPr>
        <w:spacing w:line="276" w:lineRule="auto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utánpótlás nevelés költségei </w:t>
      </w:r>
      <w:r w:rsidRPr="007A6911">
        <w:rPr>
          <w:rFonts w:ascii="Arial" w:hAnsi="Arial" w:cs="Arial"/>
        </w:rPr>
        <w:t xml:space="preserve">összesen </w:t>
      </w:r>
      <w:r w:rsidRPr="009D6C71">
        <w:rPr>
          <w:rFonts w:ascii="Arial" w:hAnsi="Arial" w:cs="Arial"/>
        </w:rPr>
        <w:t xml:space="preserve">bruttó </w:t>
      </w:r>
      <w:r w:rsidRPr="007A6911">
        <w:rPr>
          <w:rFonts w:ascii="Arial" w:hAnsi="Arial" w:cs="Arial"/>
          <w:bCs/>
        </w:rPr>
        <w:t>10.0</w:t>
      </w:r>
      <w:r w:rsidR="00BC1223">
        <w:rPr>
          <w:rFonts w:ascii="Arial" w:hAnsi="Arial" w:cs="Arial"/>
          <w:bCs/>
        </w:rPr>
        <w:t>00.000.- Ft, ebből a támogatás 10</w:t>
      </w:r>
      <w:r w:rsidRPr="007A6911">
        <w:rPr>
          <w:rFonts w:ascii="Arial" w:hAnsi="Arial" w:cs="Arial"/>
          <w:bCs/>
        </w:rPr>
        <w:t>.000.000</w:t>
      </w:r>
      <w:r w:rsidR="004841D9">
        <w:rPr>
          <w:rFonts w:ascii="Arial" w:hAnsi="Arial" w:cs="Arial"/>
          <w:bCs/>
        </w:rPr>
        <w:t xml:space="preserve">.- </w:t>
      </w:r>
      <w:r w:rsidR="00BC1223">
        <w:rPr>
          <w:rFonts w:ascii="Arial" w:hAnsi="Arial" w:cs="Arial"/>
          <w:bCs/>
        </w:rPr>
        <w:t xml:space="preserve">Ft az önerő: </w:t>
      </w:r>
      <w:r w:rsidRPr="007A6911">
        <w:rPr>
          <w:rFonts w:ascii="Arial" w:hAnsi="Arial" w:cs="Arial"/>
          <w:bCs/>
        </w:rPr>
        <w:t>0</w:t>
      </w:r>
      <w:r w:rsidR="004841D9">
        <w:rPr>
          <w:rFonts w:ascii="Arial" w:hAnsi="Arial" w:cs="Arial"/>
          <w:bCs/>
        </w:rPr>
        <w:t xml:space="preserve">.- </w:t>
      </w:r>
      <w:r w:rsidRPr="007A6911">
        <w:rPr>
          <w:rFonts w:ascii="Arial" w:hAnsi="Arial" w:cs="Arial"/>
          <w:bCs/>
        </w:rPr>
        <w:t>Ft</w:t>
      </w:r>
    </w:p>
    <w:p w:rsidR="005D6D2D" w:rsidRPr="007A6911" w:rsidRDefault="005D6D2D" w:rsidP="005D6D2D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:rsidR="005D6D2D" w:rsidRDefault="005D6D2D" w:rsidP="005D6D2D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 w:rsidR="00BC1223">
        <w:rPr>
          <w:rFonts w:ascii="Arial" w:hAnsi="Arial" w:cs="Arial"/>
        </w:rPr>
        <w:t xml:space="preserve">2.500.000.- </w:t>
      </w:r>
      <w:r w:rsidRPr="007A6911">
        <w:rPr>
          <w:rFonts w:ascii="Arial" w:hAnsi="Arial" w:cs="Arial"/>
        </w:rPr>
        <w:t>Ft, ebből tá</w:t>
      </w:r>
      <w:r w:rsidR="00BC1223">
        <w:rPr>
          <w:rFonts w:ascii="Arial" w:hAnsi="Arial" w:cs="Arial"/>
        </w:rPr>
        <w:t>mogatás 2.500.000.- Ft, önerő 0</w:t>
      </w:r>
      <w:r w:rsidRPr="007A6911">
        <w:rPr>
          <w:rFonts w:ascii="Arial" w:hAnsi="Arial" w:cs="Arial"/>
        </w:rPr>
        <w:t>- Ft</w:t>
      </w:r>
    </w:p>
    <w:p w:rsidR="00A3291F" w:rsidRPr="00A3291F" w:rsidRDefault="00A3291F" w:rsidP="00A3291F">
      <w:pPr>
        <w:pStyle w:val="Listaszerbekezds"/>
        <w:rPr>
          <w:rFonts w:ascii="Arial" w:hAnsi="Arial" w:cs="Arial"/>
        </w:rPr>
      </w:pPr>
    </w:p>
    <w:p w:rsidR="00A3291F" w:rsidRDefault="00A3291F" w:rsidP="00A3291F">
      <w:pPr>
        <w:pStyle w:val="Listaszerbekezds"/>
        <w:numPr>
          <w:ilvl w:val="0"/>
          <w:numId w:val="7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</w:t>
      </w:r>
      <w:r>
        <w:rPr>
          <w:rFonts w:ascii="Arial" w:hAnsi="Arial" w:cs="Arial"/>
          <w:b/>
        </w:rPr>
        <w:t>Tárgyieszköz,</w:t>
      </w:r>
      <w:r w:rsidRPr="00A3291F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  <w:b/>
        </w:rPr>
        <w:t>előfinanszírozott</w:t>
      </w:r>
      <w:r>
        <w:rPr>
          <w:rFonts w:ascii="Arial" w:hAnsi="Arial" w:cs="Arial"/>
          <w:b/>
        </w:rPr>
        <w:t xml:space="preserve"> nem ingatlan</w:t>
      </w:r>
      <w:r w:rsidRPr="007A6911">
        <w:rPr>
          <w:rFonts w:ascii="Arial" w:hAnsi="Arial" w:cs="Arial"/>
          <w:b/>
        </w:rPr>
        <w:t xml:space="preserve">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 xml:space="preserve">2.500.000.- </w:t>
      </w:r>
      <w:r w:rsidRPr="007A6911">
        <w:rPr>
          <w:rFonts w:ascii="Arial" w:hAnsi="Arial" w:cs="Arial"/>
        </w:rPr>
        <w:t>Ft, ebből tá</w:t>
      </w:r>
      <w:r>
        <w:rPr>
          <w:rFonts w:ascii="Arial" w:hAnsi="Arial" w:cs="Arial"/>
        </w:rPr>
        <w:t>mogatás 2.500.000.- Ft, önerő 0</w:t>
      </w:r>
      <w:r w:rsidRPr="007A6911">
        <w:rPr>
          <w:rFonts w:ascii="Arial" w:hAnsi="Arial" w:cs="Arial"/>
        </w:rPr>
        <w:t>- Ft</w:t>
      </w:r>
    </w:p>
    <w:p w:rsidR="00A3291F" w:rsidRPr="007A6911" w:rsidRDefault="00A3291F" w:rsidP="00A3291F">
      <w:pPr>
        <w:pStyle w:val="Listaszerbekezds"/>
        <w:spacing w:after="0"/>
        <w:jc w:val="both"/>
        <w:rPr>
          <w:rFonts w:ascii="Arial" w:hAnsi="Arial" w:cs="Arial"/>
        </w:rPr>
      </w:pPr>
    </w:p>
    <w:p w:rsidR="005D6D2D" w:rsidRPr="007A6911" w:rsidRDefault="005D6D2D" w:rsidP="005D6D2D">
      <w:pPr>
        <w:pStyle w:val="Nincstrkz"/>
        <w:spacing w:line="276" w:lineRule="auto"/>
        <w:ind w:left="426"/>
        <w:jc w:val="both"/>
        <w:rPr>
          <w:rFonts w:ascii="Arial" w:hAnsi="Arial" w:cs="Arial"/>
        </w:rPr>
      </w:pPr>
    </w:p>
    <w:p w:rsidR="005D6D2D" w:rsidRPr="007A6911" w:rsidRDefault="005D6D2D" w:rsidP="005D6D2D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Az önerő kifizetése a 202</w:t>
      </w:r>
      <w:r w:rsidR="00A3291F">
        <w:rPr>
          <w:rFonts w:ascii="Arial" w:hAnsi="Arial" w:cs="Arial"/>
        </w:rPr>
        <w:t>5</w:t>
      </w:r>
      <w:r w:rsidRPr="003C6414">
        <w:rPr>
          <w:rFonts w:ascii="Arial" w:hAnsi="Arial" w:cs="Arial"/>
        </w:rPr>
        <w:t>. évi költségvetés saját bevételeinek terhére történik.</w:t>
      </w:r>
      <w:r w:rsidRPr="003C6414">
        <w:rPr>
          <w:rFonts w:ascii="Arial" w:hAnsi="Arial" w:cs="Arial"/>
          <w:color w:val="FF0000"/>
        </w:rPr>
        <w:t xml:space="preserve"> </w:t>
      </w:r>
      <w:r w:rsidRPr="003C6414">
        <w:rPr>
          <w:rFonts w:ascii="Arial" w:hAnsi="Arial" w:cs="Arial"/>
        </w:rPr>
        <w:t>Az önerő összértéke</w:t>
      </w:r>
      <w:r w:rsidRPr="00A3291F">
        <w:rPr>
          <w:rFonts w:ascii="Arial" w:hAnsi="Arial" w:cs="Arial"/>
          <w:color w:val="000000" w:themeColor="text1"/>
        </w:rPr>
        <w:t>: bruttó</w:t>
      </w:r>
      <w:r w:rsidR="00BC1223" w:rsidRPr="00A3291F">
        <w:rPr>
          <w:rFonts w:ascii="Arial" w:hAnsi="Arial" w:cs="Arial"/>
          <w:color w:val="000000" w:themeColor="text1"/>
        </w:rPr>
        <w:t xml:space="preserve"> 1</w:t>
      </w:r>
      <w:r w:rsidR="00A3291F" w:rsidRPr="00A3291F">
        <w:rPr>
          <w:rFonts w:ascii="Arial" w:hAnsi="Arial" w:cs="Arial"/>
          <w:color w:val="000000" w:themeColor="text1"/>
        </w:rPr>
        <w:t>8</w:t>
      </w:r>
      <w:r w:rsidR="00BC1223" w:rsidRPr="00A3291F">
        <w:rPr>
          <w:rFonts w:ascii="Arial" w:hAnsi="Arial" w:cs="Arial"/>
          <w:color w:val="000000" w:themeColor="text1"/>
        </w:rPr>
        <w:t>.000.000</w:t>
      </w:r>
      <w:r w:rsidRPr="00A3291F">
        <w:rPr>
          <w:rFonts w:ascii="Arial" w:hAnsi="Arial" w:cs="Arial"/>
          <w:color w:val="000000" w:themeColor="text1"/>
        </w:rPr>
        <w:t>.- Ft. A</w:t>
      </w:r>
      <w:r w:rsidRPr="007A6911">
        <w:rPr>
          <w:rFonts w:ascii="Arial" w:hAnsi="Arial" w:cs="Arial"/>
        </w:rPr>
        <w:t xml:space="preserve"> Képviselő-testület a vállalt kötelezettség összegét a Hévízi Sportkörnek a pályázat megvalósítási feltételeinek megfelelően biztosítja.</w:t>
      </w:r>
    </w:p>
    <w:p w:rsidR="00AC7E8F" w:rsidRPr="007A6911" w:rsidRDefault="00AC7E8F" w:rsidP="00AC7E8F">
      <w:pPr>
        <w:spacing w:after="0"/>
        <w:rPr>
          <w:rFonts w:ascii="Arial" w:hAnsi="Arial" w:cs="Arial"/>
        </w:rPr>
      </w:pPr>
    </w:p>
    <w:p w:rsidR="007E6E5E" w:rsidRPr="007A6911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lang w:eastAsia="hu-HU"/>
        </w:rPr>
      </w:pPr>
      <w:r w:rsidRPr="007A6911">
        <w:rPr>
          <w:rFonts w:ascii="Arial" w:hAnsi="Arial" w:cs="Arial"/>
          <w:b/>
          <w:u w:val="single"/>
        </w:rPr>
        <w:t>LABDARÚGÁS</w:t>
      </w:r>
      <w:r w:rsidRPr="007A6911">
        <w:rPr>
          <w:rFonts w:ascii="Arial" w:hAnsi="Arial" w:cs="Arial"/>
          <w:b/>
          <w:bCs/>
          <w:lang w:eastAsia="hu-HU"/>
        </w:rPr>
        <w:t>:</w:t>
      </w:r>
    </w:p>
    <w:p w:rsidR="007E6E5E" w:rsidRPr="007A6911" w:rsidRDefault="007E6E5E" w:rsidP="007E6E5E">
      <w:pPr>
        <w:spacing w:after="0"/>
        <w:jc w:val="both"/>
        <w:rPr>
          <w:rFonts w:ascii="Arial" w:hAnsi="Arial" w:cs="Arial"/>
          <w:b/>
        </w:rPr>
      </w:pPr>
    </w:p>
    <w:p w:rsidR="007E6E5E" w:rsidRPr="009D6C71" w:rsidRDefault="007E6E5E" w:rsidP="007E6E5E">
      <w:pPr>
        <w:pStyle w:val="Listaszerbekezds"/>
        <w:numPr>
          <w:ilvl w:val="0"/>
          <w:numId w:val="34"/>
        </w:numPr>
        <w:spacing w:after="0"/>
        <w:ind w:left="0" w:firstLine="0"/>
        <w:jc w:val="both"/>
        <w:rPr>
          <w:rFonts w:ascii="Arial" w:hAnsi="Arial" w:cs="Arial"/>
          <w:b/>
        </w:rPr>
      </w:pPr>
      <w:r w:rsidRPr="00B147C0">
        <w:rPr>
          <w:rFonts w:ascii="Arial" w:hAnsi="Arial" w:cs="Arial"/>
          <w:b/>
        </w:rPr>
        <w:t>Sportkör (labdarúgás) Tárgyi eszköz beruházás, felújítás</w:t>
      </w:r>
      <w:r w:rsidRPr="00B147C0">
        <w:rPr>
          <w:rFonts w:ascii="Arial" w:hAnsi="Arial" w:cs="Arial"/>
        </w:rPr>
        <w:t xml:space="preserve">, </w:t>
      </w:r>
      <w:r w:rsidRPr="00B147C0">
        <w:rPr>
          <w:rFonts w:ascii="Arial" w:hAnsi="Arial" w:cs="Arial"/>
          <w:b/>
        </w:rPr>
        <w:t xml:space="preserve">előfinanszírozott nem </w:t>
      </w:r>
      <w:r w:rsidRPr="009D6C71">
        <w:rPr>
          <w:rFonts w:ascii="Arial" w:hAnsi="Arial" w:cs="Arial"/>
          <w:b/>
        </w:rPr>
        <w:t>ingatlan</w:t>
      </w:r>
      <w:r w:rsidRPr="009D6C7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bruttó 12.000.000, ebből a támogatás: 12</w:t>
      </w:r>
      <w:r w:rsidRPr="009D6C71">
        <w:rPr>
          <w:rFonts w:ascii="Arial" w:hAnsi="Arial" w:cs="Arial"/>
        </w:rPr>
        <w:t xml:space="preserve">.000.000.- Ft, az önerő </w:t>
      </w:r>
      <w:r>
        <w:rPr>
          <w:rFonts w:ascii="Arial" w:hAnsi="Arial" w:cs="Arial"/>
        </w:rPr>
        <w:t>igény 0</w:t>
      </w:r>
      <w:r w:rsidR="004841D9">
        <w:rPr>
          <w:rFonts w:ascii="Arial" w:hAnsi="Arial" w:cs="Arial"/>
        </w:rPr>
        <w:t>.-</w:t>
      </w:r>
      <w:r>
        <w:rPr>
          <w:rFonts w:ascii="Arial" w:hAnsi="Arial" w:cs="Arial"/>
        </w:rPr>
        <w:t xml:space="preserve"> Ft</w:t>
      </w:r>
    </w:p>
    <w:p w:rsidR="007E6E5E" w:rsidRPr="009D6C71" w:rsidRDefault="007E6E5E" w:rsidP="002F7BCA">
      <w:pPr>
        <w:pStyle w:val="Listaszerbekezds"/>
        <w:numPr>
          <w:ilvl w:val="1"/>
          <w:numId w:val="28"/>
        </w:numPr>
        <w:tabs>
          <w:tab w:val="left" w:pos="1134"/>
        </w:tabs>
        <w:autoSpaceDE w:val="0"/>
        <w:autoSpaceDN w:val="0"/>
        <w:spacing w:after="0"/>
        <w:ind w:left="709" w:firstLine="0"/>
        <w:rPr>
          <w:rFonts w:ascii="Arial" w:hAnsi="Arial" w:cs="Arial"/>
          <w:lang w:eastAsia="hu-HU"/>
        </w:rPr>
      </w:pPr>
      <w:r w:rsidRPr="009D6C71">
        <w:rPr>
          <w:rFonts w:ascii="Arial" w:hAnsi="Arial" w:cs="Arial"/>
          <w:lang w:eastAsia="hu-HU"/>
        </w:rPr>
        <w:t xml:space="preserve">Melegítő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Kabát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Rövidnadrág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Mérkőzés mez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Széldzseki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Sportszár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Kapus felszerelés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Kapuskesztyű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Szerelés tartó táska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Megkülönböztető trikó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Labdaháló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Hordozható kapuk hálóval 7,21x2,44m, 5X2m, 2X1m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Pályakarbantartó gép kiegészítők </w:t>
      </w:r>
    </w:p>
    <w:p w:rsidR="007E6E5E" w:rsidRPr="007A6911" w:rsidRDefault="007E6E5E" w:rsidP="007E6E5E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Masszázságyak</w:t>
      </w:r>
    </w:p>
    <w:p w:rsidR="007E6E5E" w:rsidRDefault="007E6E5E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4841D9" w:rsidRDefault="004841D9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4841D9" w:rsidRPr="007A6911" w:rsidRDefault="004841D9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7E6E5E" w:rsidRPr="003C6414" w:rsidRDefault="007E6E5E" w:rsidP="007E6E5E">
      <w:pPr>
        <w:pStyle w:val="Listaszerbekezds"/>
        <w:numPr>
          <w:ilvl w:val="0"/>
          <w:numId w:val="34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(labdarúgás) Tárgyi eszköz beruházás, felújítás előfinanszírozott ingatlan</w:t>
      </w:r>
      <w:r w:rsidRPr="007A6911">
        <w:rPr>
          <w:rFonts w:ascii="Arial" w:hAnsi="Arial" w:cs="Arial"/>
        </w:rPr>
        <w:t xml:space="preserve"> bruttó </w:t>
      </w:r>
      <w:r w:rsidRPr="003C6414">
        <w:rPr>
          <w:rFonts w:ascii="Arial" w:hAnsi="Arial" w:cs="Arial"/>
        </w:rPr>
        <w:t>30.000.000.- Ft ebből a támogatá</w:t>
      </w:r>
      <w:r w:rsidR="00BC1223">
        <w:rPr>
          <w:rFonts w:ascii="Arial" w:hAnsi="Arial" w:cs="Arial"/>
        </w:rPr>
        <w:t>s: 3</w:t>
      </w:r>
      <w:r w:rsidRPr="003C6414">
        <w:rPr>
          <w:rFonts w:ascii="Arial" w:hAnsi="Arial" w:cs="Arial"/>
        </w:rPr>
        <w:t xml:space="preserve">0.000.000.- Ft, </w:t>
      </w:r>
      <w:r w:rsidR="00BC1223" w:rsidRPr="009D6C71">
        <w:rPr>
          <w:rFonts w:ascii="Arial" w:hAnsi="Arial" w:cs="Arial"/>
        </w:rPr>
        <w:t xml:space="preserve">az önerő </w:t>
      </w:r>
      <w:r w:rsidR="00BC1223">
        <w:rPr>
          <w:rFonts w:ascii="Arial" w:hAnsi="Arial" w:cs="Arial"/>
        </w:rPr>
        <w:t>igény 0.- Ft</w:t>
      </w:r>
    </w:p>
    <w:p w:rsidR="007E6E5E" w:rsidRPr="003C6414" w:rsidRDefault="007E6E5E" w:rsidP="007E6E5E">
      <w:pPr>
        <w:spacing w:after="0"/>
        <w:ind w:left="66"/>
        <w:jc w:val="both"/>
        <w:rPr>
          <w:rFonts w:ascii="Arial" w:hAnsi="Arial" w:cs="Arial"/>
        </w:rPr>
      </w:pPr>
    </w:p>
    <w:p w:rsidR="007E6E5E" w:rsidRPr="003C6414" w:rsidRDefault="007E6E5E" w:rsidP="007E6E5E">
      <w:pPr>
        <w:pStyle w:val="Listaszerbekezds"/>
        <w:numPr>
          <w:ilvl w:val="0"/>
          <w:numId w:val="29"/>
        </w:numPr>
        <w:spacing w:after="0"/>
        <w:ind w:left="851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Élőfüves pálya felújítása </w:t>
      </w:r>
    </w:p>
    <w:p w:rsidR="007E6E5E" w:rsidRPr="003C6414" w:rsidRDefault="007E6E5E" w:rsidP="007E6E5E">
      <w:pPr>
        <w:pStyle w:val="Listaszerbekezds"/>
        <w:numPr>
          <w:ilvl w:val="0"/>
          <w:numId w:val="29"/>
        </w:numPr>
        <w:spacing w:after="0"/>
        <w:ind w:left="851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lastRenderedPageBreak/>
        <w:t>Stadio</w:t>
      </w:r>
      <w:r>
        <w:rPr>
          <w:rFonts w:ascii="Arial" w:hAnsi="Arial" w:cs="Arial"/>
        </w:rPr>
        <w:t>n külső kerítés építés, kispad átépítése</w:t>
      </w:r>
    </w:p>
    <w:p w:rsidR="007E6E5E" w:rsidRPr="003C6414" w:rsidRDefault="007E6E5E" w:rsidP="007E6E5E">
      <w:pPr>
        <w:spacing w:after="0"/>
        <w:ind w:left="360"/>
        <w:jc w:val="both"/>
        <w:rPr>
          <w:rFonts w:ascii="Arial" w:hAnsi="Arial" w:cs="Arial"/>
          <w:b/>
        </w:rPr>
      </w:pPr>
    </w:p>
    <w:p w:rsidR="007E6E5E" w:rsidRPr="003C6414" w:rsidRDefault="007E6E5E" w:rsidP="007E6E5E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Az MLSZ infrastruktúra szabályzatában kategorizálja, és előírja a pálya követelményeket. Ennek alapján Hévízi Sportkör labdarúgó pályája „F” kategóriába került besorolásra. </w:t>
      </w:r>
    </w:p>
    <w:p w:rsidR="007E6E5E" w:rsidRPr="003C6414" w:rsidRDefault="007E6E5E" w:rsidP="007E6E5E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Az MLSZ pálya licencet felülvizsgálva megállapította, hogy a pálya követelmények alapján a belső és külső kerítés nem mindenben felel meg a hatályos előírásoknak. </w:t>
      </w:r>
    </w:p>
    <w:p w:rsidR="007E6E5E" w:rsidRPr="003C6414" w:rsidRDefault="007E6E5E" w:rsidP="007E6E5E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A</w:t>
      </w:r>
      <w:r w:rsidR="003251B1">
        <w:rPr>
          <w:rFonts w:ascii="Arial" w:hAnsi="Arial" w:cs="Arial"/>
        </w:rPr>
        <w:t xml:space="preserve"> Nyugati és Déli</w:t>
      </w:r>
      <w:r w:rsidRPr="003C6414">
        <w:rPr>
          <w:rFonts w:ascii="Arial" w:hAnsi="Arial" w:cs="Arial"/>
        </w:rPr>
        <w:t xml:space="preserve"> oldalon a meglévő kerítés elbontásra kerül, és új kerítés készül. </w:t>
      </w:r>
      <w:r>
        <w:rPr>
          <w:rFonts w:ascii="Arial" w:hAnsi="Arial" w:cs="Arial"/>
        </w:rPr>
        <w:t xml:space="preserve">A kispad jelenlegi állapota miatt teljes átépítésre szorul. </w:t>
      </w:r>
    </w:p>
    <w:p w:rsidR="007E6E5E" w:rsidRPr="009D6C71" w:rsidRDefault="007E6E5E" w:rsidP="007E6E5E">
      <w:pPr>
        <w:spacing w:after="0"/>
        <w:jc w:val="both"/>
        <w:rPr>
          <w:rFonts w:ascii="Arial" w:hAnsi="Arial" w:cs="Arial"/>
          <w:highlight w:val="yellow"/>
        </w:rPr>
      </w:pPr>
    </w:p>
    <w:p w:rsidR="007E6E5E" w:rsidRPr="009D6C71" w:rsidRDefault="007E6E5E" w:rsidP="007E6E5E">
      <w:pPr>
        <w:pStyle w:val="Listaszerbekezds"/>
        <w:spacing w:after="0"/>
        <w:jc w:val="both"/>
        <w:rPr>
          <w:rFonts w:ascii="Arial" w:hAnsi="Arial" w:cs="Arial"/>
          <w:highlight w:val="yellow"/>
        </w:rPr>
      </w:pPr>
    </w:p>
    <w:p w:rsidR="007E6E5E" w:rsidRPr="009D6C71" w:rsidRDefault="007E6E5E" w:rsidP="007E6E5E">
      <w:pPr>
        <w:pStyle w:val="Listaszerbekezds"/>
        <w:spacing w:after="0"/>
        <w:jc w:val="center"/>
        <w:rPr>
          <w:rFonts w:ascii="Arial" w:hAnsi="Arial" w:cs="Arial"/>
          <w:b/>
          <w:highlight w:val="yellow"/>
          <w:u w:val="single"/>
        </w:rPr>
      </w:pPr>
      <w:r w:rsidRPr="00B147C0">
        <w:rPr>
          <w:noProof/>
          <w:highlight w:val="yellow"/>
          <w:lang w:eastAsia="hu-HU"/>
        </w:rPr>
        <w:drawing>
          <wp:inline distT="0" distB="0" distL="0" distR="0" wp14:anchorId="09D4B113" wp14:editId="3F99D449">
            <wp:extent cx="3305175" cy="3234132"/>
            <wp:effectExtent l="0" t="0" r="0" b="4445"/>
            <wp:docPr id="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0831" cy="324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E5E" w:rsidRPr="009D6C71" w:rsidRDefault="007E6E5E" w:rsidP="007E6E5E">
      <w:pPr>
        <w:pStyle w:val="Listaszerbekezds"/>
        <w:spacing w:after="0"/>
        <w:jc w:val="both"/>
        <w:rPr>
          <w:rFonts w:ascii="Arial" w:hAnsi="Arial" w:cs="Arial"/>
          <w:b/>
          <w:highlight w:val="yellow"/>
          <w:u w:val="single"/>
        </w:rPr>
      </w:pP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Szükséges továbbá az Önkormányzat, mint ingatlantulajdonos hozzájáruló nyilatkozatának kiadása arra vonatkozóan, hogy a beruházás a Hévíz (belterület) 963. hrsz-ú „sporttelep és épületek” megnevezésű, 1.3858 m2 nagyságú ingatlanon megvalósulhasson. A nyilatkozat tervezetét az előterjesztés </w:t>
      </w:r>
      <w:r>
        <w:rPr>
          <w:rFonts w:ascii="Arial" w:hAnsi="Arial" w:cs="Arial"/>
        </w:rPr>
        <w:t xml:space="preserve">2. számú </w:t>
      </w:r>
      <w:r w:rsidRPr="003C6414">
        <w:rPr>
          <w:rFonts w:ascii="Arial" w:hAnsi="Arial" w:cs="Arial"/>
        </w:rPr>
        <w:t>melléklete tartalmazza.</w:t>
      </w:r>
      <w:r>
        <w:rPr>
          <w:rFonts w:ascii="Arial" w:hAnsi="Arial" w:cs="Arial"/>
        </w:rPr>
        <w:t xml:space="preserve"> </w:t>
      </w: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Pr="009D6C71" w:rsidRDefault="007E6E5E" w:rsidP="007E6E5E">
      <w:pPr>
        <w:pStyle w:val="Listaszerbekezds"/>
        <w:numPr>
          <w:ilvl w:val="0"/>
          <w:numId w:val="34"/>
        </w:numPr>
        <w:spacing w:after="0"/>
        <w:ind w:left="567" w:hanging="578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Tárgyi eszköz beruházás, felújítás utófinanszírozott ingatlan</w:t>
      </w:r>
      <w:r w:rsidRPr="009D6C71">
        <w:rPr>
          <w:rFonts w:ascii="Arial" w:hAnsi="Arial" w:cs="Arial"/>
        </w:rPr>
        <w:t xml:space="preserve"> bruttó </w:t>
      </w:r>
      <w:r w:rsidR="00BC1223" w:rsidRPr="00826B81">
        <w:rPr>
          <w:rFonts w:ascii="Arial" w:hAnsi="Arial" w:cs="Arial"/>
        </w:rPr>
        <w:t xml:space="preserve">40.000.000.- </w:t>
      </w:r>
      <w:r>
        <w:rPr>
          <w:rFonts w:ascii="Arial" w:hAnsi="Arial" w:cs="Arial"/>
        </w:rPr>
        <w:t xml:space="preserve">Ft ebből a támogatás: </w:t>
      </w:r>
      <w:r w:rsidR="00BC1223" w:rsidRPr="00826B81">
        <w:rPr>
          <w:rFonts w:ascii="Arial" w:hAnsi="Arial" w:cs="Arial"/>
        </w:rPr>
        <w:t xml:space="preserve">40.000.000.- </w:t>
      </w:r>
      <w:r>
        <w:rPr>
          <w:rFonts w:ascii="Arial" w:hAnsi="Arial" w:cs="Arial"/>
        </w:rPr>
        <w:t xml:space="preserve">Ft az önerő </w:t>
      </w:r>
      <w:r w:rsidR="00BC1223">
        <w:rPr>
          <w:rFonts w:ascii="Arial" w:hAnsi="Arial" w:cs="Arial"/>
        </w:rPr>
        <w:t>0</w:t>
      </w:r>
      <w:r w:rsidR="001614FA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</w:t>
      </w:r>
    </w:p>
    <w:p w:rsidR="007E6E5E" w:rsidRPr="009D6C71" w:rsidRDefault="007E6E5E" w:rsidP="007E6E5E">
      <w:pPr>
        <w:pStyle w:val="Listaszerbekezds"/>
        <w:numPr>
          <w:ilvl w:val="0"/>
          <w:numId w:val="30"/>
        </w:numPr>
        <w:spacing w:after="0"/>
        <w:ind w:left="567" w:hanging="578"/>
        <w:jc w:val="both"/>
        <w:rPr>
          <w:rFonts w:ascii="Arial" w:hAnsi="Arial" w:cs="Arial"/>
        </w:rPr>
      </w:pPr>
      <w:r w:rsidRPr="009D6C71">
        <w:rPr>
          <w:rFonts w:ascii="Arial" w:hAnsi="Arial" w:cs="Arial"/>
        </w:rPr>
        <w:t>Öltözőrendszer átépítése (utcafronti terasz beépítése</w:t>
      </w:r>
      <w:r w:rsidR="003251B1">
        <w:rPr>
          <w:rFonts w:ascii="Arial" w:hAnsi="Arial" w:cs="Arial"/>
        </w:rPr>
        <w:t>, a terasz emeleti részének szigetelése,</w:t>
      </w:r>
      <w:r w:rsidRPr="009D6C71">
        <w:rPr>
          <w:rFonts w:ascii="Arial" w:hAnsi="Arial" w:cs="Arial"/>
        </w:rPr>
        <w:t xml:space="preserve"> orvosi szoba kialakítása céljából, dopping szoba kialakítása</w:t>
      </w:r>
      <w:r w:rsidR="003251B1">
        <w:rPr>
          <w:rFonts w:ascii="Arial" w:hAnsi="Arial" w:cs="Arial"/>
        </w:rPr>
        <w:t xml:space="preserve"> nyílászáró cserékkel</w:t>
      </w:r>
      <w:r w:rsidRPr="009D6C71">
        <w:rPr>
          <w:rFonts w:ascii="Arial" w:hAnsi="Arial" w:cs="Arial"/>
        </w:rPr>
        <w:t>, plusz öltöző kialakítása</w:t>
      </w:r>
      <w:r w:rsidR="003251B1">
        <w:rPr>
          <w:rFonts w:ascii="Arial" w:hAnsi="Arial" w:cs="Arial"/>
        </w:rPr>
        <w:t>, játékvezetői öltöző vizesblokk felújítása, villámvédelem)</w:t>
      </w:r>
    </w:p>
    <w:p w:rsidR="007E6E5E" w:rsidRDefault="007E6E5E" w:rsidP="007E6E5E">
      <w:pPr>
        <w:spacing w:after="0"/>
        <w:jc w:val="both"/>
        <w:rPr>
          <w:rFonts w:ascii="Arial" w:hAnsi="Arial" w:cs="Arial"/>
          <w:b/>
        </w:rPr>
      </w:pPr>
    </w:p>
    <w:p w:rsidR="007E6E5E" w:rsidRPr="00826B81" w:rsidRDefault="007E6E5E" w:rsidP="007E6E5E">
      <w:pPr>
        <w:pStyle w:val="Listaszerbekezds"/>
        <w:numPr>
          <w:ilvl w:val="0"/>
          <w:numId w:val="34"/>
        </w:numPr>
        <w:spacing w:after="0"/>
        <w:ind w:left="567" w:hanging="567"/>
        <w:jc w:val="both"/>
        <w:rPr>
          <w:rFonts w:ascii="Arial" w:hAnsi="Arial" w:cs="Arial"/>
        </w:rPr>
      </w:pPr>
      <w:r w:rsidRPr="00826B81">
        <w:rPr>
          <w:rFonts w:ascii="Arial" w:hAnsi="Arial" w:cs="Arial"/>
          <w:b/>
        </w:rPr>
        <w:t>Sportkör (labdarúgás) utánpótlás-nevelés költségei</w:t>
      </w:r>
      <w:r w:rsidRPr="00826B81">
        <w:rPr>
          <w:rFonts w:ascii="Arial" w:hAnsi="Arial" w:cs="Arial"/>
        </w:rPr>
        <w:t xml:space="preserve"> összesen bruttó 40.000.000.- Ft, ebből támogatás 40.000.000.- Ft, önerő igény 0</w:t>
      </w:r>
      <w:r w:rsidR="001614FA">
        <w:rPr>
          <w:rFonts w:ascii="Arial" w:hAnsi="Arial" w:cs="Arial"/>
        </w:rPr>
        <w:t>.-</w:t>
      </w:r>
      <w:r w:rsidRPr="00826B81">
        <w:rPr>
          <w:rFonts w:ascii="Arial" w:hAnsi="Arial" w:cs="Arial"/>
        </w:rPr>
        <w:t xml:space="preserve"> Ft</w:t>
      </w:r>
    </w:p>
    <w:p w:rsidR="007E6E5E" w:rsidRPr="00821661" w:rsidRDefault="007E6E5E" w:rsidP="007E6E5E">
      <w:pPr>
        <w:pStyle w:val="Listaszerbekezds"/>
        <w:autoSpaceDE w:val="0"/>
        <w:autoSpaceDN w:val="0"/>
        <w:spacing w:after="0"/>
        <w:ind w:left="426"/>
        <w:jc w:val="both"/>
        <w:rPr>
          <w:rFonts w:ascii="Arial" w:hAnsi="Arial" w:cs="Arial"/>
          <w:lang w:eastAsia="hu-HU"/>
        </w:rPr>
      </w:pPr>
      <w:r w:rsidRPr="00821661">
        <w:rPr>
          <w:rFonts w:ascii="Arial" w:hAnsi="Arial" w:cs="Arial"/>
          <w:b/>
          <w:bCs/>
          <w:lang w:eastAsia="hu-HU"/>
        </w:rPr>
        <w:t>Utánpótlás nevelés:</w:t>
      </w:r>
    </w:p>
    <w:p w:rsidR="007E6E5E" w:rsidRPr="007A6911" w:rsidRDefault="007E6E5E" w:rsidP="007E6E5E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Sporteszköz, sportfelszerelés beszerzése</w:t>
      </w:r>
    </w:p>
    <w:p w:rsidR="007E6E5E" w:rsidRPr="007A6911" w:rsidRDefault="007E6E5E" w:rsidP="007E6E5E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Személyszállítás</w:t>
      </w:r>
    </w:p>
    <w:p w:rsidR="007E6E5E" w:rsidRPr="007A6911" w:rsidRDefault="007E6E5E" w:rsidP="007E6E5E">
      <w:pPr>
        <w:pStyle w:val="Listaszerbekezds"/>
        <w:numPr>
          <w:ilvl w:val="0"/>
          <w:numId w:val="31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7E6E5E" w:rsidRPr="007A6911" w:rsidRDefault="007E6E5E" w:rsidP="007E6E5E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7E6E5E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826B81" w:rsidRDefault="007E6E5E" w:rsidP="001614FA">
      <w:pPr>
        <w:spacing w:after="0"/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5. S</w:t>
      </w:r>
      <w:r w:rsidRPr="00826B81">
        <w:rPr>
          <w:rFonts w:ascii="Arial" w:hAnsi="Arial" w:cs="Arial"/>
          <w:b/>
        </w:rPr>
        <w:t>portkör (labdarúgás) Személyi jellegű ráfordítások</w:t>
      </w:r>
      <w:r w:rsidRPr="00826B81">
        <w:rPr>
          <w:rFonts w:ascii="Arial" w:hAnsi="Arial" w:cs="Arial"/>
        </w:rPr>
        <w:t xml:space="preserve"> összesen</w:t>
      </w:r>
      <w:r w:rsidRPr="00826B81">
        <w:rPr>
          <w:rFonts w:ascii="Arial" w:hAnsi="Arial" w:cs="Arial"/>
          <w:b/>
        </w:rPr>
        <w:t xml:space="preserve"> </w:t>
      </w:r>
      <w:r w:rsidRPr="00826B81">
        <w:rPr>
          <w:rFonts w:ascii="Arial" w:hAnsi="Arial" w:cs="Arial"/>
        </w:rPr>
        <w:t xml:space="preserve">bruttó 12.000.000.- Ft, ebből támogatás </w:t>
      </w:r>
      <w:r w:rsidR="00A3291F">
        <w:rPr>
          <w:rFonts w:ascii="Arial" w:hAnsi="Arial" w:cs="Arial"/>
        </w:rPr>
        <w:t>6</w:t>
      </w:r>
      <w:r w:rsidRPr="00826B81">
        <w:rPr>
          <w:rFonts w:ascii="Arial" w:hAnsi="Arial" w:cs="Arial"/>
        </w:rPr>
        <w:t xml:space="preserve">.000.000.- Ft, önerő igény </w:t>
      </w:r>
      <w:r w:rsidR="00A3291F">
        <w:rPr>
          <w:rFonts w:ascii="Arial" w:hAnsi="Arial" w:cs="Arial"/>
        </w:rPr>
        <w:t>6</w:t>
      </w:r>
      <w:r w:rsidR="00A3291F" w:rsidRPr="00826B81">
        <w:rPr>
          <w:rFonts w:ascii="Arial" w:hAnsi="Arial" w:cs="Arial"/>
        </w:rPr>
        <w:t>.000.000.</w:t>
      </w:r>
      <w:r w:rsidR="001614FA">
        <w:rPr>
          <w:rFonts w:ascii="Arial" w:hAnsi="Arial" w:cs="Arial"/>
        </w:rPr>
        <w:t>-</w:t>
      </w:r>
      <w:r w:rsidRPr="00826B81">
        <w:rPr>
          <w:rFonts w:ascii="Arial" w:hAnsi="Arial" w:cs="Arial"/>
        </w:rPr>
        <w:t xml:space="preserve"> Ft</w:t>
      </w:r>
    </w:p>
    <w:p w:rsidR="007E6E5E" w:rsidRPr="00826B81" w:rsidRDefault="007E6E5E" w:rsidP="007E6E5E">
      <w:pPr>
        <w:pStyle w:val="Listaszerbekezds"/>
        <w:autoSpaceDE w:val="0"/>
        <w:autoSpaceDN w:val="0"/>
        <w:spacing w:after="0"/>
        <w:ind w:left="284"/>
        <w:jc w:val="both"/>
        <w:rPr>
          <w:rFonts w:ascii="Arial" w:hAnsi="Arial" w:cs="Arial"/>
          <w:lang w:eastAsia="hu-HU"/>
        </w:rPr>
      </w:pPr>
    </w:p>
    <w:p w:rsidR="00D803F7" w:rsidRDefault="00D803F7" w:rsidP="00291467">
      <w:pPr>
        <w:autoSpaceDE w:val="0"/>
        <w:autoSpaceDN w:val="0"/>
        <w:spacing w:after="0"/>
        <w:ind w:left="284"/>
        <w:jc w:val="both"/>
        <w:rPr>
          <w:rFonts w:ascii="Arial" w:hAnsi="Arial" w:cs="Arial"/>
          <w:b/>
          <w:bCs/>
          <w:lang w:eastAsia="hu-HU"/>
        </w:rPr>
      </w:pPr>
    </w:p>
    <w:p w:rsidR="00D803F7" w:rsidRDefault="00D803F7" w:rsidP="00291467">
      <w:pPr>
        <w:autoSpaceDE w:val="0"/>
        <w:autoSpaceDN w:val="0"/>
        <w:spacing w:after="0"/>
        <w:ind w:left="284"/>
        <w:jc w:val="both"/>
        <w:rPr>
          <w:rFonts w:ascii="Arial" w:hAnsi="Arial" w:cs="Arial"/>
          <w:b/>
          <w:bCs/>
          <w:lang w:eastAsia="hu-HU"/>
        </w:rPr>
      </w:pPr>
    </w:p>
    <w:p w:rsidR="007E6E5E" w:rsidRPr="007A6911" w:rsidRDefault="007E6E5E" w:rsidP="00291467">
      <w:pPr>
        <w:autoSpaceDE w:val="0"/>
        <w:autoSpaceDN w:val="0"/>
        <w:spacing w:after="0"/>
        <w:ind w:left="284"/>
        <w:jc w:val="both"/>
        <w:rPr>
          <w:rFonts w:ascii="Arial" w:hAnsi="Arial" w:cs="Arial"/>
          <w:b/>
          <w:bCs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Személyi ráfordítások:</w:t>
      </w:r>
    </w:p>
    <w:p w:rsidR="007E6E5E" w:rsidRDefault="007E6E5E" w:rsidP="00291467">
      <w:pPr>
        <w:autoSpaceDE w:val="0"/>
        <w:autoSpaceDN w:val="0"/>
        <w:spacing w:after="0"/>
        <w:ind w:left="284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labdarúgók számát. A cél, hogy korosztályok szétbontásával, minden korosztályban csapatot indítson a különböző bajnokságokban, ehhez folyamatosan fejleszteni kell a szakember gárdát. Különös figyelmet szeretnének fordítani a prevencióra, ezért a gyógytornász és </w:t>
      </w:r>
      <w:proofErr w:type="spellStart"/>
      <w:r w:rsidRPr="007A6911">
        <w:rPr>
          <w:rFonts w:ascii="Arial" w:hAnsi="Arial" w:cs="Arial"/>
          <w:lang w:eastAsia="hu-HU"/>
        </w:rPr>
        <w:t>fizioterapeuta</w:t>
      </w:r>
      <w:proofErr w:type="spellEnd"/>
      <w:r w:rsidRPr="007A6911">
        <w:rPr>
          <w:rFonts w:ascii="Arial" w:hAnsi="Arial" w:cs="Arial"/>
          <w:lang w:eastAsia="hu-HU"/>
        </w:rPr>
        <w:t xml:space="preserve"> szakterületeken szeretnék a szakember gárdát fejleszteni.  </w:t>
      </w:r>
    </w:p>
    <w:p w:rsidR="007E6E5E" w:rsidRDefault="007E6E5E" w:rsidP="007E6E5E">
      <w:pPr>
        <w:spacing w:after="0"/>
        <w:jc w:val="both"/>
        <w:rPr>
          <w:rFonts w:ascii="Arial" w:hAnsi="Arial" w:cs="Arial"/>
          <w:lang w:eastAsia="hu-HU"/>
        </w:rPr>
      </w:pPr>
    </w:p>
    <w:p w:rsidR="007E6E5E" w:rsidRPr="001614FA" w:rsidRDefault="007E6E5E" w:rsidP="001614FA">
      <w:pPr>
        <w:pStyle w:val="Listaszerbekezds"/>
        <w:numPr>
          <w:ilvl w:val="3"/>
          <w:numId w:val="28"/>
        </w:numPr>
        <w:spacing w:after="0"/>
        <w:ind w:left="284"/>
        <w:jc w:val="both"/>
        <w:rPr>
          <w:rFonts w:ascii="Arial" w:hAnsi="Arial" w:cs="Arial"/>
        </w:rPr>
      </w:pPr>
      <w:r w:rsidRPr="001614FA">
        <w:rPr>
          <w:rFonts w:ascii="Arial" w:hAnsi="Arial" w:cs="Arial"/>
          <w:b/>
        </w:rPr>
        <w:t xml:space="preserve">Sportkör Sportcélú ingatlan üzemeltetés </w:t>
      </w:r>
      <w:r w:rsidRPr="001614FA">
        <w:rPr>
          <w:rFonts w:ascii="Arial" w:hAnsi="Arial" w:cs="Arial"/>
        </w:rPr>
        <w:t>összesen</w:t>
      </w:r>
      <w:r w:rsidRPr="001614FA">
        <w:rPr>
          <w:rFonts w:ascii="Arial" w:hAnsi="Arial" w:cs="Arial"/>
          <w:b/>
        </w:rPr>
        <w:t xml:space="preserve"> </w:t>
      </w:r>
      <w:r w:rsidRPr="001614FA">
        <w:rPr>
          <w:rFonts w:ascii="Arial" w:hAnsi="Arial" w:cs="Arial"/>
        </w:rPr>
        <w:t>bruttó 10.000.000.- Ft, ebből támogatás 7.000.000.- Ft, önerő 3.000.000.- Ft</w:t>
      </w:r>
    </w:p>
    <w:p w:rsidR="007E6E5E" w:rsidRPr="00826B81" w:rsidRDefault="007E6E5E" w:rsidP="001614FA">
      <w:pPr>
        <w:spacing w:after="0"/>
        <w:ind w:left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lang w:eastAsia="hu-HU"/>
        </w:rPr>
        <w:t>A szövetség sportági stratégiájával összhangban az Egyesület folyamatosan</w:t>
      </w:r>
      <w:r>
        <w:rPr>
          <w:rFonts w:ascii="Arial" w:hAnsi="Arial" w:cs="Arial"/>
          <w:lang w:eastAsia="hu-HU"/>
        </w:rPr>
        <w:t xml:space="preserve"> fejleszteni kívánja az </w:t>
      </w:r>
      <w:proofErr w:type="spellStart"/>
      <w:r>
        <w:rPr>
          <w:rFonts w:ascii="Arial" w:hAnsi="Arial" w:cs="Arial"/>
          <w:lang w:eastAsia="hu-HU"/>
        </w:rPr>
        <w:t>infrastruktúrális</w:t>
      </w:r>
      <w:proofErr w:type="spellEnd"/>
      <w:r>
        <w:rPr>
          <w:rFonts w:ascii="Arial" w:hAnsi="Arial" w:cs="Arial"/>
          <w:lang w:eastAsia="hu-HU"/>
        </w:rPr>
        <w:t xml:space="preserve"> feltétel rendszerét. E jogcímen lehetőségünk lenne bizonyos üzemeltetési költségeket és a létesítmény dolgozók bér és járulék költségei egy részérnek elszámolására. </w:t>
      </w:r>
    </w:p>
    <w:p w:rsidR="007E6E5E" w:rsidRPr="00826B81" w:rsidRDefault="007E6E5E" w:rsidP="001614FA">
      <w:pPr>
        <w:autoSpaceDE w:val="0"/>
        <w:autoSpaceDN w:val="0"/>
        <w:spacing w:after="0"/>
        <w:ind w:left="284" w:hanging="284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KÉZILABDA</w:t>
      </w:r>
    </w:p>
    <w:p w:rsidR="007E6E5E" w:rsidRPr="007A6911" w:rsidRDefault="007E6E5E" w:rsidP="007E6E5E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</w:p>
    <w:p w:rsidR="007E6E5E" w:rsidRPr="00291467" w:rsidRDefault="007E6E5E" w:rsidP="00291467">
      <w:pPr>
        <w:pStyle w:val="Listaszerbekezds"/>
        <w:numPr>
          <w:ilvl w:val="3"/>
          <w:numId w:val="28"/>
        </w:numPr>
        <w:spacing w:after="0"/>
        <w:ind w:left="284"/>
        <w:jc w:val="both"/>
        <w:rPr>
          <w:rFonts w:ascii="Arial" w:hAnsi="Arial" w:cs="Arial"/>
        </w:rPr>
      </w:pPr>
      <w:r w:rsidRPr="00291467">
        <w:rPr>
          <w:rFonts w:ascii="Arial" w:hAnsi="Arial" w:cs="Arial"/>
          <w:b/>
        </w:rPr>
        <w:t>Sportkör (kézilabda) Tárgyi eszköz beruházás, felújítás</w:t>
      </w:r>
      <w:r w:rsidRPr="00291467">
        <w:rPr>
          <w:rFonts w:ascii="Arial" w:hAnsi="Arial" w:cs="Arial"/>
        </w:rPr>
        <w:t xml:space="preserve">, </w:t>
      </w:r>
      <w:r w:rsidRPr="00291467">
        <w:rPr>
          <w:rFonts w:ascii="Arial" w:hAnsi="Arial" w:cs="Arial"/>
          <w:b/>
        </w:rPr>
        <w:t>előfinanszírozott nem ingatlan</w:t>
      </w:r>
      <w:r w:rsidRPr="00291467">
        <w:rPr>
          <w:rFonts w:ascii="Arial" w:hAnsi="Arial" w:cs="Arial"/>
        </w:rPr>
        <w:t xml:space="preserve"> bruttó 3</w:t>
      </w:r>
      <w:r w:rsidRPr="00291467">
        <w:rPr>
          <w:rFonts w:ascii="Arial" w:hAnsi="Arial" w:cs="Arial"/>
          <w:bCs/>
        </w:rPr>
        <w:t>.000.000.- Ft, melyből a támogatás: 2.000.000.- Ft az önerő: 1.000.000.–Ft</w:t>
      </w:r>
    </w:p>
    <w:p w:rsidR="007E6E5E" w:rsidRPr="007A6911" w:rsidRDefault="00291467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  <w:r>
        <w:rPr>
          <w:rFonts w:ascii="Arial" w:hAnsi="Arial" w:cs="Arial"/>
          <w:b/>
          <w:bCs/>
          <w:lang w:eastAsia="hu-HU"/>
        </w:rPr>
        <w:t xml:space="preserve">   </w:t>
      </w:r>
      <w:r w:rsidR="007E6E5E" w:rsidRPr="007A6911">
        <w:rPr>
          <w:rFonts w:ascii="Arial" w:hAnsi="Arial" w:cs="Arial"/>
          <w:b/>
          <w:bCs/>
          <w:lang w:eastAsia="hu-HU"/>
        </w:rPr>
        <w:t>Tárgyi eszköz tervezet: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Melegítő 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Széldzseki 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Labdaháló </w:t>
      </w:r>
    </w:p>
    <w:p w:rsidR="007E6E5E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Gyógyászati segédeszköz</w:t>
      </w:r>
    </w:p>
    <w:p w:rsidR="007E6E5E" w:rsidRPr="007A6911" w:rsidRDefault="007E6E5E" w:rsidP="00291467">
      <w:pPr>
        <w:pStyle w:val="Listaszerbekezds"/>
        <w:numPr>
          <w:ilvl w:val="0"/>
          <w:numId w:val="32"/>
        </w:numPr>
        <w:autoSpaceDE w:val="0"/>
        <w:autoSpaceDN w:val="0"/>
        <w:spacing w:after="0"/>
        <w:ind w:left="1276"/>
        <w:rPr>
          <w:rFonts w:ascii="Arial" w:hAnsi="Arial" w:cs="Arial"/>
          <w:lang w:eastAsia="hu-HU"/>
        </w:rPr>
      </w:pPr>
      <w:r>
        <w:rPr>
          <w:rFonts w:ascii="Arial" w:hAnsi="Arial" w:cs="Arial"/>
          <w:lang w:eastAsia="hu-HU"/>
        </w:rPr>
        <w:t>Kapuháló</w:t>
      </w:r>
    </w:p>
    <w:p w:rsidR="007E6E5E" w:rsidRDefault="007E6E5E" w:rsidP="007E6E5E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7E6E5E" w:rsidRPr="007A6911" w:rsidRDefault="007E6E5E" w:rsidP="00291467">
      <w:pPr>
        <w:pStyle w:val="Nincstrkz"/>
        <w:numPr>
          <w:ilvl w:val="3"/>
          <w:numId w:val="28"/>
        </w:numPr>
        <w:spacing w:line="276" w:lineRule="auto"/>
        <w:ind w:left="284"/>
        <w:jc w:val="both"/>
        <w:rPr>
          <w:rFonts w:ascii="Arial" w:hAnsi="Arial" w:cs="Arial"/>
        </w:rPr>
      </w:pPr>
      <w:r w:rsidRPr="00826B81">
        <w:rPr>
          <w:rFonts w:ascii="Arial" w:hAnsi="Arial" w:cs="Arial"/>
          <w:b/>
        </w:rPr>
        <w:t>Sportkör (kézilabda) Utánpótlás-nevelés költségei</w:t>
      </w:r>
      <w:r w:rsidRPr="00826B81">
        <w:rPr>
          <w:rFonts w:ascii="Arial" w:hAnsi="Arial" w:cs="Arial"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 w:rsidR="00BC1223">
        <w:rPr>
          <w:rFonts w:ascii="Arial" w:hAnsi="Arial" w:cs="Arial"/>
          <w:bCs/>
        </w:rPr>
        <w:t>25</w:t>
      </w:r>
      <w:r w:rsidRPr="007A6911">
        <w:rPr>
          <w:rFonts w:ascii="Arial" w:hAnsi="Arial" w:cs="Arial"/>
          <w:bCs/>
        </w:rPr>
        <w:t>.0</w:t>
      </w:r>
      <w:r>
        <w:rPr>
          <w:rFonts w:ascii="Arial" w:hAnsi="Arial" w:cs="Arial"/>
          <w:bCs/>
        </w:rPr>
        <w:t>0</w:t>
      </w:r>
      <w:r w:rsidR="00BC1223">
        <w:rPr>
          <w:rFonts w:ascii="Arial" w:hAnsi="Arial" w:cs="Arial"/>
          <w:bCs/>
        </w:rPr>
        <w:t>0.000.- Ft, ebből a támogatás 25</w:t>
      </w:r>
      <w:r w:rsidRPr="007A6911">
        <w:rPr>
          <w:rFonts w:ascii="Arial" w:hAnsi="Arial" w:cs="Arial"/>
          <w:bCs/>
        </w:rPr>
        <w:t xml:space="preserve">.000.000-Ft az </w:t>
      </w:r>
      <w:r>
        <w:rPr>
          <w:rFonts w:ascii="Arial" w:hAnsi="Arial" w:cs="Arial"/>
        </w:rPr>
        <w:t>önerő igény 0</w:t>
      </w:r>
      <w:r w:rsidR="00291467">
        <w:rPr>
          <w:rFonts w:ascii="Arial" w:hAnsi="Arial" w:cs="Arial"/>
        </w:rPr>
        <w:t>.-</w:t>
      </w:r>
      <w:r w:rsidRPr="009D6C71">
        <w:rPr>
          <w:rFonts w:ascii="Arial" w:hAnsi="Arial" w:cs="Arial"/>
        </w:rPr>
        <w:t xml:space="preserve"> Ft</w:t>
      </w:r>
    </w:p>
    <w:p w:rsidR="007E6E5E" w:rsidRPr="00826B81" w:rsidRDefault="007E6E5E" w:rsidP="007E6E5E">
      <w:pPr>
        <w:pStyle w:val="Nincstrkz"/>
        <w:autoSpaceDE w:val="0"/>
        <w:autoSpaceDN w:val="0"/>
        <w:spacing w:line="276" w:lineRule="auto"/>
        <w:jc w:val="both"/>
        <w:rPr>
          <w:rFonts w:ascii="Arial" w:hAnsi="Arial" w:cs="Arial"/>
          <w:b/>
          <w:bCs/>
          <w:lang w:eastAsia="hu-HU"/>
        </w:rPr>
      </w:pPr>
    </w:p>
    <w:p w:rsidR="007E6E5E" w:rsidRPr="007A6911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Utánpótlás nevelés: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Sporteszköz, sportfelszerelés beszerzése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Személyszállítás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7E6E5E" w:rsidRPr="007A6911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7E6E5E" w:rsidRDefault="007E6E5E" w:rsidP="007E6E5E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Terembérlet</w:t>
      </w:r>
    </w:p>
    <w:p w:rsidR="00291467" w:rsidRPr="007A6911" w:rsidRDefault="00291467" w:rsidP="007E6E5E">
      <w:pPr>
        <w:pStyle w:val="Listaszerbekezds"/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291467">
      <w:pPr>
        <w:pStyle w:val="Nincstrkz"/>
        <w:numPr>
          <w:ilvl w:val="3"/>
          <w:numId w:val="28"/>
        </w:numPr>
        <w:spacing w:line="276" w:lineRule="auto"/>
        <w:ind w:left="284"/>
        <w:jc w:val="both"/>
        <w:rPr>
          <w:rFonts w:ascii="Arial" w:hAnsi="Arial" w:cs="Arial"/>
        </w:rPr>
      </w:pPr>
      <w:r w:rsidRPr="00826B81">
        <w:rPr>
          <w:rFonts w:ascii="Arial" w:hAnsi="Arial" w:cs="Arial"/>
          <w:b/>
        </w:rPr>
        <w:t xml:space="preserve">Sportkör (kézilabda)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 xml:space="preserve">bruttó </w:t>
      </w:r>
      <w:r>
        <w:rPr>
          <w:rFonts w:ascii="Arial" w:hAnsi="Arial" w:cs="Arial"/>
        </w:rPr>
        <w:t>16</w:t>
      </w:r>
      <w:r w:rsidRPr="007A6911">
        <w:rPr>
          <w:rFonts w:ascii="Arial" w:hAnsi="Arial" w:cs="Arial"/>
        </w:rPr>
        <w:t>.000.000.- Ft, ebből t</w:t>
      </w:r>
      <w:r>
        <w:rPr>
          <w:rFonts w:ascii="Arial" w:hAnsi="Arial" w:cs="Arial"/>
        </w:rPr>
        <w:t>ámogatás 8.000.000.- Ft, önerő 8</w:t>
      </w:r>
      <w:r w:rsidRPr="007A6911">
        <w:rPr>
          <w:rFonts w:ascii="Arial" w:hAnsi="Arial" w:cs="Arial"/>
        </w:rPr>
        <w:t>.000.000.- Ft</w:t>
      </w:r>
    </w:p>
    <w:p w:rsidR="007E6E5E" w:rsidRPr="00826B81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Pr="007A6911" w:rsidRDefault="007E6E5E" w:rsidP="00291467">
      <w:pPr>
        <w:autoSpaceDE w:val="0"/>
        <w:autoSpaceDN w:val="0"/>
        <w:spacing w:after="0"/>
        <w:ind w:left="426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kézilabdázók számát. A cél, hogy korosztályok szétbontásával, minden korosztályban csapatot indítson a különböző bajnokságokban, ehhez folyamatosan fejleszteni kell a szakember gárdát. </w:t>
      </w:r>
    </w:p>
    <w:p w:rsidR="007E6E5E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D803F7" w:rsidRDefault="00D803F7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D803F7" w:rsidRDefault="00D803F7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D803F7" w:rsidRDefault="00D803F7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D803F7" w:rsidRDefault="00D803F7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291467">
      <w:pPr>
        <w:spacing w:after="0"/>
        <w:ind w:left="-284"/>
        <w:jc w:val="both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KOSÁRLABDA</w:t>
      </w:r>
    </w:p>
    <w:p w:rsidR="007E6E5E" w:rsidRPr="007A6911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</w:rPr>
      </w:pPr>
    </w:p>
    <w:p w:rsidR="007E6E5E" w:rsidRPr="007A6911" w:rsidRDefault="007E6E5E" w:rsidP="00291467">
      <w:pPr>
        <w:pStyle w:val="Nincstrkz"/>
        <w:numPr>
          <w:ilvl w:val="3"/>
          <w:numId w:val="28"/>
        </w:numPr>
        <w:spacing w:line="276" w:lineRule="auto"/>
        <w:ind w:left="284" w:hanging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utánpótlás nevelés költségei </w:t>
      </w:r>
      <w:r w:rsidRPr="007A6911">
        <w:rPr>
          <w:rFonts w:ascii="Arial" w:hAnsi="Arial" w:cs="Arial"/>
        </w:rPr>
        <w:t xml:space="preserve">összesen </w:t>
      </w:r>
      <w:r w:rsidRPr="007A6911">
        <w:rPr>
          <w:rFonts w:ascii="Arial" w:hAnsi="Arial" w:cs="Arial"/>
          <w:bCs/>
        </w:rPr>
        <w:t>10.000.000.- Ft,</w:t>
      </w:r>
      <w:r w:rsidR="00BC1223">
        <w:rPr>
          <w:rFonts w:ascii="Arial" w:hAnsi="Arial" w:cs="Arial"/>
          <w:bCs/>
        </w:rPr>
        <w:t xml:space="preserve"> ebből a támogatás 10</w:t>
      </w:r>
      <w:r w:rsidRPr="007A6911">
        <w:rPr>
          <w:rFonts w:ascii="Arial" w:hAnsi="Arial" w:cs="Arial"/>
          <w:bCs/>
        </w:rPr>
        <w:t>.000.000</w:t>
      </w:r>
      <w:r>
        <w:rPr>
          <w:rFonts w:ascii="Arial" w:hAnsi="Arial" w:cs="Arial"/>
          <w:bCs/>
        </w:rPr>
        <w:t>.</w:t>
      </w:r>
      <w:r w:rsidR="00BC1223">
        <w:rPr>
          <w:rFonts w:ascii="Arial" w:hAnsi="Arial" w:cs="Arial"/>
          <w:bCs/>
        </w:rPr>
        <w:t>-Ft az önerő: 0</w:t>
      </w:r>
      <w:r>
        <w:rPr>
          <w:rFonts w:ascii="Arial" w:hAnsi="Arial" w:cs="Arial"/>
          <w:bCs/>
        </w:rPr>
        <w:t>.</w:t>
      </w:r>
      <w:r w:rsidRPr="007A6911">
        <w:rPr>
          <w:rFonts w:ascii="Arial" w:hAnsi="Arial" w:cs="Arial"/>
          <w:bCs/>
        </w:rPr>
        <w:t>-Ft</w:t>
      </w:r>
    </w:p>
    <w:p w:rsidR="007E6E5E" w:rsidRPr="007A6911" w:rsidRDefault="007E6E5E" w:rsidP="007E6E5E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7E6E5E" w:rsidRPr="007A6911" w:rsidRDefault="007E6E5E" w:rsidP="00BC1223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1. Sporteszköz, sportfelszerelés beszerzése</w:t>
      </w:r>
    </w:p>
    <w:p w:rsidR="007E6E5E" w:rsidRPr="007A6911" w:rsidRDefault="00BC1223" w:rsidP="007E6E5E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>
        <w:rPr>
          <w:rFonts w:ascii="Arial" w:hAnsi="Arial" w:cs="Arial"/>
          <w:lang w:eastAsia="hu-HU"/>
        </w:rPr>
        <w:t>2</w:t>
      </w:r>
      <w:r w:rsidR="007E6E5E" w:rsidRPr="007A6911">
        <w:rPr>
          <w:rFonts w:ascii="Arial" w:hAnsi="Arial" w:cs="Arial"/>
          <w:lang w:eastAsia="hu-HU"/>
        </w:rPr>
        <w:t>. Személyszállítás</w:t>
      </w:r>
    </w:p>
    <w:p w:rsidR="007E6E5E" w:rsidRPr="007A6911" w:rsidRDefault="00BC1223" w:rsidP="007E6E5E">
      <w:pPr>
        <w:autoSpaceDE w:val="0"/>
        <w:autoSpaceDN w:val="0"/>
        <w:spacing w:after="0"/>
        <w:ind w:left="567"/>
        <w:rPr>
          <w:rFonts w:ascii="Arial" w:hAnsi="Arial" w:cs="Arial"/>
          <w:lang w:eastAsia="hu-HU"/>
        </w:rPr>
      </w:pPr>
      <w:r>
        <w:rPr>
          <w:rFonts w:ascii="Arial" w:hAnsi="Arial" w:cs="Arial"/>
          <w:lang w:eastAsia="hu-HU"/>
        </w:rPr>
        <w:t>3</w:t>
      </w:r>
      <w:r w:rsidR="007E6E5E" w:rsidRPr="007A6911">
        <w:rPr>
          <w:rFonts w:ascii="Arial" w:hAnsi="Arial" w:cs="Arial"/>
          <w:lang w:eastAsia="hu-HU"/>
        </w:rPr>
        <w:t>. Felkészítéssel, edzőtáborozással, versenyeztetéssel összefüggő szállás és étkezés költsége</w:t>
      </w:r>
    </w:p>
    <w:p w:rsidR="007E6E5E" w:rsidRPr="007A6911" w:rsidRDefault="00BC1223" w:rsidP="007E6E5E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>
        <w:rPr>
          <w:rFonts w:ascii="Arial" w:hAnsi="Arial" w:cs="Arial"/>
          <w:lang w:eastAsia="hu-HU"/>
        </w:rPr>
        <w:t>4</w:t>
      </w:r>
      <w:r w:rsidR="007E6E5E" w:rsidRPr="007A6911">
        <w:rPr>
          <w:rFonts w:ascii="Arial" w:hAnsi="Arial" w:cs="Arial"/>
          <w:lang w:eastAsia="hu-HU"/>
        </w:rPr>
        <w:t>. A programban résztvevő sportszakemberek személyi jellegű ráfordítása</w:t>
      </w:r>
    </w:p>
    <w:p w:rsidR="007E6E5E" w:rsidRPr="007A6911" w:rsidRDefault="007E6E5E" w:rsidP="007E6E5E">
      <w:pPr>
        <w:spacing w:after="0"/>
        <w:jc w:val="both"/>
        <w:rPr>
          <w:rFonts w:ascii="Arial" w:hAnsi="Arial" w:cs="Arial"/>
          <w:b/>
          <w:u w:val="single"/>
        </w:rPr>
      </w:pPr>
    </w:p>
    <w:p w:rsidR="00A3291F" w:rsidRDefault="007E6E5E" w:rsidP="00A3291F">
      <w:pPr>
        <w:pStyle w:val="Listaszerbekezds"/>
        <w:numPr>
          <w:ilvl w:val="3"/>
          <w:numId w:val="28"/>
        </w:numPr>
        <w:spacing w:after="0"/>
        <w:ind w:left="284" w:hanging="426"/>
        <w:jc w:val="both"/>
        <w:rPr>
          <w:rFonts w:ascii="Arial" w:hAnsi="Arial" w:cs="Arial"/>
        </w:rPr>
      </w:pPr>
      <w:r w:rsidRPr="00291467">
        <w:rPr>
          <w:rFonts w:ascii="Arial" w:hAnsi="Arial" w:cs="Arial"/>
          <w:b/>
        </w:rPr>
        <w:t xml:space="preserve">Sportkör (kosárlabda) Személyi jellegű ráfordítások: </w:t>
      </w:r>
      <w:r w:rsidRPr="00291467">
        <w:rPr>
          <w:rFonts w:ascii="Arial" w:hAnsi="Arial" w:cs="Arial"/>
        </w:rPr>
        <w:t>összesen</w:t>
      </w:r>
      <w:r w:rsidRPr="00291467">
        <w:rPr>
          <w:rFonts w:ascii="Arial" w:hAnsi="Arial" w:cs="Arial"/>
          <w:b/>
        </w:rPr>
        <w:t xml:space="preserve"> </w:t>
      </w:r>
      <w:r w:rsidR="00BC1223">
        <w:rPr>
          <w:rFonts w:ascii="Arial" w:hAnsi="Arial" w:cs="Arial"/>
        </w:rPr>
        <w:t>2.5</w:t>
      </w:r>
      <w:r w:rsidRPr="00291467">
        <w:rPr>
          <w:rFonts w:ascii="Arial" w:hAnsi="Arial" w:cs="Arial"/>
        </w:rPr>
        <w:t>00.000.- Ft, ebből támogatás 2.500.000.- Ft, önerő</w:t>
      </w:r>
      <w:r w:rsidR="00BC1223">
        <w:rPr>
          <w:rFonts w:ascii="Arial" w:hAnsi="Arial" w:cs="Arial"/>
        </w:rPr>
        <w:t xml:space="preserve"> 0</w:t>
      </w:r>
      <w:r w:rsidRPr="00291467">
        <w:rPr>
          <w:rFonts w:ascii="Arial" w:hAnsi="Arial" w:cs="Arial"/>
        </w:rPr>
        <w:t>.- Ft</w:t>
      </w:r>
    </w:p>
    <w:p w:rsidR="003251B1" w:rsidRPr="007A6911" w:rsidRDefault="003251B1" w:rsidP="003251B1">
      <w:pPr>
        <w:pStyle w:val="Listaszerbekezds"/>
        <w:spacing w:after="0"/>
        <w:jc w:val="both"/>
        <w:rPr>
          <w:rFonts w:ascii="Arial" w:hAnsi="Arial" w:cs="Arial"/>
        </w:rPr>
      </w:pPr>
    </w:p>
    <w:p w:rsidR="003251B1" w:rsidRPr="003251B1" w:rsidRDefault="003251B1" w:rsidP="003251B1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3251B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kosárlabdázók számát. A cél, hogy korosztályok szétbontásával, minden korosztályban csapatot indítson a különböző bajnokságokban, ehhez folyamatosan fejleszteni kell a szakember gárdát. </w:t>
      </w:r>
    </w:p>
    <w:p w:rsidR="003251B1" w:rsidRPr="003251B1" w:rsidRDefault="003251B1" w:rsidP="003251B1">
      <w:pPr>
        <w:spacing w:after="0"/>
        <w:ind w:left="-142"/>
        <w:jc w:val="both"/>
        <w:rPr>
          <w:rFonts w:ascii="Arial" w:hAnsi="Arial" w:cs="Arial"/>
        </w:rPr>
      </w:pPr>
    </w:p>
    <w:p w:rsidR="00A3291F" w:rsidRDefault="00A3291F" w:rsidP="00A3291F">
      <w:pPr>
        <w:pStyle w:val="Listaszerbekezds"/>
        <w:numPr>
          <w:ilvl w:val="3"/>
          <w:numId w:val="28"/>
        </w:numPr>
        <w:spacing w:after="0"/>
        <w:ind w:left="284" w:hanging="426"/>
        <w:jc w:val="both"/>
        <w:rPr>
          <w:rFonts w:ascii="Arial" w:hAnsi="Arial" w:cs="Arial"/>
        </w:rPr>
      </w:pPr>
      <w:r w:rsidRPr="00A3291F">
        <w:rPr>
          <w:rFonts w:ascii="Arial" w:hAnsi="Arial" w:cs="Arial"/>
          <w:b/>
        </w:rPr>
        <w:t xml:space="preserve">Sportkör (kosárlabda) Tárgyieszköz, előfinanszírozott nem ingatlan: </w:t>
      </w:r>
      <w:r w:rsidRPr="00A3291F">
        <w:rPr>
          <w:rFonts w:ascii="Arial" w:hAnsi="Arial" w:cs="Arial"/>
        </w:rPr>
        <w:t>összesen</w:t>
      </w:r>
      <w:r w:rsidRPr="00A3291F">
        <w:rPr>
          <w:rFonts w:ascii="Arial" w:hAnsi="Arial" w:cs="Arial"/>
          <w:b/>
        </w:rPr>
        <w:t xml:space="preserve"> </w:t>
      </w:r>
      <w:r w:rsidRPr="00A3291F">
        <w:rPr>
          <w:rFonts w:ascii="Arial" w:hAnsi="Arial" w:cs="Arial"/>
        </w:rPr>
        <w:t>bruttó 2.500.000.- Ft, ebből támogatás 2.500.000.- Ft, önerő 0- Ft</w:t>
      </w:r>
    </w:p>
    <w:p w:rsidR="003251B1" w:rsidRPr="007A6911" w:rsidRDefault="003251B1" w:rsidP="003251B1">
      <w:pPr>
        <w:autoSpaceDE w:val="0"/>
        <w:autoSpaceDN w:val="0"/>
        <w:spacing w:after="0"/>
        <w:rPr>
          <w:rFonts w:ascii="Arial" w:hAnsi="Arial" w:cs="Arial"/>
          <w:lang w:eastAsia="hu-HU"/>
        </w:rPr>
      </w:pPr>
      <w:r>
        <w:rPr>
          <w:rFonts w:ascii="Arial" w:hAnsi="Arial" w:cs="Arial"/>
          <w:b/>
          <w:bCs/>
          <w:lang w:eastAsia="hu-HU"/>
        </w:rPr>
        <w:t xml:space="preserve">   </w:t>
      </w:r>
      <w:r w:rsidRPr="007A6911">
        <w:rPr>
          <w:rFonts w:ascii="Arial" w:hAnsi="Arial" w:cs="Arial"/>
          <w:b/>
          <w:bCs/>
          <w:lang w:eastAsia="hu-HU"/>
        </w:rPr>
        <w:t>Tárgyi eszköz tervezet:</w:t>
      </w:r>
    </w:p>
    <w:p w:rsidR="003251B1" w:rsidRPr="007A6911" w:rsidRDefault="003251B1" w:rsidP="003251B1">
      <w:pPr>
        <w:pStyle w:val="Listaszerbekezds"/>
        <w:numPr>
          <w:ilvl w:val="0"/>
          <w:numId w:val="28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Melegítő </w:t>
      </w:r>
    </w:p>
    <w:p w:rsidR="003251B1" w:rsidRPr="007A6911" w:rsidRDefault="003251B1" w:rsidP="003251B1">
      <w:pPr>
        <w:pStyle w:val="Listaszerbekezds"/>
        <w:numPr>
          <w:ilvl w:val="0"/>
          <w:numId w:val="28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3251B1" w:rsidRPr="007A6911" w:rsidRDefault="003251B1" w:rsidP="003251B1">
      <w:pPr>
        <w:pStyle w:val="Listaszerbekezds"/>
        <w:numPr>
          <w:ilvl w:val="0"/>
          <w:numId w:val="28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3251B1" w:rsidRDefault="003251B1" w:rsidP="003251B1">
      <w:pPr>
        <w:pStyle w:val="Listaszerbekezds"/>
        <w:numPr>
          <w:ilvl w:val="0"/>
          <w:numId w:val="28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3251B1" w:rsidRDefault="003251B1" w:rsidP="003251B1">
      <w:pPr>
        <w:pStyle w:val="Listaszerbekezds"/>
        <w:numPr>
          <w:ilvl w:val="0"/>
          <w:numId w:val="28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>
        <w:rPr>
          <w:rFonts w:ascii="Arial" w:hAnsi="Arial" w:cs="Arial"/>
          <w:lang w:eastAsia="hu-HU"/>
        </w:rPr>
        <w:t>időmérő órák</w:t>
      </w:r>
    </w:p>
    <w:p w:rsidR="003251B1" w:rsidRPr="007A6911" w:rsidRDefault="003251B1" w:rsidP="003251B1">
      <w:pPr>
        <w:pStyle w:val="Listaszerbekezds"/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7E6E5E" w:rsidRPr="007A6911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C133F6">
        <w:rPr>
          <w:rFonts w:ascii="Arial" w:hAnsi="Arial" w:cs="Arial"/>
          <w:b/>
          <w:sz w:val="24"/>
          <w:szCs w:val="24"/>
          <w:u w:val="single"/>
        </w:rPr>
        <w:t>Tárgyi eszköz beruházás</w:t>
      </w:r>
      <w:r>
        <w:rPr>
          <w:rFonts w:ascii="Arial" w:hAnsi="Arial" w:cs="Arial"/>
          <w:b/>
          <w:sz w:val="24"/>
          <w:szCs w:val="24"/>
          <w:u w:val="single"/>
        </w:rPr>
        <w:t xml:space="preserve"> – felújítás, utófinanszírozott ingatlan (963. hrsz.), öltöző felújítása és bővítése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Építészeti kialakítás – A tervezett épület építészeti tömegformálása egyszerű, archetipikus. Nagy hangsúly került a megfelelő és harmonikus anyaghasználatra.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Fontos volt, hogy az épület modern megjelenésű legyen, és jól reagáljon az ingatlanon található többi építményekre. A nyeregtetős, déli oldalról kontyolt kialakítás környezetébe formailag messzemenően illeszkedik. A homlokzati felületek jellemzően barnás árnyalatú, bézs színű vékonyvakolattal ellátottak. A homlokzaton műanyag és alumínium nyílászárók kerülnek beépítésre. Az építés ütemezve történik.</w:t>
      </w: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építést két ütemre bontottuk. Első ütemben az „A” épület és a „C” jelű közlekedő függőfolyosó lesz kialakítva, átalakítva, második ütemben pedig a „B” épület bővítése.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 xml:space="preserve">Funkcionális elrendezés – Az „A” épület fölszintjén a meglévő helyiségek megmaradnak. Itt öltözők zuhanyzóval, rehabilitációs terem, szertárak és </w:t>
      </w:r>
      <w:proofErr w:type="spellStart"/>
      <w:r w:rsidRPr="00C133F6">
        <w:rPr>
          <w:rFonts w:ascii="Arial" w:hAnsi="Arial" w:cs="Arial"/>
        </w:rPr>
        <w:t>kültérből</w:t>
      </w:r>
      <w:proofErr w:type="spellEnd"/>
      <w:r w:rsidRPr="00C133F6">
        <w:rPr>
          <w:rFonts w:ascii="Arial" w:hAnsi="Arial" w:cs="Arial"/>
        </w:rPr>
        <w:t xml:space="preserve"> megközelíthető mosdóblokk található. Itt egy új öltöző létesül, valamint a kültéri mosdóblokk kerül felújításra. Továbbá a meglévő rehabilitációs terem bővítése történik a meglévő terasz beépítésével. A „B” épület földszintjén lényegi változás nem történik. A kazánház megszűnik és raktár lesz belőle. A kazánház funkció az emeletre kerül. </w:t>
      </w: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D803F7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„A” épület emeletének észak-keleti részén elhelyezkedő fedett terasz beépítésre kerül. Itt kerül kialakításra a klubelnöki iroda és a hozzá tartozó titkárság és irattár. Ebből kifolyólag a teakonyha mérete csökken (csak a dolgozók használják</w:t>
      </w:r>
      <w:r w:rsidR="003251B1">
        <w:rPr>
          <w:rFonts w:ascii="Arial" w:hAnsi="Arial" w:cs="Arial"/>
        </w:rPr>
        <w:t>)</w:t>
      </w:r>
      <w:r w:rsidRPr="00C133F6">
        <w:rPr>
          <w:rFonts w:ascii="Arial" w:hAnsi="Arial" w:cs="Arial"/>
        </w:rPr>
        <w:t xml:space="preserve"> és déli oldalról Országos jelentőségű </w:t>
      </w:r>
      <w:r w:rsidRPr="00C133F6">
        <w:rPr>
          <w:rFonts w:ascii="Arial" w:hAnsi="Arial" w:cs="Arial"/>
        </w:rPr>
        <w:lastRenderedPageBreak/>
        <w:t>természetvédelmi terület és világörökség várományos terület határolja. A tervezési terület Hévíz magas</w:t>
      </w:r>
      <w:r>
        <w:rPr>
          <w:rFonts w:ascii="Arial" w:hAnsi="Arial" w:cs="Arial"/>
        </w:rPr>
        <w:t xml:space="preserve"> </w:t>
      </w:r>
      <w:r w:rsidRPr="00C133F6">
        <w:rPr>
          <w:rFonts w:ascii="Arial" w:hAnsi="Arial" w:cs="Arial"/>
        </w:rPr>
        <w:t xml:space="preserve">pontján található, a beruházás szempontjából terep közel síknak tekinthető. 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 terepvonal északi irányba enyhén emelkedik, déli és keleti irányban is enyhén lejt, nyugati irányban közel vízszintes. Az ingatlan déli felén 2db hagyományos, falazott szerkezetű téglalap alaprajzú épület áll, irányultságuk észak-déli, azokat középvonalukban egy fedett faszerkezetű függőfolyosó köti össze.</w:t>
      </w: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utcafronti „A” épület egy kb. 29x14,5m nagyságú, téglalap alaprajzú földszint + tetőtér kialakítású épület, mely öltözőknek, irodáknak, kisebb lakásoknak és egyéb kiszolgáló helyiségeknek ad helyet, körülbelül 19 éve építették. Az épület hossztengelye észak-déli irányultságú. Felújítása és kismértékű bővítése tervezett.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 keleti oldalon lévő „B” jelű földszintes épületet vasbeton lapos</w:t>
      </w:r>
      <w:r>
        <w:rPr>
          <w:rFonts w:ascii="Arial" w:hAnsi="Arial" w:cs="Arial"/>
        </w:rPr>
        <w:t>-</w:t>
      </w:r>
      <w:r w:rsidRPr="00C133F6">
        <w:rPr>
          <w:rFonts w:ascii="Arial" w:hAnsi="Arial" w:cs="Arial"/>
        </w:rPr>
        <w:t>tető határolja.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Öltözőknek, kiszolgáló helyiségeknek, valamint sporttermeknek ad helyet, az építés éve 2002 volt. A teljes épület egy építményszinttel történő növelését és magas</w:t>
      </w:r>
      <w:r>
        <w:rPr>
          <w:rFonts w:ascii="Arial" w:hAnsi="Arial" w:cs="Arial"/>
        </w:rPr>
        <w:t>-</w:t>
      </w:r>
      <w:r w:rsidRPr="00C133F6">
        <w:rPr>
          <w:rFonts w:ascii="Arial" w:hAnsi="Arial" w:cs="Arial"/>
        </w:rPr>
        <w:t>tető építését tervezzük látszó fedélszerkezettel.</w:t>
      </w:r>
    </w:p>
    <w:p w:rsidR="007E6E5E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ingatlan északi fele labdarúgó pályá</w:t>
      </w:r>
      <w:r>
        <w:rPr>
          <w:rFonts w:ascii="Arial" w:hAnsi="Arial" w:cs="Arial"/>
        </w:rPr>
        <w:t>nak, valamint kétoldali fedett</w:t>
      </w:r>
      <w:r w:rsidRPr="00C133F6">
        <w:rPr>
          <w:rFonts w:ascii="Arial" w:hAnsi="Arial" w:cs="Arial"/>
        </w:rPr>
        <w:t xml:space="preserve"> nézőtérnek ad helyet. A dél-keleti részen 2db nyitott, salakos teniszpálya található.</w:t>
      </w:r>
    </w:p>
    <w:p w:rsidR="007E6E5E" w:rsidRPr="00C133F6" w:rsidRDefault="007E6E5E" w:rsidP="007E6E5E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ingatlan közművekkel való ellátottsága megoldott. A tervezett épület illeszkedik környezetébe mind formailag, mind léptékét tekintve. Az ingatlanhoz meglevő gyalogos és gépjármű közúti csatlakozás tartozik.</w:t>
      </w:r>
    </w:p>
    <w:p w:rsidR="007E6E5E" w:rsidRPr="00C133F6" w:rsidRDefault="007E6E5E" w:rsidP="007E6E5E">
      <w:pPr>
        <w:spacing w:after="0"/>
        <w:ind w:left="993"/>
        <w:jc w:val="both"/>
        <w:rPr>
          <w:rFonts w:ascii="Arial" w:hAnsi="Arial" w:cs="Arial"/>
          <w:noProof/>
          <w:lang w:eastAsia="hu-HU"/>
        </w:rPr>
      </w:pPr>
    </w:p>
    <w:p w:rsidR="007E6E5E" w:rsidRPr="007A6911" w:rsidRDefault="007E6E5E" w:rsidP="00A93CEB">
      <w:pPr>
        <w:spacing w:after="0"/>
        <w:jc w:val="center"/>
        <w:rPr>
          <w:rFonts w:ascii="Arial" w:hAnsi="Arial" w:cs="Arial"/>
          <w:b/>
          <w:u w:val="single"/>
        </w:rPr>
      </w:pPr>
      <w:r>
        <w:rPr>
          <w:noProof/>
          <w:lang w:eastAsia="hu-HU"/>
        </w:rPr>
        <w:drawing>
          <wp:inline distT="0" distB="0" distL="0" distR="0" wp14:anchorId="0B71B8B5" wp14:editId="24C7B679">
            <wp:extent cx="4090002" cy="5353050"/>
            <wp:effectExtent l="0" t="0" r="635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3480" cy="537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851"/>
        <w:jc w:val="both"/>
        <w:rPr>
          <w:rFonts w:ascii="Arial" w:hAnsi="Arial" w:cs="Arial"/>
        </w:rPr>
      </w:pPr>
    </w:p>
    <w:p w:rsidR="007E6E5E" w:rsidRDefault="007E6E5E" w:rsidP="007E6E5E">
      <w:pPr>
        <w:spacing w:after="0"/>
        <w:ind w:left="567"/>
        <w:jc w:val="both"/>
        <w:rPr>
          <w:rFonts w:ascii="Arial" w:hAnsi="Arial" w:cs="Arial"/>
        </w:rPr>
      </w:pPr>
      <w:r>
        <w:rPr>
          <w:noProof/>
          <w:lang w:eastAsia="hu-HU"/>
        </w:rPr>
        <w:drawing>
          <wp:inline distT="0" distB="0" distL="0" distR="0" wp14:anchorId="1CAFF4B6" wp14:editId="254B98CD">
            <wp:extent cx="5164084" cy="7077075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7489" cy="709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CEB" w:rsidRDefault="00A93CEB" w:rsidP="007E6E5E">
      <w:pPr>
        <w:spacing w:after="0"/>
        <w:ind w:left="567"/>
        <w:jc w:val="both"/>
        <w:rPr>
          <w:rFonts w:ascii="Arial" w:hAnsi="Arial" w:cs="Arial"/>
        </w:rPr>
      </w:pPr>
    </w:p>
    <w:p w:rsidR="00A93CEB" w:rsidRDefault="00A93CEB" w:rsidP="007E6E5E">
      <w:pPr>
        <w:spacing w:after="0"/>
        <w:ind w:left="567"/>
        <w:jc w:val="both"/>
        <w:rPr>
          <w:rFonts w:ascii="Arial" w:hAnsi="Arial" w:cs="Arial"/>
        </w:rPr>
      </w:pPr>
    </w:p>
    <w:p w:rsidR="007E6E5E" w:rsidRPr="00C133F6" w:rsidRDefault="007E6E5E" w:rsidP="007E6E5E">
      <w:pPr>
        <w:rPr>
          <w:rFonts w:ascii="Arial" w:hAnsi="Arial" w:cs="Arial"/>
        </w:rPr>
      </w:pPr>
    </w:p>
    <w:p w:rsidR="007E6E5E" w:rsidRDefault="007E6E5E" w:rsidP="007E6E5E">
      <w:pPr>
        <w:rPr>
          <w:rFonts w:ascii="Arial" w:hAnsi="Arial" w:cs="Arial"/>
        </w:rPr>
      </w:pPr>
    </w:p>
    <w:p w:rsidR="007E6E5E" w:rsidRDefault="007E6E5E" w:rsidP="007E6E5E">
      <w:pPr>
        <w:tabs>
          <w:tab w:val="left" w:pos="139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7E6E5E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Pr="00C133F6" w:rsidRDefault="007E6E5E" w:rsidP="007E6E5E">
      <w:pPr>
        <w:tabs>
          <w:tab w:val="left" w:pos="1395"/>
        </w:tabs>
        <w:rPr>
          <w:rFonts w:ascii="Arial" w:hAnsi="Arial" w:cs="Arial"/>
        </w:rPr>
      </w:pPr>
    </w:p>
    <w:p w:rsidR="007E6E5E" w:rsidRPr="007A6911" w:rsidRDefault="007E6E5E" w:rsidP="007E6E5E">
      <w:pPr>
        <w:spacing w:after="0"/>
        <w:ind w:left="426"/>
        <w:jc w:val="both"/>
        <w:rPr>
          <w:rFonts w:ascii="Arial" w:hAnsi="Arial" w:cs="Arial"/>
        </w:rPr>
      </w:pPr>
      <w:r>
        <w:rPr>
          <w:noProof/>
          <w:lang w:eastAsia="hu-HU"/>
        </w:rPr>
        <w:drawing>
          <wp:inline distT="0" distB="0" distL="0" distR="0" wp14:anchorId="6031AA2A" wp14:editId="6C5A0836">
            <wp:extent cx="5385516" cy="7353300"/>
            <wp:effectExtent l="0" t="0" r="5715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096" cy="7371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E5E" w:rsidRDefault="007E6E5E" w:rsidP="007E6E5E">
      <w:pPr>
        <w:spacing w:after="0"/>
        <w:jc w:val="both"/>
        <w:rPr>
          <w:rFonts w:ascii="Arial" w:hAnsi="Arial" w:cs="Arial"/>
        </w:rPr>
      </w:pPr>
    </w:p>
    <w:p w:rsidR="007E6E5E" w:rsidRPr="007A6911" w:rsidRDefault="007E6E5E" w:rsidP="007E6E5E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Szükséges továbbá az Önkormányzat, mint ingatlantulajdonos hozzájáruló nyilatkozatának kiadása arra vonatkozóan, hogy a beruházás a Hévíz (belterület) 963. hrsz-ú „sporttelep és épületek” megnevezésű, 1.3858 m2 nagyságú ingatlanon megvalósulhasson. A nyilatkozat tervezetét az előterjesztés 1. számú melléklete tartalmazza.</w:t>
      </w:r>
    </w:p>
    <w:p w:rsidR="007E6E5E" w:rsidRDefault="007E6E5E" w:rsidP="007A6911">
      <w:pPr>
        <w:spacing w:after="0"/>
        <w:jc w:val="both"/>
        <w:rPr>
          <w:rFonts w:ascii="Arial" w:hAnsi="Arial" w:cs="Arial"/>
          <w:b/>
          <w:bCs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b/>
        </w:rPr>
      </w:pPr>
      <w:r w:rsidRPr="007A6911">
        <w:rPr>
          <w:rFonts w:ascii="Arial" w:hAnsi="Arial" w:cs="Arial"/>
          <w:b/>
          <w:bCs/>
        </w:rPr>
        <w:t>Hévíz Város Önkormányzat Képviselő-testületének a vagyongazdálkodásról szóló 22/2014. (IV. 29.) számú önkormányzati rendelete a következőket mondja ki: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Cs/>
        </w:rPr>
        <w:lastRenderedPageBreak/>
        <w:t>6. §</w:t>
      </w:r>
      <w:r w:rsidRPr="007A6911">
        <w:rPr>
          <w:rFonts w:ascii="Arial" w:hAnsi="Arial" w:cs="Arial"/>
        </w:rPr>
        <w:t xml:space="preserve"> (1) A tulajdonosi jogokat és kötelezettségeket Hévíz Város Önkormányzat Képviselő-testülete (a továbbiakban: képviselő-testület), valamint átruházott hatáskörben a polgármester gyakorolja.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(2) A tulajdonosi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9264A0" w:rsidRDefault="009264A0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Az eljáráshoz kapcsolódó egyéb jogszabályi rendelkezések: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  <w:bCs/>
        </w:rPr>
        <w:t>„1996. évi LXXXI. törvény a társasági adóról és az osztalékadóról</w:t>
      </w:r>
    </w:p>
    <w:p w:rsidR="007A6911" w:rsidRPr="007A6911" w:rsidRDefault="009264A0" w:rsidP="007A691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22/C. §</w:t>
      </w:r>
      <w:r w:rsidR="007A6911" w:rsidRPr="007A6911">
        <w:rPr>
          <w:rFonts w:ascii="Arial" w:hAnsi="Arial" w:cs="Arial"/>
        </w:rPr>
        <w:t xml:space="preserve"> (5) Támogatási igazolás a támogatás igénybevételére jogosult szervezettel kapcsolatban csak akkor állítható ki, ha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>j)</w:t>
      </w:r>
      <w:r w:rsidRPr="007A6911">
        <w:rPr>
          <w:rFonts w:ascii="Arial" w:hAnsi="Arial" w:cs="Arial"/>
        </w:rPr>
        <w:t xml:space="preserve"> a támogatás igénybevételére jogosult szervezet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ja) </w:t>
      </w:r>
      <w:r w:rsidRPr="007A6911">
        <w:rPr>
          <w:rFonts w:ascii="Arial" w:hAnsi="Arial" w:cs="Arial"/>
        </w:rPr>
        <w:t>a támogatással érintett tárgyi eszköz beruházást, felújítást a saját tulajdonában vagy vagyonkezelésében lévő ingatlanon valósítja meg,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jb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 xml:space="preserve">a támogatási igazolás kiállítására jogosult szerv felé előzetesen benyújtja a tárgyi eszköz beruházással, felújítással érintett ingatlan tulajdonosával (tulajdonosi joggyakorlójával) vagy vagyonkezelőjével megkötött,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és </w:t>
      </w: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pontja szerinti, ingatlan hasznosításra vonatkozó megállapodást azzal, hogy állami vagy helyi önkormányzati tulajdon esetén vagyonhasznosításra vonatkozó megállapodás versenyeztetés mellőzésével is megköthető.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(6) Ha az építési engedélyhez kötött tárgyi eszköz beruházás, felújítás sportcélú ingatlanra irányul, a támogatási igazolás kiállításának feltétele, hogy a támogatás igénybevételére jogosult szervezet vállalja, hogy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a beruházás üzembe helyezését követő legalább 15 évben az adókedvezmény alapjául szolgáló beruházás révén üzembe helyezett ingatlan sportcélú, elsődlegesen piaci alapon történő hasznosítását - a </w:t>
      </w: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pontban meghatározott kivétellel és a (7) bekezdésben foglaltakra figyelemmel - fenntartja, valamint benyújtja a sportcélú ingatlan tulajdonosának előzetes írásbeli hozzájárulását arról, hogy erre az időtartamra - a beruházás üzembe helyezését követő 30 napon belül - a Magyar Állam javára az ingatlan-nyilvántartásba az igénybe vett adókedvezmény mértékéig jelzálogjog kerül bejegyzésre,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a beruházás üzembe helyezését követő legalább 15 évben az adókedvezmény alapjául szolgáló beruházás révén üzembe helyezett sportcélú ingatlant iskolai és diák-, főiskolai-egyetemi sport események, szabadidősport események és más, közösségi célú (különösen: kulturális, turisztikai) események lebonyolítása céljából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ba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naponta a sportcélú ingatlan üzemidejének legalább 20%-ában és évente legalább 10 nap,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bb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naponta a sportcélú ingatlan üzemidejének legalább 16%-ában és évente legalább 8 nap,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proofErr w:type="spellStart"/>
      <w:r w:rsidRPr="007A6911">
        <w:rPr>
          <w:rFonts w:ascii="Arial" w:hAnsi="Arial" w:cs="Arial"/>
          <w:i/>
          <w:iCs/>
        </w:rPr>
        <w:t>bc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naponta a sportcélú ingatlan üzemidejének legalább 12%-ában és évente legalább 6 nap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ingyenesen vagy kedvezményes áron hasznosítja,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c) </w:t>
      </w:r>
      <w:r w:rsidRPr="007A6911">
        <w:rPr>
          <w:rFonts w:ascii="Arial" w:hAnsi="Arial" w:cs="Arial"/>
        </w:rPr>
        <w:t>bérelt vagy más jogcímen használt, nem a látvány-csapatsportban működő hivatásos sportszervezet tulajdonában álló ingatlan esetén a sportcélú ingatlant piaci áron béreli vagy más jogcímen használja, azzal, hogy a látvány-csapatsportban működő hivatásos sportszervezet által fizetett bérleti, vagy a használatért járó egyéb díj nem lehet alacsonyabb a bérelt vagy más jogcímen használt létesítménynek - ideértve a támogatásból finanszírozott beruházások eredményeként megvalósuló létesítményeket is - a bérleményre vagy más jogcímen történő használatra eső tényleges értékcsökkenési költségei és működési költségei összegének 50%-ánál, figyelembe véve a létesítmény teljes és a hivatásos sportszervezet által ténylegesen igénybe vett kapacitásának arányát,</w:t>
      </w:r>
    </w:p>
    <w:p w:rsidR="00D803F7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e) </w:t>
      </w:r>
      <w:r w:rsidRPr="007A6911">
        <w:rPr>
          <w:rFonts w:ascii="Arial" w:hAnsi="Arial" w:cs="Arial"/>
        </w:rPr>
        <w:t xml:space="preserve">a jelenértékén legalább 10 millió forint értékű tárgyi eszköz beruházás, felújítás esetén a (3) bekezdésben meghatározott sportfejlesztési program benyújtásával egyidejűleg írásban nyilatkozik a sportpolitikáért felelős miniszter vagy - az (1) bekezdés </w:t>
      </w:r>
      <w:r w:rsidRPr="007A6911">
        <w:rPr>
          <w:rFonts w:ascii="Arial" w:hAnsi="Arial" w:cs="Arial"/>
          <w:i/>
          <w:iCs/>
        </w:rPr>
        <w:t xml:space="preserve">b)-d) </w:t>
      </w:r>
      <w:r w:rsidRPr="007A6911">
        <w:rPr>
          <w:rFonts w:ascii="Arial" w:hAnsi="Arial" w:cs="Arial"/>
        </w:rPr>
        <w:t xml:space="preserve">pontjában </w:t>
      </w:r>
      <w:r w:rsidRPr="007A6911">
        <w:rPr>
          <w:rFonts w:ascii="Arial" w:hAnsi="Arial" w:cs="Arial"/>
        </w:rPr>
        <w:lastRenderedPageBreak/>
        <w:t>meghatározott támogatás igénybevételére jogosult szervezet kérelme esetén - a látvány-csapatsport országos sportági szakszövetsége felé arról, hogy a sportcélú ingatlanfejlesztésre nyílt pályázatot ír ki és a pályázati eljárás eredménye alapján nyertes személlyel köt szerződést a tárgyi eszköz beruházás, felújítás megvalósítására.</w:t>
      </w:r>
    </w:p>
    <w:p w:rsidR="007A6911" w:rsidRDefault="00753B22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 </w:t>
      </w:r>
      <w:r w:rsidR="007A6911" w:rsidRPr="007A6911">
        <w:rPr>
          <w:rFonts w:ascii="Arial" w:hAnsi="Arial" w:cs="Arial"/>
        </w:rPr>
        <w:t xml:space="preserve">(6a) A (6) bekezdés </w:t>
      </w:r>
      <w:r w:rsidR="007A6911" w:rsidRPr="007A6911">
        <w:rPr>
          <w:rFonts w:ascii="Arial" w:hAnsi="Arial" w:cs="Arial"/>
          <w:i/>
          <w:iCs/>
        </w:rPr>
        <w:t xml:space="preserve">a) </w:t>
      </w:r>
      <w:r w:rsidR="007A6911" w:rsidRPr="007A6911">
        <w:rPr>
          <w:rFonts w:ascii="Arial" w:hAnsi="Arial" w:cs="Arial"/>
        </w:rPr>
        <w:t xml:space="preserve">és </w:t>
      </w:r>
      <w:r w:rsidR="007A6911" w:rsidRPr="007A6911">
        <w:rPr>
          <w:rFonts w:ascii="Arial" w:hAnsi="Arial" w:cs="Arial"/>
          <w:i/>
          <w:iCs/>
        </w:rPr>
        <w:t xml:space="preserve">d) </w:t>
      </w:r>
      <w:r w:rsidR="007A6911" w:rsidRPr="007A6911">
        <w:rPr>
          <w:rFonts w:ascii="Arial" w:hAnsi="Arial" w:cs="Arial"/>
        </w:rPr>
        <w:t xml:space="preserve">pontjában a magyar állam javára szóló jelzálogjog-bejegyzésre vonatkozó rendelkezéseket nem kell alkalmazni, ha a (6) bekezdés </w:t>
      </w:r>
      <w:r w:rsidR="007A6911" w:rsidRPr="007A6911">
        <w:rPr>
          <w:rFonts w:ascii="Arial" w:hAnsi="Arial" w:cs="Arial"/>
          <w:i/>
          <w:iCs/>
        </w:rPr>
        <w:t xml:space="preserve">a) </w:t>
      </w:r>
      <w:r w:rsidR="007A6911" w:rsidRPr="007A6911">
        <w:rPr>
          <w:rFonts w:ascii="Arial" w:hAnsi="Arial" w:cs="Arial"/>
        </w:rPr>
        <w:t xml:space="preserve">vagy </w:t>
      </w:r>
      <w:r w:rsidR="007A6911" w:rsidRPr="007A6911">
        <w:rPr>
          <w:rFonts w:ascii="Arial" w:hAnsi="Arial" w:cs="Arial"/>
          <w:i/>
          <w:iCs/>
        </w:rPr>
        <w:t xml:space="preserve">d) </w:t>
      </w:r>
      <w:r w:rsidR="007A6911" w:rsidRPr="007A6911">
        <w:rPr>
          <w:rFonts w:ascii="Arial" w:hAnsi="Arial" w:cs="Arial"/>
        </w:rPr>
        <w:t>pontja szerinti, építési engedélyhez kötött tárgyi eszköz beruházás, felújítás állami vagy helyi önkormányzati tulajdonban álló ingatlanon valósul meg, és az üzembe helyezését követő 30 napon belül a tulajdonos állam vagy helyi önkormányzat részére átadásra kerül.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(7) A támogatott szervezet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pontjában meghatározott piaci alapon történő hasznosítási kötelezettségtől - az elsődleges sportcél veszélyeztetése nélkül - a sportcélú ingatlan nem versenyrendszerben szervezett szabadidősport-események lebonyolítása, valamint a helyi önkormányzat sportról szóló törvényben meghatározott iskolai testneveléssel és diáksporttal kapcsolatos feladatainak ellátása, főiskolai-egyetemi sport események, valamint közösségi célú szabadidős, szórakoztató és kulturális események lebonyolítása céljából a (6) bekezdés </w:t>
      </w:r>
      <w:proofErr w:type="spellStart"/>
      <w:r w:rsidRPr="007A6911">
        <w:rPr>
          <w:rFonts w:ascii="Arial" w:hAnsi="Arial" w:cs="Arial"/>
          <w:i/>
          <w:iCs/>
        </w:rPr>
        <w:t>ba</w:t>
      </w:r>
      <w:proofErr w:type="spellEnd"/>
      <w:r w:rsidRPr="007A6911">
        <w:rPr>
          <w:rFonts w:ascii="Arial" w:hAnsi="Arial" w:cs="Arial"/>
          <w:i/>
          <w:iCs/>
        </w:rPr>
        <w:t>)-</w:t>
      </w:r>
      <w:proofErr w:type="spellStart"/>
      <w:r w:rsidRPr="007A6911">
        <w:rPr>
          <w:rFonts w:ascii="Arial" w:hAnsi="Arial" w:cs="Arial"/>
          <w:i/>
          <w:iCs/>
        </w:rPr>
        <w:t>bc</w:t>
      </w:r>
      <w:proofErr w:type="spellEnd"/>
      <w:r w:rsidRPr="007A6911">
        <w:rPr>
          <w:rFonts w:ascii="Arial" w:hAnsi="Arial" w:cs="Arial"/>
          <w:i/>
          <w:iCs/>
        </w:rPr>
        <w:t xml:space="preserve">) </w:t>
      </w:r>
      <w:r w:rsidRPr="007A6911">
        <w:rPr>
          <w:rFonts w:ascii="Arial" w:hAnsi="Arial" w:cs="Arial"/>
        </w:rPr>
        <w:t>pontjában meghatározott mértékeken felül is eltérhet.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(8) A tárgyi eszköz beruházást az adott tárgyi eszköz beruházásra vonatkozó, első támogatási igazolás kiállítását követő évben kezdődő támogatási időszaktól számított 4. támogatási időszak végéig üzembe kell helyezni a támogatás és annak jegybanki alapkamattal növelt összege magyar állam részére történő megfizetése terhével.”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>„</w:t>
      </w:r>
      <w:r w:rsidRPr="007A6911">
        <w:rPr>
          <w:rFonts w:ascii="Arial" w:hAnsi="Arial" w:cs="Arial"/>
          <w:b/>
          <w:bCs/>
          <w:i/>
        </w:rPr>
        <w:t>2004. évi I. törvény a sportról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b/>
          <w:bCs/>
          <w:i/>
        </w:rPr>
        <w:t xml:space="preserve">55. § </w:t>
      </w:r>
      <w:r w:rsidRPr="007A6911">
        <w:rPr>
          <w:rFonts w:ascii="Arial" w:hAnsi="Arial" w:cs="Arial"/>
          <w:i/>
        </w:rPr>
        <w:t xml:space="preserve">(1) A települési önkormányzat - figyelemmel a sport hosszú távú fejlesztési koncepciójára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  <w:i/>
        </w:rPr>
        <w:t>meghatározza a helyi sportfejlesztési koncepciót, és gondoskodik annak megvalósításáról,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  <w:i/>
        </w:rPr>
        <w:t xml:space="preserve">az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  <w:i/>
        </w:rPr>
        <w:t>pontban foglalt célkitűzéseivel összhangban együttműködik a helyi sportszervezetekkel, sportszövetségekkel,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c) </w:t>
      </w:r>
      <w:r w:rsidRPr="007A6911">
        <w:rPr>
          <w:rFonts w:ascii="Arial" w:hAnsi="Arial" w:cs="Arial"/>
          <w:i/>
        </w:rPr>
        <w:t>fenntartja és működteti a tulajdonát képező sportlétesítményeket,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  <w:i/>
        </w:rPr>
        <w:t>megteremti az önkormányzati iskolai testnevelés és sporttevékenység gyakorlásának feltételeit.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>(2) A települési önkormányzat az (1) bekezdésben foglaltakon kívül - a köznevelésről szóló törvényben meghatározottak szerint - biztosítja az önkormányzati iskolai sportkörök működéséhez, vagy az ezek feladatait ellátó diáksport-egyesületek feladatainak zavartalan ellátásához szükséges feltételeket.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 xml:space="preserve"> (5) A helyi önkormányzatok - figyelemmel a 49. § </w:t>
      </w: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  <w:i/>
        </w:rPr>
        <w:t>pontjában foglaltakra is - a sporttal kapcsolatos feladataik ellátásához a költségvetési törvényben és más, a sport állami támogatásáról rendelkező jogszabályok szerinti támogatásokban részesülnek.</w:t>
      </w:r>
    </w:p>
    <w:p w:rsidR="006502C1" w:rsidRPr="001F51AF" w:rsidRDefault="006502C1" w:rsidP="001F51AF">
      <w:pPr>
        <w:jc w:val="both"/>
        <w:rPr>
          <w:rFonts w:ascii="Arial" w:hAnsi="Arial" w:cs="Arial"/>
        </w:rPr>
      </w:pPr>
      <w:bookmarkStart w:id="1" w:name="_Hlk63066560"/>
      <w:r w:rsidRPr="001F51AF">
        <w:rPr>
          <w:rFonts w:ascii="Arial" w:hAnsi="Arial" w:cs="Arial"/>
        </w:rPr>
        <w:t xml:space="preserve">A 478/2020. (XI. 3.) Korm. rendelettel kihirdetett </w:t>
      </w:r>
      <w:r w:rsidR="005D6446" w:rsidRPr="001F51AF">
        <w:rPr>
          <w:rFonts w:ascii="Arial" w:hAnsi="Arial" w:cs="Arial"/>
        </w:rPr>
        <w:t xml:space="preserve">és 27/2021. (I.29.) Korm. rendelettel meghosszabbított </w:t>
      </w:r>
      <w:r w:rsidRPr="001F51AF">
        <w:rPr>
          <w:rFonts w:ascii="Arial" w:hAnsi="Arial" w:cs="Arial"/>
        </w:rPr>
        <w:t>veszélyhelyzetre és járványügyi helyzetre</w:t>
      </w:r>
      <w:bookmarkEnd w:id="1"/>
      <w:r w:rsidRPr="001F51AF">
        <w:rPr>
          <w:rFonts w:ascii="Arial" w:hAnsi="Arial" w:cs="Arial"/>
        </w:rPr>
        <w:t>, valamint az ezek következményeként bevezetett kormányzati intézkedésekre, ezek együttes hatásaként kialakult turisztikai és gazdasági recesszióra tekintettel a Képviselő-testület 2022. évre önként vállalt feladat-ellátásra</w:t>
      </w:r>
      <w:r w:rsidR="00AF5EF5" w:rsidRPr="001F51AF">
        <w:rPr>
          <w:rFonts w:ascii="Arial" w:hAnsi="Arial" w:cs="Arial"/>
        </w:rPr>
        <w:t xml:space="preserve">, annak </w:t>
      </w:r>
      <w:r w:rsidRPr="001F51AF">
        <w:rPr>
          <w:rFonts w:ascii="Arial" w:hAnsi="Arial" w:cs="Arial"/>
        </w:rPr>
        <w:t>pénzügyi kötelezettségvállalás</w:t>
      </w:r>
      <w:r w:rsidR="00AF5EF5" w:rsidRPr="001F51AF">
        <w:rPr>
          <w:rFonts w:ascii="Arial" w:hAnsi="Arial" w:cs="Arial"/>
        </w:rPr>
        <w:t>ára,</w:t>
      </w:r>
      <w:r w:rsidRPr="001F51AF">
        <w:rPr>
          <w:rFonts w:ascii="Arial" w:hAnsi="Arial" w:cs="Arial"/>
        </w:rPr>
        <w:t xml:space="preserve"> </w:t>
      </w:r>
      <w:r w:rsidR="00D73813" w:rsidRPr="001F51AF">
        <w:rPr>
          <w:rFonts w:ascii="Arial" w:hAnsi="Arial" w:cs="Arial"/>
        </w:rPr>
        <w:t xml:space="preserve">várhatóan </w:t>
      </w:r>
      <w:r w:rsidRPr="001F51AF">
        <w:rPr>
          <w:rFonts w:ascii="Arial" w:hAnsi="Arial" w:cs="Arial"/>
        </w:rPr>
        <w:t>csak az Önkormányzat 2022. évi költségvetésének ismeretében t</w:t>
      </w:r>
      <w:r w:rsidR="00AF5EF5" w:rsidRPr="001F51AF">
        <w:rPr>
          <w:rFonts w:ascii="Arial" w:hAnsi="Arial" w:cs="Arial"/>
        </w:rPr>
        <w:t>ud fel nem mondható nyilatkozatot tenni. Azonban bízva gazdasági helyzet javulás</w:t>
      </w:r>
      <w:r w:rsidR="00D73813" w:rsidRPr="001F51AF">
        <w:rPr>
          <w:rFonts w:ascii="Arial" w:hAnsi="Arial" w:cs="Arial"/>
        </w:rPr>
        <w:t>á</w:t>
      </w:r>
      <w:r w:rsidR="00AF5EF5" w:rsidRPr="001F51AF">
        <w:rPr>
          <w:rFonts w:ascii="Arial" w:hAnsi="Arial" w:cs="Arial"/>
        </w:rPr>
        <w:t>ban a bevételek helyreállásában a</w:t>
      </w:r>
      <w:r w:rsidR="00D73813" w:rsidRPr="001F51AF">
        <w:rPr>
          <w:rFonts w:ascii="Arial" w:hAnsi="Arial" w:cs="Arial"/>
        </w:rPr>
        <w:t>z indokolt és</w:t>
      </w:r>
      <w:r w:rsidR="00AF5EF5" w:rsidRPr="001F51AF">
        <w:rPr>
          <w:rFonts w:ascii="Arial" w:hAnsi="Arial" w:cs="Arial"/>
        </w:rPr>
        <w:t xml:space="preserve"> szükséges fejlesztések</w:t>
      </w:r>
      <w:r w:rsidR="00D73813" w:rsidRPr="001F51AF">
        <w:rPr>
          <w:rFonts w:ascii="Arial" w:hAnsi="Arial" w:cs="Arial"/>
        </w:rPr>
        <w:t>, továbbá</w:t>
      </w:r>
      <w:r w:rsidR="00AF5EF5" w:rsidRPr="001F51AF">
        <w:rPr>
          <w:rFonts w:ascii="Arial" w:hAnsi="Arial" w:cs="Arial"/>
        </w:rPr>
        <w:t xml:space="preserve"> fenntartások támogatása érdekében</w:t>
      </w:r>
      <w:r w:rsidR="00D73813" w:rsidRPr="001F51AF">
        <w:rPr>
          <w:rFonts w:ascii="Arial" w:hAnsi="Arial" w:cs="Arial"/>
        </w:rPr>
        <w:t xml:space="preserve"> egyetért</w:t>
      </w:r>
      <w:r w:rsidR="00AF5EF5" w:rsidRPr="001F51AF">
        <w:rPr>
          <w:rFonts w:ascii="Arial" w:hAnsi="Arial" w:cs="Arial"/>
        </w:rPr>
        <w:t xml:space="preserve"> a TAO pályázati rendszer lehetőségeinek kihasználásá</w:t>
      </w:r>
      <w:r w:rsidR="00092852" w:rsidRPr="001F51AF">
        <w:rPr>
          <w:rFonts w:ascii="Arial" w:hAnsi="Arial" w:cs="Arial"/>
        </w:rPr>
        <w:t>val.</w:t>
      </w:r>
    </w:p>
    <w:p w:rsidR="00273828" w:rsidRDefault="00273828" w:rsidP="00753B22">
      <w:pPr>
        <w:spacing w:after="0"/>
        <w:jc w:val="both"/>
        <w:rPr>
          <w:rFonts w:ascii="Arial" w:hAnsi="Arial" w:cs="Arial"/>
        </w:rPr>
      </w:pPr>
    </w:p>
    <w:p w:rsidR="00753B22" w:rsidRPr="006662A4" w:rsidRDefault="00753B22" w:rsidP="00753B22">
      <w:pPr>
        <w:spacing w:after="0"/>
        <w:jc w:val="both"/>
        <w:rPr>
          <w:rFonts w:ascii="Arial" w:hAnsi="Arial" w:cs="Arial"/>
        </w:rPr>
      </w:pPr>
      <w:r w:rsidRPr="006662A4">
        <w:rPr>
          <w:rFonts w:ascii="Arial" w:hAnsi="Arial" w:cs="Arial"/>
        </w:rPr>
        <w:t>Tisztelt Képviselő-testület!</w:t>
      </w:r>
    </w:p>
    <w:p w:rsidR="00753B22" w:rsidRPr="006662A4" w:rsidRDefault="00753B22" w:rsidP="00753B22">
      <w:pPr>
        <w:spacing w:after="0"/>
        <w:jc w:val="both"/>
        <w:rPr>
          <w:rFonts w:ascii="Arial" w:hAnsi="Arial" w:cs="Arial"/>
        </w:rPr>
      </w:pPr>
    </w:p>
    <w:p w:rsidR="00753B22" w:rsidRPr="006662A4" w:rsidRDefault="00753B22" w:rsidP="00753B22">
      <w:pPr>
        <w:spacing w:after="0"/>
        <w:jc w:val="both"/>
        <w:outlineLvl w:val="0"/>
        <w:rPr>
          <w:rFonts w:ascii="Arial" w:hAnsi="Arial" w:cs="Arial"/>
        </w:rPr>
      </w:pPr>
      <w:r w:rsidRPr="006662A4">
        <w:rPr>
          <w:rFonts w:ascii="Arial" w:hAnsi="Arial" w:cs="Arial"/>
        </w:rPr>
        <w:t>Kérem, az előterjesztést megvitatni, és a határozati javaslatot elfogadni szíveskedjenek!</w:t>
      </w:r>
    </w:p>
    <w:p w:rsidR="00753B22" w:rsidRPr="006662A4" w:rsidRDefault="00753B22" w:rsidP="00753B22">
      <w:pPr>
        <w:pStyle w:val="Nincstrkz"/>
        <w:spacing w:line="276" w:lineRule="auto"/>
        <w:jc w:val="both"/>
        <w:rPr>
          <w:rFonts w:ascii="Arial" w:hAnsi="Arial" w:cs="Arial"/>
        </w:rPr>
      </w:pPr>
      <w:r w:rsidRPr="006662A4">
        <w:rPr>
          <w:rFonts w:ascii="Arial" w:hAnsi="Arial" w:cs="Arial"/>
        </w:rPr>
        <w:t>A döntés egyszerű szótöbbséget igényel.</w:t>
      </w:r>
    </w:p>
    <w:p w:rsidR="006502C1" w:rsidRDefault="006502C1" w:rsidP="00861896">
      <w:pPr>
        <w:spacing w:after="0"/>
        <w:jc w:val="both"/>
        <w:rPr>
          <w:rFonts w:ascii="Arial" w:hAnsi="Arial" w:cs="Arial"/>
        </w:rPr>
      </w:pPr>
    </w:p>
    <w:p w:rsidR="00D803F7" w:rsidRDefault="00D803F7" w:rsidP="00861896">
      <w:pPr>
        <w:spacing w:after="0"/>
        <w:jc w:val="both"/>
        <w:rPr>
          <w:rFonts w:ascii="Arial" w:hAnsi="Arial" w:cs="Arial"/>
        </w:rPr>
      </w:pPr>
    </w:p>
    <w:p w:rsidR="00D803F7" w:rsidRDefault="00D803F7" w:rsidP="00861896">
      <w:pPr>
        <w:spacing w:after="0"/>
        <w:jc w:val="both"/>
        <w:rPr>
          <w:rFonts w:ascii="Arial" w:hAnsi="Arial" w:cs="Arial"/>
        </w:rPr>
      </w:pPr>
    </w:p>
    <w:p w:rsidR="00D803F7" w:rsidRDefault="00D803F7" w:rsidP="00861896">
      <w:pPr>
        <w:spacing w:after="0"/>
        <w:jc w:val="both"/>
        <w:rPr>
          <w:rFonts w:ascii="Arial" w:hAnsi="Arial" w:cs="Arial"/>
        </w:rPr>
      </w:pPr>
    </w:p>
    <w:p w:rsidR="00273828" w:rsidRDefault="00273828" w:rsidP="00861896">
      <w:pPr>
        <w:spacing w:after="0"/>
        <w:jc w:val="both"/>
        <w:rPr>
          <w:rFonts w:ascii="Arial" w:hAnsi="Arial" w:cs="Arial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 xml:space="preserve">2. </w:t>
      </w:r>
    </w:p>
    <w:p w:rsidR="008E2138" w:rsidRDefault="008E2138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  <w:r w:rsidRPr="003B30EE">
        <w:rPr>
          <w:rFonts w:ascii="Arial" w:hAnsi="Arial" w:cs="Arial"/>
          <w:b/>
          <w:sz w:val="24"/>
          <w:szCs w:val="24"/>
        </w:rPr>
        <w:t>Határozati javaslat</w:t>
      </w:r>
    </w:p>
    <w:p w:rsidR="00861896" w:rsidRDefault="00861896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</w:p>
    <w:p w:rsidR="002F7BCA" w:rsidRPr="00EE1CFD" w:rsidRDefault="002F7BCA" w:rsidP="002F7BCA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 w:rsidRPr="00EE1CFD">
        <w:rPr>
          <w:rFonts w:ascii="Arial" w:hAnsi="Arial" w:cs="Arial"/>
        </w:rPr>
        <w:t xml:space="preserve">1. Hévíz Város Önkormányzat Képviselő-testülete támogatja, hogy a Hévízi Sportkör részt vegyen a Társasági Adókedvezmény igénylésében, amely sporttámogatással kapcsolatos célokra használható fel. </w:t>
      </w:r>
    </w:p>
    <w:p w:rsidR="002F7BCA" w:rsidRPr="00EE1CFD" w:rsidRDefault="002F7BCA" w:rsidP="002F7BCA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 w:rsidRPr="00EE1CFD">
        <w:rPr>
          <w:rFonts w:ascii="Arial" w:hAnsi="Arial" w:cs="Arial"/>
        </w:rPr>
        <w:t>2. A Képvise</w:t>
      </w:r>
      <w:r>
        <w:rPr>
          <w:rFonts w:ascii="Arial" w:hAnsi="Arial" w:cs="Arial"/>
        </w:rPr>
        <w:t xml:space="preserve">lő-testület </w:t>
      </w:r>
      <w:r w:rsidR="002C6B60">
        <w:rPr>
          <w:rFonts w:ascii="Arial" w:hAnsi="Arial" w:cs="Arial"/>
        </w:rPr>
        <w:t>kinyilvánítja, hogy Hévíz Város Önkormányzat együttműködik a</w:t>
      </w:r>
      <w:r w:rsidRPr="00EE1CFD">
        <w:rPr>
          <w:rFonts w:ascii="Arial" w:hAnsi="Arial" w:cs="Arial"/>
        </w:rPr>
        <w:t xml:space="preserve"> Hévízi Sportkörrel a Pályázat megvalósításában, végrehajtásában és fenntartásában.</w:t>
      </w:r>
    </w:p>
    <w:p w:rsidR="002B0407" w:rsidRPr="00E31373" w:rsidRDefault="002F7BCA" w:rsidP="00E31373">
      <w:p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Pr="00EE1CFD">
        <w:rPr>
          <w:rFonts w:ascii="Arial" w:hAnsi="Arial" w:cs="Arial"/>
        </w:rPr>
        <w:t xml:space="preserve">. </w:t>
      </w:r>
      <w:r w:rsidR="002C6B60">
        <w:rPr>
          <w:rFonts w:ascii="Arial" w:hAnsi="Arial" w:cs="Arial"/>
        </w:rPr>
        <w:t>A Képviselő-testület</w:t>
      </w:r>
      <w:r w:rsidR="00002124" w:rsidRPr="001F51AF">
        <w:rPr>
          <w:rFonts w:ascii="Arial" w:hAnsi="Arial" w:cs="Arial"/>
        </w:rPr>
        <w:t xml:space="preserve"> a Hévízi Sportkör által benyújtott, a Társasági Adókedvezmény sporttámogatással kapcsolatos igényléshez a projekt önerejét, tehát az önerő kifizetését biztosítani kívánja, azonban a 202</w:t>
      </w:r>
      <w:r w:rsidR="003251B1">
        <w:rPr>
          <w:rFonts w:ascii="Arial" w:hAnsi="Arial" w:cs="Arial"/>
        </w:rPr>
        <w:t>5</w:t>
      </w:r>
      <w:r w:rsidR="00002124" w:rsidRPr="001F51AF">
        <w:rPr>
          <w:rFonts w:ascii="Arial" w:hAnsi="Arial" w:cs="Arial"/>
        </w:rPr>
        <w:t xml:space="preserve">. évi költségvetés ismeretében, az </w:t>
      </w:r>
      <w:r w:rsidR="002C6B60">
        <w:rPr>
          <w:rFonts w:ascii="Arial" w:hAnsi="Arial" w:cs="Arial"/>
        </w:rPr>
        <w:t>ö</w:t>
      </w:r>
      <w:r w:rsidR="00002124" w:rsidRPr="001F51AF">
        <w:rPr>
          <w:rFonts w:ascii="Arial" w:hAnsi="Arial" w:cs="Arial"/>
        </w:rPr>
        <w:t xml:space="preserve">nkormányzat költségvetési és vagyoni helyzetének függvényében tudja tervezni az önerő összegét a költségvetésébe. Az önerő összértéke: bruttó </w:t>
      </w:r>
      <w:r w:rsidR="00BC1223">
        <w:rPr>
          <w:rFonts w:ascii="Arial" w:hAnsi="Arial" w:cs="Arial"/>
        </w:rPr>
        <w:t>1</w:t>
      </w:r>
      <w:r w:rsidR="003251B1">
        <w:rPr>
          <w:rFonts w:ascii="Arial" w:hAnsi="Arial" w:cs="Arial"/>
        </w:rPr>
        <w:t>8</w:t>
      </w:r>
      <w:r w:rsidR="00BC1223">
        <w:rPr>
          <w:rFonts w:ascii="Arial" w:hAnsi="Arial" w:cs="Arial"/>
        </w:rPr>
        <w:t>.000</w:t>
      </w:r>
      <w:r w:rsidR="00002124" w:rsidRPr="001F51AF">
        <w:rPr>
          <w:rFonts w:ascii="Arial" w:hAnsi="Arial" w:cs="Arial"/>
        </w:rPr>
        <w:t>.000.- Ft.</w:t>
      </w:r>
    </w:p>
    <w:p w:rsidR="002F7BCA" w:rsidRPr="00E31373" w:rsidRDefault="00E31373" w:rsidP="00E31373">
      <w:pPr>
        <w:pStyle w:val="Nincstrkz"/>
        <w:spacing w:line="276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4. </w:t>
      </w:r>
      <w:r w:rsidR="002F7BCA" w:rsidRPr="00E31373">
        <w:rPr>
          <w:rFonts w:ascii="Arial" w:hAnsi="Arial" w:cs="Arial"/>
        </w:rPr>
        <w:t xml:space="preserve">A </w:t>
      </w:r>
      <w:r w:rsidR="002C6B60">
        <w:rPr>
          <w:rFonts w:ascii="Arial" w:hAnsi="Arial" w:cs="Arial"/>
        </w:rPr>
        <w:t xml:space="preserve">Képviselő-testület által támogatni kívánt a </w:t>
      </w:r>
      <w:r w:rsidRPr="00E31373">
        <w:rPr>
          <w:rFonts w:ascii="Arial" w:hAnsi="Arial" w:cs="Arial"/>
        </w:rPr>
        <w:t xml:space="preserve">Hévízi Sportkör által </w:t>
      </w:r>
      <w:r w:rsidR="00BC1223">
        <w:rPr>
          <w:rFonts w:ascii="Arial" w:hAnsi="Arial" w:cs="Arial"/>
        </w:rPr>
        <w:t>202</w:t>
      </w:r>
      <w:r w:rsidR="00FF7ECF">
        <w:rPr>
          <w:rFonts w:ascii="Arial" w:hAnsi="Arial" w:cs="Arial"/>
        </w:rPr>
        <w:t>4</w:t>
      </w:r>
      <w:r w:rsidR="002F7BCA" w:rsidRPr="00E31373">
        <w:rPr>
          <w:rFonts w:ascii="Arial" w:hAnsi="Arial" w:cs="Arial"/>
        </w:rPr>
        <w:t>-202</w:t>
      </w:r>
      <w:r w:rsidR="00FF7ECF">
        <w:rPr>
          <w:rFonts w:ascii="Arial" w:hAnsi="Arial" w:cs="Arial"/>
        </w:rPr>
        <w:t>5</w:t>
      </w:r>
      <w:r w:rsidR="002F7BCA" w:rsidRPr="00E31373">
        <w:rPr>
          <w:rFonts w:ascii="Arial" w:hAnsi="Arial" w:cs="Arial"/>
        </w:rPr>
        <w:t>. évi pályázat keretében megvalósítani kívánt célok:</w:t>
      </w:r>
    </w:p>
    <w:p w:rsidR="002F7BCA" w:rsidRPr="009D6C71" w:rsidRDefault="002F7BCA" w:rsidP="00E31373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(labdarúgás) Tárgyi eszköz beruházás, felújítás, előfinanszírozott nem ingatlan bruttó 12.000.000, ebből a támogatás: 12.000.000.- Ft, az önerő igény 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Sportkör (labdarúgás) Tárgyi eszköz beruházás, felújítás előfinanszírozott ingatlan bruttó 30.000.000.- ebből a támogatás: </w:t>
      </w:r>
      <w:r w:rsidR="00BC1223" w:rsidRPr="00E31373">
        <w:rPr>
          <w:rFonts w:ascii="Arial" w:hAnsi="Arial" w:cs="Arial"/>
        </w:rPr>
        <w:t xml:space="preserve">30.000.000.- </w:t>
      </w:r>
      <w:r w:rsidRPr="00E31373">
        <w:rPr>
          <w:rFonts w:ascii="Arial" w:hAnsi="Arial" w:cs="Arial"/>
        </w:rPr>
        <w:t>Ft, az önerő</w:t>
      </w:r>
      <w:r w:rsidR="00BC1223">
        <w:rPr>
          <w:rFonts w:ascii="Arial" w:hAnsi="Arial" w:cs="Arial"/>
        </w:rPr>
        <w:t xml:space="preserve"> 0</w:t>
      </w:r>
      <w:r w:rsidRPr="00E31373">
        <w:rPr>
          <w:rFonts w:ascii="Arial" w:hAnsi="Arial" w:cs="Arial"/>
        </w:rPr>
        <w:t>.-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(labdarúgás) Tárgyi eszköz beruházás, felújítás utó</w:t>
      </w:r>
      <w:r w:rsidR="00BC1223">
        <w:rPr>
          <w:rFonts w:ascii="Arial" w:hAnsi="Arial" w:cs="Arial"/>
        </w:rPr>
        <w:t>finanszírozott ingatlan bruttó 4</w:t>
      </w:r>
      <w:r w:rsidRPr="00E31373">
        <w:rPr>
          <w:rFonts w:ascii="Arial" w:hAnsi="Arial" w:cs="Arial"/>
        </w:rPr>
        <w:t>0.0</w:t>
      </w:r>
      <w:r w:rsidR="00BC1223">
        <w:rPr>
          <w:rFonts w:ascii="Arial" w:hAnsi="Arial" w:cs="Arial"/>
        </w:rPr>
        <w:t>00.000.- Ft ebből a támogatás: 4</w:t>
      </w:r>
      <w:r w:rsidRPr="00E31373">
        <w:rPr>
          <w:rFonts w:ascii="Arial" w:hAnsi="Arial" w:cs="Arial"/>
        </w:rPr>
        <w:t>0.000.000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 az önerő </w:t>
      </w:r>
      <w:r w:rsidR="00BC1223">
        <w:rPr>
          <w:rFonts w:ascii="Arial" w:hAnsi="Arial" w:cs="Arial"/>
        </w:rPr>
        <w:t>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 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(labdarúgás) Utánpótlás-nevelés költségei összesen bruttó 40.000.000.- Ft, ebből támogatás 40.000.000.- Ft, önerő igény 0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Sportkör (labdarúgás) Személyi jellegű ráfordítások: összesen bruttó 12.000.000.- Ft, ebből támogatás </w:t>
      </w:r>
      <w:r w:rsidR="003251B1">
        <w:rPr>
          <w:rFonts w:ascii="Arial" w:hAnsi="Arial" w:cs="Arial"/>
        </w:rPr>
        <w:t>6</w:t>
      </w:r>
      <w:r w:rsidRPr="00E31373">
        <w:rPr>
          <w:rFonts w:ascii="Arial" w:hAnsi="Arial" w:cs="Arial"/>
        </w:rPr>
        <w:t xml:space="preserve">.000.000.- Ft, önerő igény </w:t>
      </w:r>
      <w:r w:rsidR="003251B1">
        <w:rPr>
          <w:rFonts w:ascii="Arial" w:hAnsi="Arial" w:cs="Arial"/>
        </w:rPr>
        <w:t>6.000.00</w:t>
      </w:r>
      <w:r w:rsidRPr="00E31373">
        <w:rPr>
          <w:rFonts w:ascii="Arial" w:hAnsi="Arial" w:cs="Arial"/>
        </w:rPr>
        <w:t>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Sportcélú ingatlan üzemeltetés összesen bruttó 10.000.000.- Ft, ebből támogatás 7.000.000.- Ft, önerő 3.000.000.- Ft</w:t>
      </w:r>
    </w:p>
    <w:p w:rsidR="002F7BCA" w:rsidRPr="00E31373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(kézilabda) Tárgyi eszköz beruházás, felújítás, előfinanszírozott nem ingatlan bruttó 3</w:t>
      </w:r>
      <w:r w:rsidRPr="00E31373">
        <w:rPr>
          <w:rFonts w:ascii="Arial" w:hAnsi="Arial" w:cs="Arial"/>
          <w:bCs/>
        </w:rPr>
        <w:t>.000.000.- Ft, melyből a támogatás: 2.000.000.- Ft az önerő: 1.000.000.–Ft</w:t>
      </w:r>
    </w:p>
    <w:p w:rsidR="002F7BCA" w:rsidRPr="00E31373" w:rsidRDefault="002F7BCA" w:rsidP="00E31373">
      <w:pPr>
        <w:pStyle w:val="Nincstrkz"/>
        <w:numPr>
          <w:ilvl w:val="0"/>
          <w:numId w:val="43"/>
        </w:numPr>
        <w:spacing w:line="276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Sportkör (kézilabda) Utánpótlás-nevelés költségei összesen bruttó </w:t>
      </w:r>
      <w:r w:rsidR="00605975">
        <w:rPr>
          <w:rFonts w:ascii="Arial" w:hAnsi="Arial" w:cs="Arial"/>
          <w:bCs/>
        </w:rPr>
        <w:t>25</w:t>
      </w:r>
      <w:r w:rsidRPr="00E31373">
        <w:rPr>
          <w:rFonts w:ascii="Arial" w:hAnsi="Arial" w:cs="Arial"/>
          <w:bCs/>
        </w:rPr>
        <w:t>.00</w:t>
      </w:r>
      <w:r w:rsidR="00605975">
        <w:rPr>
          <w:rFonts w:ascii="Arial" w:hAnsi="Arial" w:cs="Arial"/>
          <w:bCs/>
        </w:rPr>
        <w:t>0.000.- Ft, ebből a támogatás 25</w:t>
      </w:r>
      <w:r w:rsidRPr="00E31373">
        <w:rPr>
          <w:rFonts w:ascii="Arial" w:hAnsi="Arial" w:cs="Arial"/>
          <w:bCs/>
        </w:rPr>
        <w:t xml:space="preserve">.000.000-Ft az </w:t>
      </w:r>
      <w:r w:rsidRPr="00E31373">
        <w:rPr>
          <w:rFonts w:ascii="Arial" w:hAnsi="Arial" w:cs="Arial"/>
        </w:rPr>
        <w:t>önerő igény 0</w:t>
      </w:r>
      <w:r w:rsidR="002B0407" w:rsidRPr="00E31373">
        <w:rPr>
          <w:rFonts w:ascii="Arial" w:hAnsi="Arial" w:cs="Arial"/>
        </w:rPr>
        <w:t>.-</w:t>
      </w:r>
      <w:r w:rsidRPr="00E31373">
        <w:rPr>
          <w:rFonts w:ascii="Arial" w:hAnsi="Arial" w:cs="Arial"/>
        </w:rPr>
        <w:t xml:space="preserve"> Ft</w:t>
      </w:r>
    </w:p>
    <w:p w:rsidR="002F7BCA" w:rsidRPr="00E31373" w:rsidRDefault="002F7BCA" w:rsidP="00E31373">
      <w:pPr>
        <w:pStyle w:val="Nincstrkz"/>
        <w:numPr>
          <w:ilvl w:val="0"/>
          <w:numId w:val="43"/>
        </w:numPr>
        <w:spacing w:line="276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(kézilabda) Személyi jellegű ráfordítások: összesen bruttó 16.000.000.- Ft, ebből támogatás 8.000.000.- Ft, önerő 8.000.000.- Ft</w:t>
      </w:r>
    </w:p>
    <w:p w:rsidR="002B0407" w:rsidRPr="00E31373" w:rsidRDefault="002F7BCA" w:rsidP="00E31373">
      <w:pPr>
        <w:pStyle w:val="Nincstrkz"/>
        <w:numPr>
          <w:ilvl w:val="0"/>
          <w:numId w:val="43"/>
        </w:numPr>
        <w:spacing w:line="276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Sportkör (kosárlabda) utánpótlás nevelés költségei összesen bruttó </w:t>
      </w:r>
      <w:r w:rsidRPr="00E31373">
        <w:rPr>
          <w:rFonts w:ascii="Arial" w:hAnsi="Arial" w:cs="Arial"/>
          <w:bCs/>
        </w:rPr>
        <w:t xml:space="preserve">10.000.000.- Ft, ebből a támogatás </w:t>
      </w:r>
      <w:r w:rsidR="00605975" w:rsidRPr="00E31373">
        <w:rPr>
          <w:rFonts w:ascii="Arial" w:hAnsi="Arial" w:cs="Arial"/>
          <w:bCs/>
        </w:rPr>
        <w:t>10.000.000</w:t>
      </w:r>
      <w:r w:rsidR="00605975">
        <w:rPr>
          <w:rFonts w:ascii="Arial" w:hAnsi="Arial" w:cs="Arial"/>
          <w:bCs/>
        </w:rPr>
        <w:t xml:space="preserve">.-Ft az önerő: </w:t>
      </w:r>
      <w:r w:rsidRPr="00E31373">
        <w:rPr>
          <w:rFonts w:ascii="Arial" w:hAnsi="Arial" w:cs="Arial"/>
          <w:bCs/>
        </w:rPr>
        <w:t>0</w:t>
      </w:r>
      <w:r w:rsidR="00605975">
        <w:rPr>
          <w:rFonts w:ascii="Arial" w:hAnsi="Arial" w:cs="Arial"/>
          <w:bCs/>
        </w:rPr>
        <w:t>.</w:t>
      </w:r>
      <w:r w:rsidRPr="00E31373">
        <w:rPr>
          <w:rFonts w:ascii="Arial" w:hAnsi="Arial" w:cs="Arial"/>
          <w:bCs/>
        </w:rPr>
        <w:t>-Ft</w:t>
      </w:r>
    </w:p>
    <w:p w:rsidR="002F7BCA" w:rsidRDefault="002F7BCA" w:rsidP="00E31373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 xml:space="preserve">Sportkör (kosárlabda) Személyi jellegű ráfordítások: összesen bruttó </w:t>
      </w:r>
      <w:r w:rsidR="00605975" w:rsidRPr="00E31373">
        <w:rPr>
          <w:rFonts w:ascii="Arial" w:hAnsi="Arial" w:cs="Arial"/>
        </w:rPr>
        <w:t>2.500.000</w:t>
      </w:r>
      <w:r w:rsidRPr="00E31373">
        <w:rPr>
          <w:rFonts w:ascii="Arial" w:hAnsi="Arial" w:cs="Arial"/>
        </w:rPr>
        <w:t>.- Ft, ebből támogatás 2.500.000.- Ft, önerő</w:t>
      </w:r>
      <w:r w:rsidR="00605975">
        <w:rPr>
          <w:rFonts w:ascii="Arial" w:hAnsi="Arial" w:cs="Arial"/>
        </w:rPr>
        <w:t xml:space="preserve"> 0.</w:t>
      </w:r>
      <w:r w:rsidRPr="00E31373">
        <w:rPr>
          <w:rFonts w:ascii="Arial" w:hAnsi="Arial" w:cs="Arial"/>
        </w:rPr>
        <w:t>- Ft</w:t>
      </w:r>
    </w:p>
    <w:p w:rsidR="003251B1" w:rsidRPr="00E31373" w:rsidRDefault="003251B1" w:rsidP="003251B1">
      <w:pPr>
        <w:pStyle w:val="Listaszerbekezds"/>
        <w:numPr>
          <w:ilvl w:val="0"/>
          <w:numId w:val="43"/>
        </w:numPr>
        <w:spacing w:after="0"/>
        <w:jc w:val="both"/>
        <w:rPr>
          <w:rFonts w:ascii="Arial" w:hAnsi="Arial" w:cs="Arial"/>
        </w:rPr>
      </w:pPr>
      <w:r w:rsidRPr="00E31373">
        <w:rPr>
          <w:rFonts w:ascii="Arial" w:hAnsi="Arial" w:cs="Arial"/>
        </w:rPr>
        <w:t>Sportkör (</w:t>
      </w:r>
      <w:r>
        <w:rPr>
          <w:rFonts w:ascii="Arial" w:hAnsi="Arial" w:cs="Arial"/>
        </w:rPr>
        <w:t>kosárlabda</w:t>
      </w:r>
      <w:r w:rsidRPr="00E31373">
        <w:rPr>
          <w:rFonts w:ascii="Arial" w:hAnsi="Arial" w:cs="Arial"/>
        </w:rPr>
        <w:t xml:space="preserve">) Tárgyi eszköz beruházás, felújítás, előfinanszírozott nem ingatlan bruttó </w:t>
      </w:r>
      <w:r>
        <w:rPr>
          <w:rFonts w:ascii="Arial" w:hAnsi="Arial" w:cs="Arial"/>
        </w:rPr>
        <w:t>2</w:t>
      </w:r>
      <w:r w:rsidRPr="00E31373">
        <w:rPr>
          <w:rFonts w:ascii="Arial" w:hAnsi="Arial" w:cs="Arial"/>
          <w:bCs/>
        </w:rPr>
        <w:t>.</w:t>
      </w:r>
      <w:r>
        <w:rPr>
          <w:rFonts w:ascii="Arial" w:hAnsi="Arial" w:cs="Arial"/>
          <w:bCs/>
        </w:rPr>
        <w:t>5</w:t>
      </w:r>
      <w:r w:rsidRPr="00E31373">
        <w:rPr>
          <w:rFonts w:ascii="Arial" w:hAnsi="Arial" w:cs="Arial"/>
          <w:bCs/>
        </w:rPr>
        <w:t>00.000.- Ft, melyből a támogatás: 2.</w:t>
      </w:r>
      <w:r>
        <w:rPr>
          <w:rFonts w:ascii="Arial" w:hAnsi="Arial" w:cs="Arial"/>
          <w:bCs/>
        </w:rPr>
        <w:t>5</w:t>
      </w:r>
      <w:r w:rsidRPr="00E31373">
        <w:rPr>
          <w:rFonts w:ascii="Arial" w:hAnsi="Arial" w:cs="Arial"/>
          <w:bCs/>
        </w:rPr>
        <w:t>00.000.- Ft az önerő: 0.–Ft</w:t>
      </w:r>
    </w:p>
    <w:p w:rsidR="002F7BCA" w:rsidRPr="00E31373" w:rsidRDefault="002F7BCA" w:rsidP="00E31373">
      <w:pPr>
        <w:spacing w:after="0" w:line="240" w:lineRule="auto"/>
        <w:jc w:val="both"/>
        <w:rPr>
          <w:rFonts w:ascii="Arial" w:hAnsi="Arial" w:cs="Arial"/>
        </w:rPr>
      </w:pPr>
    </w:p>
    <w:p w:rsidR="002F7BCA" w:rsidRPr="00145791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  <w:u w:val="single"/>
        </w:rPr>
        <w:t>Felelős:</w:t>
      </w:r>
      <w:r w:rsidRPr="00145791">
        <w:rPr>
          <w:rFonts w:ascii="Arial" w:hAnsi="Arial" w:cs="Arial"/>
        </w:rPr>
        <w:t xml:space="preserve"> Papp Gábor polgármester</w:t>
      </w:r>
    </w:p>
    <w:p w:rsidR="002F7BCA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  <w:u w:val="single"/>
        </w:rPr>
        <w:t>Határidő</w:t>
      </w:r>
      <w:r w:rsidRPr="00145791">
        <w:rPr>
          <w:rFonts w:ascii="Arial" w:hAnsi="Arial" w:cs="Arial"/>
        </w:rPr>
        <w:t xml:space="preserve">: </w:t>
      </w:r>
      <w:r w:rsidR="002B0407" w:rsidRPr="00145791">
        <w:rPr>
          <w:rFonts w:ascii="Arial" w:hAnsi="Arial" w:cs="Arial"/>
        </w:rPr>
        <w:t>202</w:t>
      </w:r>
      <w:r w:rsidR="00FF7ECF">
        <w:rPr>
          <w:rFonts w:ascii="Arial" w:hAnsi="Arial" w:cs="Arial"/>
        </w:rPr>
        <w:t>4</w:t>
      </w:r>
      <w:r w:rsidR="002B0407" w:rsidRPr="00145791">
        <w:rPr>
          <w:rFonts w:ascii="Arial" w:hAnsi="Arial" w:cs="Arial"/>
        </w:rPr>
        <w:t xml:space="preserve">. </w:t>
      </w:r>
      <w:r w:rsidR="002B0407">
        <w:rPr>
          <w:rFonts w:ascii="Arial" w:hAnsi="Arial" w:cs="Arial"/>
        </w:rPr>
        <w:t>február 28.</w:t>
      </w:r>
      <w:r w:rsidR="002B0407" w:rsidRPr="00145791">
        <w:rPr>
          <w:rFonts w:ascii="Arial" w:hAnsi="Arial" w:cs="Arial"/>
        </w:rPr>
        <w:t xml:space="preserve"> </w:t>
      </w:r>
      <w:r w:rsidR="00605975">
        <w:rPr>
          <w:rFonts w:ascii="Arial" w:hAnsi="Arial" w:cs="Arial"/>
        </w:rPr>
        <w:t>és 202</w:t>
      </w:r>
      <w:r w:rsidR="00E6067D">
        <w:rPr>
          <w:rFonts w:ascii="Arial" w:hAnsi="Arial" w:cs="Arial"/>
        </w:rPr>
        <w:t>5</w:t>
      </w:r>
      <w:r w:rsidR="002B0407">
        <w:rPr>
          <w:rFonts w:ascii="Arial" w:hAnsi="Arial" w:cs="Arial"/>
        </w:rPr>
        <w:t>. február 15.</w:t>
      </w:r>
    </w:p>
    <w:p w:rsidR="00E31373" w:rsidRPr="00145791" w:rsidRDefault="00E31373" w:rsidP="00E31373">
      <w:pPr>
        <w:spacing w:after="0" w:line="240" w:lineRule="auto"/>
        <w:jc w:val="both"/>
        <w:rPr>
          <w:rFonts w:ascii="Arial" w:hAnsi="Arial" w:cs="Arial"/>
        </w:rPr>
      </w:pPr>
    </w:p>
    <w:p w:rsidR="00605975" w:rsidRDefault="002F7BCA" w:rsidP="00605975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145791">
        <w:rPr>
          <w:rFonts w:ascii="Arial" w:hAnsi="Arial" w:cs="Arial"/>
        </w:rPr>
        <w:t xml:space="preserve">5. A Képviselő-testület felhatalmazza </w:t>
      </w:r>
      <w:r w:rsidR="00E31373">
        <w:rPr>
          <w:rFonts w:ascii="Arial" w:hAnsi="Arial" w:cs="Arial"/>
        </w:rPr>
        <w:t xml:space="preserve">a </w:t>
      </w:r>
      <w:r w:rsidRPr="00145791">
        <w:rPr>
          <w:rFonts w:ascii="Arial" w:hAnsi="Arial" w:cs="Arial"/>
        </w:rPr>
        <w:t xml:space="preserve">polgármestert a szükséges szerződések és megállapodások aláírására, engedélyek beszerzésére, nyilatkozatok megtételére, </w:t>
      </w:r>
      <w:r w:rsidRPr="002A5555">
        <w:rPr>
          <w:rFonts w:ascii="Arial" w:hAnsi="Arial" w:cs="Arial"/>
        </w:rPr>
        <w:t xml:space="preserve">így az 1. melléklet szerinti </w:t>
      </w:r>
      <w:r w:rsidRPr="002A5555">
        <w:rPr>
          <w:rFonts w:ascii="Arial" w:hAnsi="Arial" w:cs="Arial"/>
          <w:lang w:eastAsia="hu-HU"/>
        </w:rPr>
        <w:t>Előzetes írásbeli hozzájárulást jelzálogjog bejegyzéséhez és Hévíz Város</w:t>
      </w:r>
      <w:r w:rsidRPr="00145791">
        <w:rPr>
          <w:rFonts w:ascii="Arial" w:hAnsi="Arial" w:cs="Arial"/>
          <w:lang w:eastAsia="hu-HU"/>
        </w:rPr>
        <w:t xml:space="preserve"> Önkormányzat hozzájáruló nyilatkozatot a Hévíz 963. hrsz</w:t>
      </w:r>
      <w:r>
        <w:rPr>
          <w:rFonts w:ascii="Arial" w:hAnsi="Arial" w:cs="Arial"/>
          <w:lang w:eastAsia="hu-HU"/>
        </w:rPr>
        <w:t>-ú</w:t>
      </w:r>
      <w:r w:rsidRPr="00145791">
        <w:rPr>
          <w:rFonts w:ascii="Arial" w:hAnsi="Arial" w:cs="Arial"/>
          <w:lang w:eastAsia="hu-HU"/>
        </w:rPr>
        <w:t xml:space="preserve"> ingatlanra</w:t>
      </w:r>
      <w:r>
        <w:rPr>
          <w:rFonts w:ascii="Arial" w:hAnsi="Arial" w:cs="Arial"/>
          <w:lang w:eastAsia="hu-HU"/>
        </w:rPr>
        <w:t xml:space="preserve"> (öltöző épület átalakítása, bővítése, tetőtér beépítése)</w:t>
      </w:r>
      <w:r w:rsidRPr="00145791">
        <w:rPr>
          <w:rFonts w:ascii="Arial" w:hAnsi="Arial" w:cs="Arial"/>
          <w:lang w:eastAsia="hu-HU"/>
        </w:rPr>
        <w:t xml:space="preserve">, a </w:t>
      </w:r>
      <w:r w:rsidRPr="00145791">
        <w:rPr>
          <w:rFonts w:ascii="Arial" w:hAnsi="Arial" w:cs="Arial"/>
        </w:rPr>
        <w:t>2. melléklet szerinti</w:t>
      </w:r>
      <w:r w:rsidRPr="007D6842">
        <w:rPr>
          <w:rFonts w:ascii="Arial" w:hAnsi="Arial" w:cs="Arial"/>
          <w:lang w:eastAsia="hu-HU"/>
        </w:rPr>
        <w:t xml:space="preserve"> </w:t>
      </w:r>
      <w:r w:rsidRPr="00145791">
        <w:rPr>
          <w:rFonts w:ascii="Arial" w:hAnsi="Arial" w:cs="Arial"/>
          <w:lang w:eastAsia="hu-HU"/>
        </w:rPr>
        <w:t>Előzetes írásbeli hozzájárulást jelzálogjog bejegyzéséhez</w:t>
      </w:r>
      <w:r>
        <w:rPr>
          <w:rFonts w:ascii="Arial" w:hAnsi="Arial" w:cs="Arial"/>
          <w:lang w:eastAsia="hu-HU"/>
        </w:rPr>
        <w:t xml:space="preserve"> és </w:t>
      </w:r>
      <w:r w:rsidRPr="00145791">
        <w:rPr>
          <w:rFonts w:ascii="Arial" w:hAnsi="Arial" w:cs="Arial"/>
          <w:lang w:eastAsia="hu-HU"/>
        </w:rPr>
        <w:t>Hévíz Város Önkormányzat hozzájáruló nyilatkozatot a Hévíz 963. hrsz</w:t>
      </w:r>
      <w:r>
        <w:rPr>
          <w:rFonts w:ascii="Arial" w:hAnsi="Arial" w:cs="Arial"/>
          <w:lang w:eastAsia="hu-HU"/>
        </w:rPr>
        <w:t>-ú</w:t>
      </w:r>
      <w:r w:rsidRPr="00145791">
        <w:rPr>
          <w:rFonts w:ascii="Arial" w:hAnsi="Arial" w:cs="Arial"/>
          <w:lang w:eastAsia="hu-HU"/>
        </w:rPr>
        <w:t xml:space="preserve"> ingatlanra</w:t>
      </w:r>
      <w:r>
        <w:rPr>
          <w:rFonts w:ascii="Arial" w:hAnsi="Arial" w:cs="Arial"/>
          <w:lang w:eastAsia="hu-HU"/>
        </w:rPr>
        <w:t xml:space="preserve"> (Stadion külső kerítés építése</w:t>
      </w:r>
      <w:r w:rsidR="00605975">
        <w:rPr>
          <w:rFonts w:ascii="Arial" w:hAnsi="Arial" w:cs="Arial"/>
          <w:lang w:eastAsia="hu-HU"/>
        </w:rPr>
        <w:t xml:space="preserve">, kispad </w:t>
      </w:r>
      <w:r w:rsidR="00605975">
        <w:rPr>
          <w:rFonts w:ascii="Arial" w:hAnsi="Arial" w:cs="Arial"/>
        </w:rPr>
        <w:t>átépítése</w:t>
      </w:r>
      <w:r w:rsidR="00605975">
        <w:rPr>
          <w:rFonts w:ascii="Arial" w:hAnsi="Arial" w:cs="Arial"/>
          <w:lang w:eastAsia="hu-HU"/>
        </w:rPr>
        <w:t>)</w:t>
      </w:r>
      <w:r w:rsidR="00E6067D">
        <w:rPr>
          <w:rFonts w:ascii="Arial" w:hAnsi="Arial" w:cs="Arial"/>
          <w:lang w:eastAsia="hu-HU"/>
        </w:rPr>
        <w:t>.</w:t>
      </w:r>
    </w:p>
    <w:p w:rsidR="00605975" w:rsidRPr="007A6911" w:rsidRDefault="00605975" w:rsidP="00605975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2F7BCA" w:rsidRPr="00145791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  <w:u w:val="single"/>
        </w:rPr>
        <w:t>Felelős:</w:t>
      </w:r>
      <w:r w:rsidRPr="00145791">
        <w:rPr>
          <w:rFonts w:ascii="Arial" w:hAnsi="Arial" w:cs="Arial"/>
        </w:rPr>
        <w:t xml:space="preserve"> Papp Gábor polgármester</w:t>
      </w:r>
    </w:p>
    <w:p w:rsidR="002F7BCA" w:rsidRDefault="002F7BCA" w:rsidP="00E31373">
      <w:pPr>
        <w:spacing w:after="0" w:line="240" w:lineRule="auto"/>
        <w:jc w:val="both"/>
        <w:rPr>
          <w:rFonts w:ascii="Arial" w:hAnsi="Arial" w:cs="Arial"/>
        </w:rPr>
      </w:pPr>
      <w:r w:rsidRPr="00E31373">
        <w:rPr>
          <w:rFonts w:ascii="Arial" w:hAnsi="Arial" w:cs="Arial"/>
          <w:u w:val="single"/>
        </w:rPr>
        <w:lastRenderedPageBreak/>
        <w:t>Határidő</w:t>
      </w:r>
      <w:r w:rsidRPr="00145791">
        <w:rPr>
          <w:rFonts w:ascii="Arial" w:hAnsi="Arial" w:cs="Arial"/>
        </w:rPr>
        <w:t>: 202</w:t>
      </w:r>
      <w:r w:rsidR="00FF7ECF">
        <w:rPr>
          <w:rFonts w:ascii="Arial" w:hAnsi="Arial" w:cs="Arial"/>
        </w:rPr>
        <w:t>4</w:t>
      </w:r>
      <w:r w:rsidRPr="00145791">
        <w:rPr>
          <w:rFonts w:ascii="Arial" w:hAnsi="Arial" w:cs="Arial"/>
        </w:rPr>
        <w:t xml:space="preserve">. </w:t>
      </w:r>
      <w:r w:rsidR="002B0407">
        <w:rPr>
          <w:rFonts w:ascii="Arial" w:hAnsi="Arial" w:cs="Arial"/>
        </w:rPr>
        <w:t>február 28.</w:t>
      </w:r>
    </w:p>
    <w:p w:rsidR="00861896" w:rsidRDefault="00861896" w:rsidP="00C936F9">
      <w:pPr>
        <w:spacing w:line="240" w:lineRule="auto"/>
        <w:jc w:val="both"/>
        <w:rPr>
          <w:rFonts w:ascii="Arial" w:hAnsi="Arial" w:cs="Arial"/>
        </w:rPr>
      </w:pPr>
    </w:p>
    <w:p w:rsidR="008E2138" w:rsidRPr="00EE1CFD" w:rsidRDefault="008E2138" w:rsidP="00E31373">
      <w:pPr>
        <w:spacing w:after="160" w:line="259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4.</w:t>
      </w:r>
    </w:p>
    <w:p w:rsidR="008E2138" w:rsidRPr="002C6B60" w:rsidRDefault="008E2138" w:rsidP="008E2138">
      <w:pPr>
        <w:jc w:val="center"/>
        <w:rPr>
          <w:rFonts w:ascii="Arial" w:hAnsi="Arial" w:cs="Arial"/>
          <w:b/>
        </w:rPr>
      </w:pPr>
      <w:r w:rsidRPr="002C6B60">
        <w:rPr>
          <w:rFonts w:ascii="Arial" w:hAnsi="Arial" w:cs="Arial"/>
          <w:b/>
        </w:rPr>
        <w:t>Mellékletek</w:t>
      </w:r>
    </w:p>
    <w:p w:rsidR="008E2138" w:rsidRPr="002C6B60" w:rsidRDefault="00C936F9">
      <w:pPr>
        <w:rPr>
          <w:rFonts w:ascii="Arial" w:hAnsi="Arial" w:cs="Arial"/>
        </w:rPr>
      </w:pPr>
      <w:r w:rsidRPr="002C6B60">
        <w:rPr>
          <w:rFonts w:ascii="Arial" w:hAnsi="Arial" w:cs="Arial"/>
        </w:rPr>
        <w:t>1. melléklet</w:t>
      </w:r>
    </w:p>
    <w:p w:rsidR="007A6911" w:rsidRPr="002C6B60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2C6B60">
        <w:rPr>
          <w:rFonts w:ascii="Arial" w:hAnsi="Arial" w:cs="Arial"/>
          <w:b/>
          <w:lang w:eastAsia="hu-HU"/>
        </w:rPr>
        <w:t>Előzetes írásbeli hozzájárulás jelzálogjog bejegyzéséhez</w:t>
      </w: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u w:val="single"/>
          <w:lang w:eastAsia="hu-HU"/>
        </w:rPr>
      </w:pPr>
      <w:r w:rsidRPr="002C6B60">
        <w:rPr>
          <w:rFonts w:ascii="Arial" w:hAnsi="Arial" w:cs="Arial"/>
          <w:u w:val="single"/>
          <w:lang w:eastAsia="hu-HU"/>
        </w:rPr>
        <w:t>Előzmények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 Város Önkormányzata kijelenti, hogy 1/1 arányban kizárólagos tulajdonosa a 8380 Hévíz 963. </w:t>
      </w:r>
      <w:r w:rsidR="00F05F08">
        <w:rPr>
          <w:rFonts w:ascii="Arial" w:hAnsi="Arial" w:cs="Arial"/>
          <w:lang w:eastAsia="hu-HU"/>
        </w:rPr>
        <w:t>h</w:t>
      </w:r>
      <w:r w:rsidRPr="007A6911">
        <w:rPr>
          <w:rFonts w:ascii="Arial" w:hAnsi="Arial" w:cs="Arial"/>
          <w:lang w:eastAsia="hu-HU"/>
        </w:rPr>
        <w:t>rsz-on nyilvántartott ingatlannak.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>
        <w:rPr>
          <w:rFonts w:ascii="Arial" w:hAnsi="Arial" w:cs="Arial"/>
          <w:lang w:eastAsia="hu-HU"/>
        </w:rPr>
        <w:t>öltöző épület átalakítása, bővítése</w:t>
      </w:r>
      <w:r w:rsidR="007D6842">
        <w:rPr>
          <w:rFonts w:ascii="Arial" w:hAnsi="Arial" w:cs="Arial"/>
          <w:lang w:eastAsia="hu-HU"/>
        </w:rPr>
        <w:t>, tetőtér beépítése</w:t>
      </w:r>
      <w:r w:rsidRPr="007A6911">
        <w:rPr>
          <w:rFonts w:ascii="Arial" w:hAnsi="Arial" w:cs="Arial"/>
          <w:lang w:eastAsia="hu-HU"/>
        </w:rPr>
        <w:t>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</w:t>
      </w:r>
      <w:r w:rsidR="00FF7ECF">
        <w:rPr>
          <w:rFonts w:ascii="Arial" w:hAnsi="Arial" w:cs="Arial"/>
          <w:lang w:eastAsia="hu-HU"/>
        </w:rPr>
        <w:t>4</w:t>
      </w:r>
      <w:r w:rsidR="001C41FF">
        <w:rPr>
          <w:rFonts w:ascii="Arial" w:hAnsi="Arial" w:cs="Arial"/>
          <w:lang w:eastAsia="hu-HU"/>
        </w:rPr>
        <w:t>. február …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ab/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ingatlan tulajdonosa/tulajdonos képviseletében eljáró</w:t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Papp Gábor polgármester</w:t>
      </w: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57A47" w:rsidRDefault="00757A47" w:rsidP="00757A47">
      <w:pPr>
        <w:spacing w:after="0" w:line="240" w:lineRule="auto"/>
        <w:rPr>
          <w:rFonts w:ascii="Arial" w:hAnsi="Arial" w:cs="Arial"/>
        </w:rPr>
      </w:pPr>
    </w:p>
    <w:p w:rsidR="007D6842" w:rsidRDefault="007D6842" w:rsidP="00757A47">
      <w:pPr>
        <w:spacing w:after="0" w:line="240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D84441" w:rsidRDefault="00D84441">
      <w:pPr>
        <w:spacing w:after="160" w:line="259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7A6911" w:rsidRPr="002C6B60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2C6B60">
        <w:rPr>
          <w:rFonts w:ascii="Arial" w:hAnsi="Arial" w:cs="Arial"/>
          <w:b/>
          <w:lang w:eastAsia="hu-HU"/>
        </w:rPr>
        <w:t xml:space="preserve">Hévíz Város Önkormányzat </w:t>
      </w:r>
    </w:p>
    <w:p w:rsidR="007A6911" w:rsidRPr="002C6B60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2C6B60">
        <w:rPr>
          <w:rFonts w:ascii="Arial" w:hAnsi="Arial" w:cs="Arial"/>
          <w:b/>
          <w:lang w:eastAsia="hu-HU"/>
        </w:rPr>
        <w:t>hozzájáruló nyilatkozata</w:t>
      </w: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>
        <w:rPr>
          <w:rFonts w:ascii="Arial" w:hAnsi="Arial" w:cs="Arial"/>
          <w:lang w:eastAsia="hu-HU"/>
        </w:rPr>
        <w:t>öltöző épület átalakítása, bővítése</w:t>
      </w:r>
      <w:r w:rsidR="007D6842">
        <w:rPr>
          <w:rFonts w:ascii="Arial" w:hAnsi="Arial" w:cs="Arial"/>
          <w:lang w:eastAsia="hu-HU"/>
        </w:rPr>
        <w:t>, tetőtér beépítése</w:t>
      </w:r>
      <w:r w:rsidRPr="007A6911">
        <w:rPr>
          <w:rFonts w:ascii="Arial" w:hAnsi="Arial" w:cs="Arial"/>
          <w:lang w:eastAsia="hu-HU"/>
        </w:rPr>
        <w:t xml:space="preserve">. 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2C6B60">
        <w:rPr>
          <w:rFonts w:ascii="Arial" w:hAnsi="Arial" w:cs="Arial"/>
          <w:lang w:eastAsia="hu-HU"/>
        </w:rPr>
        <w:t>A megvalósítás az Önkormányzat tulajdonában lévő 963. hrsz alatt található ingatlanon történne.</w:t>
      </w: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2C6B60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2C6B60">
        <w:rPr>
          <w:rFonts w:ascii="Arial" w:hAnsi="Arial" w:cs="Arial"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</w:t>
      </w:r>
      <w:r w:rsidR="00FF7ECF">
        <w:rPr>
          <w:rFonts w:ascii="Arial" w:hAnsi="Arial" w:cs="Arial"/>
          <w:lang w:eastAsia="hu-HU"/>
        </w:rPr>
        <w:t>4</w:t>
      </w:r>
      <w:r>
        <w:rPr>
          <w:rFonts w:ascii="Arial" w:hAnsi="Arial" w:cs="Arial"/>
          <w:lang w:eastAsia="hu-HU"/>
        </w:rPr>
        <w:t>. február …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A6911" w:rsidRPr="007A6911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képviseletében eljárva: </w:t>
      </w:r>
    </w:p>
    <w:p w:rsidR="007A6911" w:rsidRPr="007A6911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    Papp Gábor polgármester</w:t>
      </w:r>
    </w:p>
    <w:p w:rsidR="007A6911" w:rsidRPr="007A6911" w:rsidRDefault="007A6911" w:rsidP="007A6911"/>
    <w:p w:rsidR="007A6911" w:rsidRPr="007A6911" w:rsidRDefault="007A6911" w:rsidP="007A6911"/>
    <w:p w:rsidR="007A6911" w:rsidRPr="007A6911" w:rsidRDefault="007A6911" w:rsidP="007A6911"/>
    <w:p w:rsidR="007A6911" w:rsidRPr="007A6911" w:rsidRDefault="007A6911" w:rsidP="007A6911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7A43C7" w:rsidRPr="00EE1CFD" w:rsidRDefault="007A43C7"/>
    <w:p w:rsidR="007A43C7" w:rsidRPr="00EE1CFD" w:rsidRDefault="007A43C7"/>
    <w:p w:rsidR="007A43C7" w:rsidRPr="00EE1CFD" w:rsidRDefault="007A43C7"/>
    <w:p w:rsidR="007A43C7" w:rsidRPr="00EE1CFD" w:rsidRDefault="007A43C7"/>
    <w:p w:rsidR="007A43C7" w:rsidRDefault="007A43C7"/>
    <w:p w:rsidR="007D6842" w:rsidRPr="00EE1CFD" w:rsidRDefault="007D6842"/>
    <w:p w:rsidR="00D84441" w:rsidRDefault="00D84441">
      <w:pPr>
        <w:spacing w:after="160" w:line="259" w:lineRule="auto"/>
        <w:rPr>
          <w:rFonts w:ascii="Arial" w:hAnsi="Arial" w:cs="Arial"/>
        </w:rPr>
      </w:pPr>
    </w:p>
    <w:p w:rsidR="009D6C71" w:rsidRPr="00757A47" w:rsidRDefault="009D6C71" w:rsidP="009D6C71">
      <w:pPr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Pr="00757A47">
        <w:rPr>
          <w:rFonts w:ascii="Arial" w:hAnsi="Arial" w:cs="Arial"/>
        </w:rPr>
        <w:t>. melléklet</w:t>
      </w:r>
    </w:p>
    <w:p w:rsidR="009D6C71" w:rsidRPr="002C6B60" w:rsidRDefault="009D6C71" w:rsidP="009D6C7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  <w:r w:rsidRPr="002C6B60">
        <w:rPr>
          <w:rFonts w:ascii="Arial" w:hAnsi="Arial" w:cs="Arial"/>
          <w:b/>
          <w:lang w:eastAsia="hu-HU"/>
        </w:rPr>
        <w:t>Előzetes írásbeli hozzájárulás jelzálogjog bejegyzéséhez</w:t>
      </w: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u w:val="single"/>
          <w:lang w:eastAsia="hu-HU"/>
        </w:rPr>
      </w:pPr>
      <w:r w:rsidRPr="002C6B60">
        <w:rPr>
          <w:rFonts w:ascii="Arial" w:hAnsi="Arial" w:cs="Arial"/>
          <w:u w:val="single"/>
          <w:lang w:eastAsia="hu-HU"/>
        </w:rPr>
        <w:t>Előzmények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Default="009D6C71" w:rsidP="00EB46A8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E6067D">
        <w:rPr>
          <w:rFonts w:ascii="Arial" w:hAnsi="Arial" w:cs="Arial"/>
          <w:lang w:eastAsia="hu-HU"/>
        </w:rPr>
        <w:t>Hévíz Város Önkormányzata kijelenti, hogy 1/1 arányban kizárólagos tulajdonosa a 8380 Hévíz 963. hrsz-on nyilvántartott ingatlannak.</w:t>
      </w:r>
      <w:r w:rsidRPr="00E6067D">
        <w:rPr>
          <w:rFonts w:ascii="Arial" w:hAnsi="Arial" w:cs="Arial"/>
        </w:rPr>
        <w:t xml:space="preserve"> A megvalósítani kívánt cél </w:t>
      </w:r>
      <w:r w:rsidRPr="00E6067D">
        <w:rPr>
          <w:rFonts w:ascii="Arial" w:hAnsi="Arial" w:cs="Arial"/>
          <w:lang w:eastAsia="hu-HU"/>
        </w:rPr>
        <w:t xml:space="preserve">az ingatlanon található </w:t>
      </w:r>
      <w:r w:rsidR="007D6842" w:rsidRPr="00E6067D">
        <w:rPr>
          <w:rFonts w:ascii="Arial" w:hAnsi="Arial" w:cs="Arial"/>
          <w:lang w:eastAsia="hu-HU"/>
        </w:rPr>
        <w:t>Stadion külső kerítés építése</w:t>
      </w:r>
      <w:r w:rsidR="005820BE" w:rsidRPr="00E6067D">
        <w:rPr>
          <w:rFonts w:ascii="Arial" w:hAnsi="Arial" w:cs="Arial"/>
          <w:lang w:eastAsia="hu-HU"/>
        </w:rPr>
        <w:t>, kispad átépítése</w:t>
      </w:r>
      <w:r w:rsidR="00E6067D">
        <w:rPr>
          <w:rFonts w:ascii="Arial" w:hAnsi="Arial" w:cs="Arial"/>
          <w:lang w:eastAsia="hu-HU"/>
        </w:rPr>
        <w:t>.</w:t>
      </w:r>
    </w:p>
    <w:p w:rsidR="00E6067D" w:rsidRPr="007A6911" w:rsidRDefault="00E6067D" w:rsidP="00E6067D">
      <w:pPr>
        <w:spacing w:after="0" w:line="240" w:lineRule="auto"/>
        <w:ind w:left="720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>
        <w:rPr>
          <w:rFonts w:ascii="Arial" w:hAnsi="Arial" w:cs="Arial"/>
          <w:lang w:eastAsia="hu-HU"/>
        </w:rPr>
        <w:t>202</w:t>
      </w:r>
      <w:r w:rsidR="00FF7ECF">
        <w:rPr>
          <w:rFonts w:ascii="Arial" w:hAnsi="Arial" w:cs="Arial"/>
          <w:lang w:eastAsia="hu-HU"/>
        </w:rPr>
        <w:t>4</w:t>
      </w:r>
      <w:r>
        <w:rPr>
          <w:rFonts w:ascii="Arial" w:hAnsi="Arial" w:cs="Arial"/>
          <w:lang w:eastAsia="hu-HU"/>
        </w:rPr>
        <w:t>. február …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ab/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ingatlan tulajdonosa/tulajdonos képviseletében eljáró</w:t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Papp Gábor polgármester</w:t>
      </w: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F0160D" w:rsidRPr="007A6911" w:rsidRDefault="00F0160D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 xml:space="preserve">Hévíz Város Önkormányzat </w:t>
      </w: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>hozzájáruló nyilatkozata</w:t>
      </w: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5820BE" w:rsidRPr="007A6911" w:rsidRDefault="009D6C71" w:rsidP="005820BE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7A6911">
        <w:rPr>
          <w:rFonts w:ascii="Arial" w:hAnsi="Arial" w:cs="Arial"/>
        </w:rPr>
        <w:t xml:space="preserve"> </w:t>
      </w:r>
      <w:r w:rsidR="005820BE" w:rsidRPr="007A6911">
        <w:rPr>
          <w:rFonts w:ascii="Arial" w:hAnsi="Arial" w:cs="Arial"/>
          <w:lang w:eastAsia="hu-HU"/>
        </w:rPr>
        <w:t>.</w:t>
      </w:r>
      <w:r w:rsidR="005820BE" w:rsidRPr="007A6911">
        <w:rPr>
          <w:rFonts w:ascii="Arial" w:hAnsi="Arial" w:cs="Arial"/>
        </w:rPr>
        <w:t xml:space="preserve"> A megvalósítani kívánt cél </w:t>
      </w:r>
      <w:r w:rsidR="005820BE" w:rsidRPr="007A6911">
        <w:rPr>
          <w:rFonts w:ascii="Arial" w:hAnsi="Arial" w:cs="Arial"/>
          <w:lang w:eastAsia="hu-HU"/>
        </w:rPr>
        <w:t xml:space="preserve">az ingatlanon található </w:t>
      </w:r>
      <w:r w:rsidR="005820BE">
        <w:rPr>
          <w:rFonts w:ascii="Arial" w:hAnsi="Arial" w:cs="Arial"/>
          <w:lang w:eastAsia="hu-HU"/>
        </w:rPr>
        <w:t>Stadion külső kerítés építése, kispad átépítése</w:t>
      </w:r>
      <w:r w:rsidR="00496BF8">
        <w:rPr>
          <w:rFonts w:ascii="Arial" w:hAnsi="Arial" w:cs="Arial"/>
          <w:lang w:eastAsia="hu-HU"/>
        </w:rPr>
        <w:t>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2C6B60">
        <w:rPr>
          <w:rFonts w:ascii="Arial" w:hAnsi="Arial" w:cs="Arial"/>
          <w:lang w:eastAsia="hu-HU"/>
        </w:rPr>
        <w:t>A megvalósítás az Önkormányzat tulajdonában lévő 963. hrsz alatt található ingatlanon történne.</w:t>
      </w: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2C6B60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2C6B60">
        <w:rPr>
          <w:rFonts w:ascii="Arial" w:hAnsi="Arial" w:cs="Arial"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5820BE">
        <w:rPr>
          <w:rFonts w:ascii="Arial" w:hAnsi="Arial" w:cs="Arial"/>
          <w:lang w:eastAsia="hu-HU"/>
        </w:rPr>
        <w:t>202</w:t>
      </w:r>
      <w:r w:rsidR="00FF7ECF">
        <w:rPr>
          <w:rFonts w:ascii="Arial" w:hAnsi="Arial" w:cs="Arial"/>
          <w:lang w:eastAsia="hu-HU"/>
        </w:rPr>
        <w:t>4</w:t>
      </w:r>
      <w:r>
        <w:rPr>
          <w:rFonts w:ascii="Arial" w:hAnsi="Arial" w:cs="Arial"/>
          <w:lang w:eastAsia="hu-HU"/>
        </w:rPr>
        <w:t>. február …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9D6C71" w:rsidRPr="007A6911" w:rsidRDefault="009D6C71" w:rsidP="009D6C7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képviseletében eljárva: </w:t>
      </w:r>
    </w:p>
    <w:p w:rsidR="009D6C71" w:rsidRPr="007A6911" w:rsidRDefault="009D6C71" w:rsidP="009D6C7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    Papp Gábor polgármester</w:t>
      </w:r>
    </w:p>
    <w:p w:rsidR="009D6C71" w:rsidRPr="007A6911" w:rsidRDefault="009D6C71" w:rsidP="009D6C71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F0160D" w:rsidRDefault="00F0160D"/>
    <w:p w:rsidR="00F0160D" w:rsidRDefault="00F0160D"/>
    <w:p w:rsidR="00F0160D" w:rsidRDefault="00F0160D"/>
    <w:p w:rsidR="001C41FF" w:rsidRDefault="001C41FF"/>
    <w:p w:rsidR="001C41FF" w:rsidRDefault="001C41FF"/>
    <w:p w:rsidR="00496BF8" w:rsidRDefault="00496BF8"/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5.</w:t>
      </w: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89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588"/>
        <w:gridCol w:w="2552"/>
      </w:tblGrid>
      <w:tr w:rsidR="00EE1CFD" w:rsidRPr="00EE1CFD" w:rsidTr="005D0A70">
        <w:tc>
          <w:tcPr>
            <w:tcW w:w="8926" w:type="dxa"/>
            <w:gridSpan w:val="4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EE1CFD" w:rsidRPr="00EE1CFD" w:rsidTr="005D0A70">
        <w:trPr>
          <w:trHeight w:val="422"/>
        </w:trPr>
        <w:tc>
          <w:tcPr>
            <w:tcW w:w="2303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EE1CFD" w:rsidRPr="00EE1CFD" w:rsidTr="005D0A70">
        <w:trPr>
          <w:trHeight w:val="697"/>
        </w:trPr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  <w:r w:rsidR="00607DE7" w:rsidRPr="00EE1CFD">
              <w:rPr>
                <w:rFonts w:ascii="Arial" w:hAnsi="Arial" w:cs="Arial"/>
              </w:rPr>
              <w:t>r. Keserű Klaudia</w:t>
            </w:r>
          </w:p>
        </w:tc>
        <w:tc>
          <w:tcPr>
            <w:tcW w:w="2483" w:type="dxa"/>
            <w:vAlign w:val="center"/>
          </w:tcPr>
          <w:p w:rsidR="008E2138" w:rsidRPr="00EE1CFD" w:rsidRDefault="00861896" w:rsidP="00BC3217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ügykezelő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EE1CFD" w:rsidRPr="00EE1CFD" w:rsidTr="005D0A70">
        <w:trPr>
          <w:trHeight w:val="573"/>
        </w:trPr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7A43C7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Szintén László</w:t>
            </w:r>
          </w:p>
        </w:tc>
        <w:tc>
          <w:tcPr>
            <w:tcW w:w="2483" w:type="dxa"/>
            <w:vAlign w:val="center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5D0A70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pénzügyi ellenőrzés</w:t>
            </w: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EE1CFD" w:rsidTr="005D0A70"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dr. Tüske Róbert</w:t>
            </w:r>
          </w:p>
          <w:p w:rsidR="005D0A70" w:rsidRPr="00EE1CFD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/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618"/>
      </w:tblGrid>
      <w:tr w:rsidR="00361736" w:rsidRPr="00361736" w:rsidTr="00361736">
        <w:trPr>
          <w:trHeight w:val="277"/>
        </w:trPr>
        <w:tc>
          <w:tcPr>
            <w:tcW w:w="9067" w:type="dxa"/>
            <w:gridSpan w:val="4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361736" w:rsidRPr="00361736" w:rsidTr="00361736">
        <w:trPr>
          <w:trHeight w:val="277"/>
        </w:trPr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361736" w:rsidRPr="00361736" w:rsidTr="00361736">
        <w:trPr>
          <w:trHeight w:val="707"/>
        </w:trPr>
        <w:tc>
          <w:tcPr>
            <w:tcW w:w="2483" w:type="dxa"/>
          </w:tcPr>
          <w:p w:rsid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  <w:p w:rsidR="00361736" w:rsidRP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  <w:r>
              <w:rPr>
                <w:rFonts w:ascii="Arial" w:hAnsi="Arial" w:cs="Arial"/>
              </w:rPr>
              <w:t>Szabó Imre</w:t>
            </w:r>
          </w:p>
        </w:tc>
        <w:tc>
          <w:tcPr>
            <w:tcW w:w="2483" w:type="dxa"/>
          </w:tcPr>
          <w:p w:rsid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361736" w:rsidRPr="00EE1CFD" w:rsidRDefault="00861896" w:rsidP="0036173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Sportkör elnöke/előterjesztés készítője</w:t>
            </w:r>
          </w:p>
          <w:p w:rsidR="00361736" w:rsidRP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  <w:tr w:rsidR="00361736" w:rsidRPr="00361736" w:rsidTr="00361736">
        <w:trPr>
          <w:trHeight w:val="829"/>
        </w:trPr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:rsidR="008E2138" w:rsidRPr="00EE1CFD" w:rsidRDefault="008E2138"/>
    <w:sectPr w:rsidR="008E2138" w:rsidRPr="00EE1CFD" w:rsidSect="00EE6E4C">
      <w:pgSz w:w="11906" w:h="16838"/>
      <w:pgMar w:top="567" w:right="1417" w:bottom="426" w:left="1417" w:header="708" w:footer="4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D0274" w:rsidRDefault="00AD0274" w:rsidP="009B065E">
      <w:pPr>
        <w:spacing w:after="0" w:line="240" w:lineRule="auto"/>
      </w:pPr>
      <w:r>
        <w:separator/>
      </w:r>
    </w:p>
  </w:endnote>
  <w:endnote w:type="continuationSeparator" w:id="0">
    <w:p w:rsidR="00AD0274" w:rsidRDefault="00AD0274" w:rsidP="009B06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D0274" w:rsidRDefault="00AD0274" w:rsidP="009B065E">
      <w:pPr>
        <w:spacing w:after="0" w:line="240" w:lineRule="auto"/>
      </w:pPr>
      <w:r>
        <w:separator/>
      </w:r>
    </w:p>
  </w:footnote>
  <w:footnote w:type="continuationSeparator" w:id="0">
    <w:p w:rsidR="00AD0274" w:rsidRDefault="00AD0274" w:rsidP="009B06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A598E"/>
    <w:multiLevelType w:val="hybridMultilevel"/>
    <w:tmpl w:val="A8AA214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DD5549"/>
    <w:multiLevelType w:val="hybridMultilevel"/>
    <w:tmpl w:val="312CAA6E"/>
    <w:lvl w:ilvl="0" w:tplc="45D8FF42">
      <w:start w:val="1"/>
      <w:numFmt w:val="lowerLetter"/>
      <w:lvlText w:val="%1.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58210F"/>
    <w:multiLevelType w:val="hybridMultilevel"/>
    <w:tmpl w:val="FDF4FD3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8930AD"/>
    <w:multiLevelType w:val="hybridMultilevel"/>
    <w:tmpl w:val="22625AE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A272BC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9E4E1E"/>
    <w:multiLevelType w:val="hybridMultilevel"/>
    <w:tmpl w:val="45AAF556"/>
    <w:lvl w:ilvl="0" w:tplc="991C4322">
      <w:start w:val="1"/>
      <w:numFmt w:val="decimal"/>
      <w:lvlText w:val="%1."/>
      <w:lvlJc w:val="left"/>
      <w:pPr>
        <w:ind w:left="786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102190"/>
    <w:multiLevelType w:val="hybridMultilevel"/>
    <w:tmpl w:val="A4D05D74"/>
    <w:lvl w:ilvl="0" w:tplc="93EAF66E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F3517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5A28CC"/>
    <w:multiLevelType w:val="hybridMultilevel"/>
    <w:tmpl w:val="9B12A29C"/>
    <w:lvl w:ilvl="0" w:tplc="CCB265BA">
      <w:start w:val="1"/>
      <w:numFmt w:val="lowerLetter"/>
      <w:lvlText w:val="%1)"/>
      <w:lvlJc w:val="left"/>
      <w:pPr>
        <w:ind w:left="786" w:hanging="360"/>
      </w:pPr>
      <w:rPr>
        <w:rFonts w:hint="default"/>
        <w:b w:val="0"/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1B35E1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C5607E"/>
    <w:multiLevelType w:val="hybridMultilevel"/>
    <w:tmpl w:val="3DE0292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ED1AE8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B3912AC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3368F6"/>
    <w:multiLevelType w:val="hybridMultilevel"/>
    <w:tmpl w:val="CD721BD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852B4A"/>
    <w:multiLevelType w:val="hybridMultilevel"/>
    <w:tmpl w:val="F06ABAC4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3CB55F6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BC35D1"/>
    <w:multiLevelType w:val="hybridMultilevel"/>
    <w:tmpl w:val="7652822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5269C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AAF2FAA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9C71AC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A07BAE"/>
    <w:multiLevelType w:val="hybridMultilevel"/>
    <w:tmpl w:val="4CE66748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3271C49"/>
    <w:multiLevelType w:val="hybridMultilevel"/>
    <w:tmpl w:val="857A2BE0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8A297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894208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47A3952"/>
    <w:multiLevelType w:val="hybridMultilevel"/>
    <w:tmpl w:val="5FCEDDBE"/>
    <w:lvl w:ilvl="0" w:tplc="75F0D5C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7095ABA"/>
    <w:multiLevelType w:val="hybridMultilevel"/>
    <w:tmpl w:val="F1CA9C6C"/>
    <w:lvl w:ilvl="0" w:tplc="D69846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D73344"/>
    <w:multiLevelType w:val="hybridMultilevel"/>
    <w:tmpl w:val="F6F4A140"/>
    <w:lvl w:ilvl="0" w:tplc="AE7C6E0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2EA3534"/>
    <w:multiLevelType w:val="hybridMultilevel"/>
    <w:tmpl w:val="8494C4A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2F714F0"/>
    <w:multiLevelType w:val="hybridMultilevel"/>
    <w:tmpl w:val="E4AE9A7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32915DA"/>
    <w:multiLevelType w:val="hybridMultilevel"/>
    <w:tmpl w:val="BE7058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A3032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84760F74">
      <w:start w:val="6"/>
      <w:numFmt w:val="decimal"/>
      <w:lvlText w:val="%4."/>
      <w:lvlJc w:val="left"/>
      <w:pPr>
        <w:ind w:left="2880" w:hanging="360"/>
      </w:pPr>
      <w:rPr>
        <w:rFonts w:hint="default"/>
        <w:b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81F61FA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EB932D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ED5533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FCA0181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E07F7F"/>
    <w:multiLevelType w:val="hybridMultilevel"/>
    <w:tmpl w:val="0892313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30512A6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406158E"/>
    <w:multiLevelType w:val="hybridMultilevel"/>
    <w:tmpl w:val="113A306C"/>
    <w:lvl w:ilvl="0" w:tplc="A52CF4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67F6C34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DE119C8"/>
    <w:multiLevelType w:val="hybridMultilevel"/>
    <w:tmpl w:val="53C2C510"/>
    <w:lvl w:ilvl="0" w:tplc="332C6C9E">
      <w:start w:val="1"/>
      <w:numFmt w:val="lowerLetter"/>
      <w:lvlText w:val="%1.)"/>
      <w:lvlJc w:val="left"/>
      <w:pPr>
        <w:ind w:left="928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648" w:hanging="360"/>
      </w:pPr>
    </w:lvl>
    <w:lvl w:ilvl="2" w:tplc="040E001B" w:tentative="1">
      <w:start w:val="1"/>
      <w:numFmt w:val="lowerRoman"/>
      <w:lvlText w:val="%3."/>
      <w:lvlJc w:val="right"/>
      <w:pPr>
        <w:ind w:left="2368" w:hanging="180"/>
      </w:pPr>
    </w:lvl>
    <w:lvl w:ilvl="3" w:tplc="040E000F" w:tentative="1">
      <w:start w:val="1"/>
      <w:numFmt w:val="decimal"/>
      <w:lvlText w:val="%4."/>
      <w:lvlJc w:val="left"/>
      <w:pPr>
        <w:ind w:left="3088" w:hanging="360"/>
      </w:pPr>
    </w:lvl>
    <w:lvl w:ilvl="4" w:tplc="040E0019" w:tentative="1">
      <w:start w:val="1"/>
      <w:numFmt w:val="lowerLetter"/>
      <w:lvlText w:val="%5."/>
      <w:lvlJc w:val="left"/>
      <w:pPr>
        <w:ind w:left="3808" w:hanging="360"/>
      </w:pPr>
    </w:lvl>
    <w:lvl w:ilvl="5" w:tplc="040E001B" w:tentative="1">
      <w:start w:val="1"/>
      <w:numFmt w:val="lowerRoman"/>
      <w:lvlText w:val="%6."/>
      <w:lvlJc w:val="right"/>
      <w:pPr>
        <w:ind w:left="4528" w:hanging="180"/>
      </w:pPr>
    </w:lvl>
    <w:lvl w:ilvl="6" w:tplc="040E000F" w:tentative="1">
      <w:start w:val="1"/>
      <w:numFmt w:val="decimal"/>
      <w:lvlText w:val="%7."/>
      <w:lvlJc w:val="left"/>
      <w:pPr>
        <w:ind w:left="5248" w:hanging="360"/>
      </w:pPr>
    </w:lvl>
    <w:lvl w:ilvl="7" w:tplc="040E0019" w:tentative="1">
      <w:start w:val="1"/>
      <w:numFmt w:val="lowerLetter"/>
      <w:lvlText w:val="%8."/>
      <w:lvlJc w:val="left"/>
      <w:pPr>
        <w:ind w:left="5968" w:hanging="360"/>
      </w:pPr>
    </w:lvl>
    <w:lvl w:ilvl="8" w:tplc="040E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1" w15:restartNumberingAfterBreak="0">
    <w:nsid w:val="6F624B0B"/>
    <w:multiLevelType w:val="hybridMultilevel"/>
    <w:tmpl w:val="45E019E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BD26BC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29"/>
  </w:num>
  <w:num w:numId="3">
    <w:abstractNumId w:val="14"/>
  </w:num>
  <w:num w:numId="4">
    <w:abstractNumId w:val="13"/>
  </w:num>
  <w:num w:numId="5">
    <w:abstractNumId w:val="3"/>
  </w:num>
  <w:num w:numId="6">
    <w:abstractNumId w:val="20"/>
  </w:num>
  <w:num w:numId="7">
    <w:abstractNumId w:val="9"/>
  </w:num>
  <w:num w:numId="8">
    <w:abstractNumId w:val="35"/>
  </w:num>
  <w:num w:numId="9">
    <w:abstractNumId w:val="34"/>
  </w:num>
  <w:num w:numId="10">
    <w:abstractNumId w:val="11"/>
  </w:num>
  <w:num w:numId="11">
    <w:abstractNumId w:val="36"/>
  </w:num>
  <w:num w:numId="12">
    <w:abstractNumId w:val="27"/>
  </w:num>
  <w:num w:numId="13">
    <w:abstractNumId w:val="41"/>
  </w:num>
  <w:num w:numId="1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6"/>
  </w:num>
  <w:num w:numId="16">
    <w:abstractNumId w:val="38"/>
  </w:num>
  <w:num w:numId="17">
    <w:abstractNumId w:val="15"/>
  </w:num>
  <w:num w:numId="18">
    <w:abstractNumId w:val="7"/>
  </w:num>
  <w:num w:numId="19">
    <w:abstractNumId w:val="18"/>
  </w:num>
  <w:num w:numId="20">
    <w:abstractNumId w:val="22"/>
  </w:num>
  <w:num w:numId="21">
    <w:abstractNumId w:val="17"/>
  </w:num>
  <w:num w:numId="22">
    <w:abstractNumId w:val="33"/>
  </w:num>
  <w:num w:numId="23">
    <w:abstractNumId w:val="42"/>
  </w:num>
  <w:num w:numId="24">
    <w:abstractNumId w:val="40"/>
  </w:num>
  <w:num w:numId="25">
    <w:abstractNumId w:val="25"/>
  </w:num>
  <w:num w:numId="26">
    <w:abstractNumId w:val="1"/>
  </w:num>
  <w:num w:numId="27">
    <w:abstractNumId w:val="26"/>
  </w:num>
  <w:num w:numId="28">
    <w:abstractNumId w:val="30"/>
  </w:num>
  <w:num w:numId="29">
    <w:abstractNumId w:val="10"/>
  </w:num>
  <w:num w:numId="30">
    <w:abstractNumId w:val="6"/>
  </w:num>
  <w:num w:numId="31">
    <w:abstractNumId w:val="21"/>
  </w:num>
  <w:num w:numId="32">
    <w:abstractNumId w:val="0"/>
  </w:num>
  <w:num w:numId="33">
    <w:abstractNumId w:val="2"/>
  </w:num>
  <w:num w:numId="34">
    <w:abstractNumId w:val="24"/>
  </w:num>
  <w:num w:numId="35">
    <w:abstractNumId w:val="12"/>
  </w:num>
  <w:num w:numId="36">
    <w:abstractNumId w:val="39"/>
  </w:num>
  <w:num w:numId="37">
    <w:abstractNumId w:val="23"/>
  </w:num>
  <w:num w:numId="38">
    <w:abstractNumId w:val="37"/>
  </w:num>
  <w:num w:numId="39">
    <w:abstractNumId w:val="19"/>
  </w:num>
  <w:num w:numId="40">
    <w:abstractNumId w:val="4"/>
  </w:num>
  <w:num w:numId="41">
    <w:abstractNumId w:val="32"/>
  </w:num>
  <w:num w:numId="42">
    <w:abstractNumId w:val="5"/>
  </w:num>
  <w:num w:numId="4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1B6"/>
    <w:rsid w:val="00002124"/>
    <w:rsid w:val="0001316D"/>
    <w:rsid w:val="00027B3D"/>
    <w:rsid w:val="0003374A"/>
    <w:rsid w:val="00057904"/>
    <w:rsid w:val="00060D3A"/>
    <w:rsid w:val="00073373"/>
    <w:rsid w:val="00092852"/>
    <w:rsid w:val="00097269"/>
    <w:rsid w:val="000A6A39"/>
    <w:rsid w:val="000B600E"/>
    <w:rsid w:val="000C6ECE"/>
    <w:rsid w:val="000D0AE4"/>
    <w:rsid w:val="000E0586"/>
    <w:rsid w:val="000F2C4A"/>
    <w:rsid w:val="00112CA4"/>
    <w:rsid w:val="00143D70"/>
    <w:rsid w:val="00145791"/>
    <w:rsid w:val="001600B6"/>
    <w:rsid w:val="001614FA"/>
    <w:rsid w:val="001A12FA"/>
    <w:rsid w:val="001B5090"/>
    <w:rsid w:val="001C41FF"/>
    <w:rsid w:val="001C7D51"/>
    <w:rsid w:val="001D3C8D"/>
    <w:rsid w:val="001D44E2"/>
    <w:rsid w:val="001F1D48"/>
    <w:rsid w:val="001F51AF"/>
    <w:rsid w:val="00204AF7"/>
    <w:rsid w:val="00207135"/>
    <w:rsid w:val="002506BD"/>
    <w:rsid w:val="00273828"/>
    <w:rsid w:val="00283717"/>
    <w:rsid w:val="00291467"/>
    <w:rsid w:val="002A1553"/>
    <w:rsid w:val="002A5555"/>
    <w:rsid w:val="002B0407"/>
    <w:rsid w:val="002B5468"/>
    <w:rsid w:val="002C6744"/>
    <w:rsid w:val="002C6B60"/>
    <w:rsid w:val="002E38D2"/>
    <w:rsid w:val="002F2DEA"/>
    <w:rsid w:val="002F7BCA"/>
    <w:rsid w:val="003018AD"/>
    <w:rsid w:val="00317E2B"/>
    <w:rsid w:val="003251B1"/>
    <w:rsid w:val="003313A6"/>
    <w:rsid w:val="00336B76"/>
    <w:rsid w:val="00361736"/>
    <w:rsid w:val="00372E73"/>
    <w:rsid w:val="0037411A"/>
    <w:rsid w:val="003839DE"/>
    <w:rsid w:val="003937D4"/>
    <w:rsid w:val="003B30EE"/>
    <w:rsid w:val="003C6414"/>
    <w:rsid w:val="003F7FC2"/>
    <w:rsid w:val="00400CDE"/>
    <w:rsid w:val="00405742"/>
    <w:rsid w:val="004179A4"/>
    <w:rsid w:val="00421CCD"/>
    <w:rsid w:val="00446111"/>
    <w:rsid w:val="004841D9"/>
    <w:rsid w:val="00496BF8"/>
    <w:rsid w:val="004B4247"/>
    <w:rsid w:val="004C6632"/>
    <w:rsid w:val="004C6AC1"/>
    <w:rsid w:val="004D2E7B"/>
    <w:rsid w:val="00504AF8"/>
    <w:rsid w:val="00515DCA"/>
    <w:rsid w:val="00526FB2"/>
    <w:rsid w:val="00530DA0"/>
    <w:rsid w:val="0053594D"/>
    <w:rsid w:val="005530EE"/>
    <w:rsid w:val="005550AF"/>
    <w:rsid w:val="005820BE"/>
    <w:rsid w:val="005903DF"/>
    <w:rsid w:val="005922B2"/>
    <w:rsid w:val="005A2288"/>
    <w:rsid w:val="005B1498"/>
    <w:rsid w:val="005B4967"/>
    <w:rsid w:val="005C3655"/>
    <w:rsid w:val="005D06C3"/>
    <w:rsid w:val="005D0A70"/>
    <w:rsid w:val="005D4051"/>
    <w:rsid w:val="005D6446"/>
    <w:rsid w:val="005D6D2D"/>
    <w:rsid w:val="005E659F"/>
    <w:rsid w:val="0060145D"/>
    <w:rsid w:val="00605975"/>
    <w:rsid w:val="00606D06"/>
    <w:rsid w:val="00607DE7"/>
    <w:rsid w:val="0062014C"/>
    <w:rsid w:val="00624A1B"/>
    <w:rsid w:val="00632D41"/>
    <w:rsid w:val="0063706F"/>
    <w:rsid w:val="0064340D"/>
    <w:rsid w:val="006502C1"/>
    <w:rsid w:val="006662A4"/>
    <w:rsid w:val="006761B6"/>
    <w:rsid w:val="00681E2A"/>
    <w:rsid w:val="00691B57"/>
    <w:rsid w:val="0069256E"/>
    <w:rsid w:val="006B43DC"/>
    <w:rsid w:val="006C499F"/>
    <w:rsid w:val="006E732A"/>
    <w:rsid w:val="006E7FCE"/>
    <w:rsid w:val="006F5A16"/>
    <w:rsid w:val="00720FF4"/>
    <w:rsid w:val="00753B22"/>
    <w:rsid w:val="00757A47"/>
    <w:rsid w:val="00766485"/>
    <w:rsid w:val="007705C8"/>
    <w:rsid w:val="00774DD0"/>
    <w:rsid w:val="007A1236"/>
    <w:rsid w:val="007A43C7"/>
    <w:rsid w:val="007A6911"/>
    <w:rsid w:val="007B3377"/>
    <w:rsid w:val="007B69B0"/>
    <w:rsid w:val="007D3653"/>
    <w:rsid w:val="007D6842"/>
    <w:rsid w:val="007E0284"/>
    <w:rsid w:val="007E6E5E"/>
    <w:rsid w:val="007F4AA1"/>
    <w:rsid w:val="008170ED"/>
    <w:rsid w:val="008257D4"/>
    <w:rsid w:val="00844E1D"/>
    <w:rsid w:val="00846B9D"/>
    <w:rsid w:val="00861896"/>
    <w:rsid w:val="00880029"/>
    <w:rsid w:val="0088125F"/>
    <w:rsid w:val="00892F29"/>
    <w:rsid w:val="00896C08"/>
    <w:rsid w:val="008A3348"/>
    <w:rsid w:val="008A5AAA"/>
    <w:rsid w:val="008B7D5D"/>
    <w:rsid w:val="008C1C8F"/>
    <w:rsid w:val="008C4E83"/>
    <w:rsid w:val="008E2138"/>
    <w:rsid w:val="008F7234"/>
    <w:rsid w:val="009077E7"/>
    <w:rsid w:val="009151CD"/>
    <w:rsid w:val="009264A0"/>
    <w:rsid w:val="009362FE"/>
    <w:rsid w:val="0097180D"/>
    <w:rsid w:val="009A610B"/>
    <w:rsid w:val="009B065E"/>
    <w:rsid w:val="009B4B9A"/>
    <w:rsid w:val="009D6C71"/>
    <w:rsid w:val="009E1FAD"/>
    <w:rsid w:val="00A00A52"/>
    <w:rsid w:val="00A01C0D"/>
    <w:rsid w:val="00A17469"/>
    <w:rsid w:val="00A203D5"/>
    <w:rsid w:val="00A2132B"/>
    <w:rsid w:val="00A3291F"/>
    <w:rsid w:val="00A472AF"/>
    <w:rsid w:val="00A60A03"/>
    <w:rsid w:val="00A672C0"/>
    <w:rsid w:val="00A87EE5"/>
    <w:rsid w:val="00A93CEB"/>
    <w:rsid w:val="00AB1B9C"/>
    <w:rsid w:val="00AB4BE1"/>
    <w:rsid w:val="00AC0ECE"/>
    <w:rsid w:val="00AC7350"/>
    <w:rsid w:val="00AC7E8F"/>
    <w:rsid w:val="00AD0274"/>
    <w:rsid w:val="00AF1889"/>
    <w:rsid w:val="00AF5EF5"/>
    <w:rsid w:val="00B147C0"/>
    <w:rsid w:val="00B1774E"/>
    <w:rsid w:val="00B3186C"/>
    <w:rsid w:val="00B37A43"/>
    <w:rsid w:val="00B76CA9"/>
    <w:rsid w:val="00B8029C"/>
    <w:rsid w:val="00B81C34"/>
    <w:rsid w:val="00B96D2D"/>
    <w:rsid w:val="00BA0B14"/>
    <w:rsid w:val="00BA2BA7"/>
    <w:rsid w:val="00BB6705"/>
    <w:rsid w:val="00BC1223"/>
    <w:rsid w:val="00BC3217"/>
    <w:rsid w:val="00BF392E"/>
    <w:rsid w:val="00C12C6B"/>
    <w:rsid w:val="00C133F6"/>
    <w:rsid w:val="00C14E1A"/>
    <w:rsid w:val="00C2117A"/>
    <w:rsid w:val="00C21FB9"/>
    <w:rsid w:val="00C44BAD"/>
    <w:rsid w:val="00C72718"/>
    <w:rsid w:val="00C936F9"/>
    <w:rsid w:val="00CB248D"/>
    <w:rsid w:val="00CB5ED8"/>
    <w:rsid w:val="00CB6CA0"/>
    <w:rsid w:val="00CD416C"/>
    <w:rsid w:val="00CE7CBB"/>
    <w:rsid w:val="00D2359B"/>
    <w:rsid w:val="00D71D71"/>
    <w:rsid w:val="00D732C5"/>
    <w:rsid w:val="00D73813"/>
    <w:rsid w:val="00D803F7"/>
    <w:rsid w:val="00D81781"/>
    <w:rsid w:val="00D84441"/>
    <w:rsid w:val="00DA29E4"/>
    <w:rsid w:val="00DC19F9"/>
    <w:rsid w:val="00DF4D65"/>
    <w:rsid w:val="00DF6108"/>
    <w:rsid w:val="00E072DD"/>
    <w:rsid w:val="00E143E4"/>
    <w:rsid w:val="00E31373"/>
    <w:rsid w:val="00E6067D"/>
    <w:rsid w:val="00E61836"/>
    <w:rsid w:val="00E90C27"/>
    <w:rsid w:val="00E9130A"/>
    <w:rsid w:val="00EB5528"/>
    <w:rsid w:val="00EB72F0"/>
    <w:rsid w:val="00EC4BCC"/>
    <w:rsid w:val="00ED6197"/>
    <w:rsid w:val="00EE1CFD"/>
    <w:rsid w:val="00EE6E4C"/>
    <w:rsid w:val="00F0160D"/>
    <w:rsid w:val="00F05F08"/>
    <w:rsid w:val="00F34D75"/>
    <w:rsid w:val="00F45D62"/>
    <w:rsid w:val="00F5043D"/>
    <w:rsid w:val="00F65AD3"/>
    <w:rsid w:val="00F958AC"/>
    <w:rsid w:val="00FA5D4B"/>
    <w:rsid w:val="00FA75FE"/>
    <w:rsid w:val="00FB1102"/>
    <w:rsid w:val="00FC755D"/>
    <w:rsid w:val="00FD24C1"/>
    <w:rsid w:val="00FD5BB1"/>
    <w:rsid w:val="00FE42A4"/>
    <w:rsid w:val="00FE4E28"/>
    <w:rsid w:val="00FF03A1"/>
    <w:rsid w:val="00FF1C54"/>
    <w:rsid w:val="00FF7E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B11EBE2"/>
  <w15:docId w15:val="{C7E926A7-BDE4-4418-B949-D438252065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207135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paragraph" w:styleId="Nincstrkz">
    <w:name w:val="No Spacing"/>
    <w:link w:val="NincstrkzChar"/>
    <w:uiPriority w:val="1"/>
    <w:qFormat/>
    <w:rsid w:val="00607DE7"/>
    <w:pPr>
      <w:spacing w:after="0" w:line="240" w:lineRule="auto"/>
    </w:pPr>
    <w:rPr>
      <w:rFonts w:ascii="Calibri" w:eastAsia="Calibri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00C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00CDE"/>
    <w:rPr>
      <w:rFonts w:ascii="Segoe UI" w:eastAsia="Times New Roman" w:hAnsi="Segoe UI" w:cs="Segoe UI"/>
      <w:sz w:val="18"/>
      <w:szCs w:val="18"/>
    </w:rPr>
  </w:style>
  <w:style w:type="character" w:styleId="Hiperhivatkozs">
    <w:name w:val="Hyperlink"/>
    <w:basedOn w:val="Bekezdsalapbettpusa"/>
    <w:uiPriority w:val="99"/>
    <w:semiHidden/>
    <w:unhideWhenUsed/>
    <w:rsid w:val="005D06C3"/>
    <w:rPr>
      <w:color w:val="0563C1"/>
      <w:u w:val="single"/>
    </w:rPr>
  </w:style>
  <w:style w:type="character" w:customStyle="1" w:styleId="NincstrkzChar">
    <w:name w:val="Nincs térköz Char"/>
    <w:link w:val="Nincstrkz"/>
    <w:uiPriority w:val="1"/>
    <w:rsid w:val="00720FF4"/>
    <w:rPr>
      <w:rFonts w:ascii="Calibri" w:eastAsia="Calibri" w:hAnsi="Calibri" w:cs="Times New Roman"/>
      <w:sz w:val="22"/>
      <w:szCs w:val="22"/>
    </w:rPr>
  </w:style>
  <w:style w:type="paragraph" w:styleId="lfej">
    <w:name w:val="header"/>
    <w:basedOn w:val="Norml"/>
    <w:link w:val="lfejChar"/>
    <w:uiPriority w:val="99"/>
    <w:unhideWhenUsed/>
    <w:rsid w:val="00C21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21FB9"/>
    <w:rPr>
      <w:rFonts w:ascii="Calibri" w:eastAsia="Times New Roman" w:hAnsi="Calibri" w:cs="Times New Roman"/>
      <w:sz w:val="22"/>
      <w:szCs w:val="22"/>
    </w:rPr>
  </w:style>
  <w:style w:type="paragraph" w:styleId="llb">
    <w:name w:val="footer"/>
    <w:basedOn w:val="Norml"/>
    <w:link w:val="llbChar"/>
    <w:uiPriority w:val="99"/>
    <w:unhideWhenUsed/>
    <w:rsid w:val="00C21F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21FB9"/>
    <w:rPr>
      <w:rFonts w:ascii="Calibri" w:eastAsia="Times New Roman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41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0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2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802FF4-FCA4-46ED-B5F0-CD5AA15375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4260</Words>
  <Characters>29397</Characters>
  <Application>Microsoft Office Word</Application>
  <DocSecurity>0</DocSecurity>
  <Lines>244</Lines>
  <Paragraphs>67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Keserű Klaudia</dc:creator>
  <cp:lastModifiedBy>Lajkó Erzsébet Márta</cp:lastModifiedBy>
  <cp:revision>8</cp:revision>
  <cp:lastPrinted>2024-01-25T13:07:00Z</cp:lastPrinted>
  <dcterms:created xsi:type="dcterms:W3CDTF">2024-01-25T11:25:00Z</dcterms:created>
  <dcterms:modified xsi:type="dcterms:W3CDTF">2024-01-25T13:07:00Z</dcterms:modified>
</cp:coreProperties>
</file>