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60" w:rsidRDefault="00615860" w:rsidP="00A50D03">
      <w:pPr>
        <w:rPr>
          <w:b/>
        </w:rPr>
      </w:pPr>
    </w:p>
    <w:p w:rsidR="00615860" w:rsidRDefault="00615860" w:rsidP="00A50D03">
      <w:pPr>
        <w:rPr>
          <w:b/>
        </w:rPr>
      </w:pPr>
    </w:p>
    <w:p w:rsidR="00E61830" w:rsidRDefault="00E61830" w:rsidP="00E61830">
      <w:pPr>
        <w:jc w:val="center"/>
        <w:rPr>
          <w:b/>
          <w:i/>
          <w:sz w:val="28"/>
          <w:szCs w:val="20"/>
          <w:u w:val="single"/>
        </w:rPr>
      </w:pPr>
      <w:r>
        <w:rPr>
          <w:b/>
          <w:i/>
          <w:sz w:val="28"/>
          <w:szCs w:val="20"/>
          <w:u w:val="single"/>
        </w:rPr>
        <w:t>KÖZÉRDEKŰ KÖZLEMÉNY</w:t>
      </w:r>
    </w:p>
    <w:p w:rsidR="00E61830" w:rsidRDefault="00E61830" w:rsidP="00E61830">
      <w:pPr>
        <w:jc w:val="center"/>
        <w:rPr>
          <w:b/>
          <w:i/>
          <w:sz w:val="28"/>
          <w:szCs w:val="20"/>
          <w:u w:val="single"/>
        </w:rPr>
      </w:pPr>
    </w:p>
    <w:p w:rsidR="00E61830" w:rsidRDefault="00E61830" w:rsidP="00E61830">
      <w:pPr>
        <w:jc w:val="center"/>
        <w:rPr>
          <w:szCs w:val="20"/>
        </w:rPr>
      </w:pPr>
    </w:p>
    <w:p w:rsidR="00E61830" w:rsidRDefault="00E61830" w:rsidP="00E61830">
      <w:pPr>
        <w:jc w:val="both"/>
        <w:rPr>
          <w:szCs w:val="20"/>
        </w:rPr>
      </w:pPr>
      <w:r>
        <w:rPr>
          <w:szCs w:val="20"/>
        </w:rPr>
        <w:t xml:space="preserve">Hévíz Város Önkormányzat Gazdasági Műszaki Ellátó Szervezete értesíti Hévíz város lakosságát, hogy a </w:t>
      </w:r>
      <w:r>
        <w:rPr>
          <w:b/>
          <w:szCs w:val="20"/>
        </w:rPr>
        <w:t>PMG Szúnyogkontroll Konzorcium</w:t>
      </w:r>
      <w:r w:rsidRPr="00F305C0">
        <w:rPr>
          <w:b/>
          <w:szCs w:val="20"/>
        </w:rPr>
        <w:t xml:space="preserve"> 6724 Szeged, </w:t>
      </w:r>
      <w:r>
        <w:rPr>
          <w:b/>
          <w:szCs w:val="20"/>
        </w:rPr>
        <w:t>Kossuth L. sgt. 43.</w:t>
      </w:r>
      <w:r w:rsidRPr="00F305C0">
        <w:rPr>
          <w:b/>
          <w:szCs w:val="20"/>
        </w:rPr>
        <w:t xml:space="preserve"> (Tel</w:t>
      </w:r>
      <w:proofErr w:type="gramStart"/>
      <w:r w:rsidRPr="00F305C0">
        <w:rPr>
          <w:b/>
          <w:szCs w:val="20"/>
        </w:rPr>
        <w:t>.:</w:t>
      </w:r>
      <w:proofErr w:type="gramEnd"/>
      <w:r w:rsidRPr="00F305C0">
        <w:rPr>
          <w:b/>
          <w:szCs w:val="20"/>
        </w:rPr>
        <w:t xml:space="preserve"> 06</w:t>
      </w:r>
      <w:r>
        <w:rPr>
          <w:b/>
          <w:szCs w:val="20"/>
        </w:rPr>
        <w:t>-</w:t>
      </w:r>
      <w:r w:rsidRPr="00F305C0">
        <w:rPr>
          <w:b/>
          <w:szCs w:val="20"/>
        </w:rPr>
        <w:t xml:space="preserve"> 62/438-239,</w:t>
      </w:r>
      <w:r>
        <w:rPr>
          <w:b/>
          <w:szCs w:val="20"/>
        </w:rPr>
        <w:t xml:space="preserve"> </w:t>
      </w:r>
      <w:r w:rsidRPr="00F305C0">
        <w:rPr>
          <w:b/>
          <w:szCs w:val="20"/>
        </w:rPr>
        <w:t xml:space="preserve">Fax.: </w:t>
      </w:r>
      <w:r>
        <w:rPr>
          <w:b/>
          <w:szCs w:val="20"/>
        </w:rPr>
        <w:t>06-</w:t>
      </w:r>
      <w:r w:rsidRPr="00F305C0">
        <w:rPr>
          <w:b/>
          <w:szCs w:val="20"/>
        </w:rPr>
        <w:t>62/438-239</w:t>
      </w:r>
      <w:r>
        <w:rPr>
          <w:b/>
          <w:szCs w:val="20"/>
        </w:rPr>
        <w:t>)</w:t>
      </w:r>
      <w:r>
        <w:rPr>
          <w:szCs w:val="20"/>
        </w:rPr>
        <w:t xml:space="preserve"> Hévíz város területén</w:t>
      </w:r>
      <w:r w:rsidRPr="009E3C04">
        <w:rPr>
          <w:b/>
          <w:szCs w:val="20"/>
        </w:rPr>
        <w:t xml:space="preserve"> </w:t>
      </w:r>
      <w:r w:rsidRPr="009E3C04">
        <w:rPr>
          <w:b/>
        </w:rPr>
        <w:t>légi</w:t>
      </w:r>
      <w:r>
        <w:t xml:space="preserve"> </w:t>
      </w:r>
      <w:r>
        <w:rPr>
          <w:b/>
        </w:rPr>
        <w:t xml:space="preserve">kémiai </w:t>
      </w:r>
      <w:r w:rsidRPr="009E3C04">
        <w:rPr>
          <w:b/>
        </w:rPr>
        <w:t xml:space="preserve">szúnyoggyérítési </w:t>
      </w:r>
      <w:r w:rsidRPr="009E3C04">
        <w:rPr>
          <w:b/>
          <w:szCs w:val="20"/>
        </w:rPr>
        <w:t>munkálatokat</w:t>
      </w:r>
      <w:r>
        <w:rPr>
          <w:szCs w:val="20"/>
        </w:rPr>
        <w:t xml:space="preserve"> végez.</w:t>
      </w:r>
    </w:p>
    <w:p w:rsidR="00E61830" w:rsidRDefault="00E61830" w:rsidP="00E61830">
      <w:pPr>
        <w:jc w:val="both"/>
        <w:rPr>
          <w:szCs w:val="20"/>
        </w:rPr>
      </w:pPr>
    </w:p>
    <w:p w:rsidR="00E61830" w:rsidRDefault="00E61830" w:rsidP="00E61830">
      <w:pPr>
        <w:rPr>
          <w:szCs w:val="20"/>
        </w:rPr>
      </w:pPr>
    </w:p>
    <w:p w:rsidR="00E61830" w:rsidRDefault="00E61830" w:rsidP="00E61830">
      <w:pPr>
        <w:jc w:val="center"/>
        <w:rPr>
          <w:b/>
          <w:szCs w:val="20"/>
        </w:rPr>
      </w:pPr>
      <w:r>
        <w:rPr>
          <w:b/>
          <w:szCs w:val="20"/>
          <w:u w:val="single"/>
        </w:rPr>
        <w:t>Munkavégzés időpontja:</w:t>
      </w:r>
      <w:r>
        <w:rPr>
          <w:b/>
          <w:szCs w:val="20"/>
        </w:rPr>
        <w:t xml:space="preserve"> </w:t>
      </w:r>
    </w:p>
    <w:p w:rsidR="00E61830" w:rsidRDefault="00E61830" w:rsidP="00E61830">
      <w:pPr>
        <w:jc w:val="center"/>
        <w:rPr>
          <w:b/>
          <w:szCs w:val="20"/>
        </w:rPr>
      </w:pPr>
      <w:r>
        <w:rPr>
          <w:b/>
          <w:szCs w:val="20"/>
        </w:rPr>
        <w:t xml:space="preserve">2019. </w:t>
      </w:r>
      <w:r w:rsidR="00AB6735">
        <w:rPr>
          <w:b/>
          <w:szCs w:val="20"/>
        </w:rPr>
        <w:t xml:space="preserve">augusztus </w:t>
      </w:r>
      <w:r w:rsidR="00B4248E">
        <w:rPr>
          <w:b/>
          <w:szCs w:val="20"/>
        </w:rPr>
        <w:t>7</w:t>
      </w:r>
      <w:r>
        <w:rPr>
          <w:b/>
          <w:szCs w:val="20"/>
        </w:rPr>
        <w:t>. (napnyugtát megelőző 1,5 órában)</w:t>
      </w:r>
    </w:p>
    <w:p w:rsidR="00E61830" w:rsidRDefault="00E61830" w:rsidP="00E61830">
      <w:pPr>
        <w:jc w:val="center"/>
        <w:rPr>
          <w:b/>
          <w:szCs w:val="20"/>
        </w:rPr>
      </w:pPr>
    </w:p>
    <w:p w:rsidR="00E61830" w:rsidRPr="00552E4F" w:rsidRDefault="00E61830" w:rsidP="00E61830">
      <w:pPr>
        <w:jc w:val="center"/>
        <w:rPr>
          <w:b/>
          <w:szCs w:val="20"/>
          <w:u w:val="single"/>
        </w:rPr>
      </w:pPr>
      <w:r w:rsidRPr="00552E4F">
        <w:rPr>
          <w:b/>
          <w:szCs w:val="20"/>
          <w:u w:val="single"/>
        </w:rPr>
        <w:t>Tartalék időpont</w:t>
      </w:r>
      <w:r>
        <w:rPr>
          <w:b/>
          <w:szCs w:val="20"/>
          <w:u w:val="single"/>
        </w:rPr>
        <w:t>ok (rossz idő esetén)</w:t>
      </w:r>
      <w:r w:rsidRPr="00552E4F">
        <w:rPr>
          <w:b/>
          <w:szCs w:val="20"/>
          <w:u w:val="single"/>
        </w:rPr>
        <w:t>:</w:t>
      </w:r>
    </w:p>
    <w:p w:rsidR="00E61830" w:rsidRPr="009E3C04" w:rsidRDefault="00E61830" w:rsidP="00E61830">
      <w:pPr>
        <w:jc w:val="center"/>
        <w:rPr>
          <w:b/>
        </w:rPr>
      </w:pPr>
      <w:r>
        <w:rPr>
          <w:b/>
        </w:rPr>
        <w:t xml:space="preserve">2019. </w:t>
      </w:r>
      <w:r w:rsidR="00AB6735">
        <w:rPr>
          <w:b/>
        </w:rPr>
        <w:t xml:space="preserve">augusztus </w:t>
      </w:r>
      <w:r w:rsidR="00B4248E">
        <w:rPr>
          <w:b/>
        </w:rPr>
        <w:t>8</w:t>
      </w:r>
      <w:r w:rsidR="00AB6735">
        <w:rPr>
          <w:b/>
        </w:rPr>
        <w:t>-</w:t>
      </w:r>
      <w:r w:rsidR="00B4248E">
        <w:rPr>
          <w:b/>
        </w:rPr>
        <w:t>9</w:t>
      </w:r>
      <w:r>
        <w:rPr>
          <w:b/>
        </w:rPr>
        <w:t xml:space="preserve">. </w:t>
      </w:r>
      <w:r w:rsidRPr="006F7407">
        <w:rPr>
          <w:b/>
        </w:rPr>
        <w:t xml:space="preserve">(napnyugtát megelőző </w:t>
      </w:r>
      <w:r>
        <w:rPr>
          <w:b/>
        </w:rPr>
        <w:t>1,5 órában</w:t>
      </w:r>
      <w:r w:rsidRPr="006F7407">
        <w:rPr>
          <w:b/>
        </w:rPr>
        <w:t>)</w:t>
      </w:r>
    </w:p>
    <w:p w:rsidR="00E61830" w:rsidRDefault="00E61830" w:rsidP="00E61830">
      <w:pPr>
        <w:jc w:val="center"/>
        <w:rPr>
          <w:szCs w:val="20"/>
        </w:rPr>
      </w:pPr>
    </w:p>
    <w:p w:rsidR="00E61830" w:rsidRDefault="00E61830" w:rsidP="00E61830">
      <w:pPr>
        <w:jc w:val="center"/>
        <w:rPr>
          <w:szCs w:val="20"/>
        </w:rPr>
      </w:pPr>
    </w:p>
    <w:p w:rsidR="00E61830" w:rsidRPr="00F305C0" w:rsidRDefault="00E61830" w:rsidP="00E61830">
      <w:pPr>
        <w:jc w:val="center"/>
        <w:rPr>
          <w:rFonts w:eastAsiaTheme="minorHAnsi" w:cstheme="minorBidi"/>
          <w:lang w:eastAsia="en-US"/>
        </w:rPr>
      </w:pPr>
      <w:r w:rsidRPr="00F305C0">
        <w:rPr>
          <w:rFonts w:eastAsiaTheme="minorHAnsi" w:cstheme="minorBidi"/>
          <w:b/>
          <w:bCs/>
          <w:u w:val="single"/>
          <w:lang w:eastAsia="en-US"/>
        </w:rPr>
        <w:t>Felhasználásra kerülő irtószer</w:t>
      </w:r>
      <w:r>
        <w:rPr>
          <w:rFonts w:eastAsiaTheme="minorHAnsi" w:cstheme="minorBidi"/>
          <w:b/>
          <w:bCs/>
          <w:u w:val="single"/>
          <w:lang w:eastAsia="en-US"/>
        </w:rPr>
        <w:t>ek</w:t>
      </w:r>
      <w:r w:rsidRPr="00F305C0">
        <w:rPr>
          <w:rFonts w:eastAsiaTheme="minorHAnsi" w:cstheme="minorBidi"/>
          <w:b/>
          <w:bCs/>
          <w:u w:val="single"/>
          <w:lang w:eastAsia="en-US"/>
        </w:rPr>
        <w:t>:</w:t>
      </w:r>
      <w:r w:rsidRPr="00F305C0">
        <w:rPr>
          <w:rFonts w:eastAsiaTheme="minorHAnsi" w:cstheme="minorBidi"/>
          <w:lang w:eastAsia="en-US"/>
        </w:rPr>
        <w:t xml:space="preserve"> </w:t>
      </w:r>
    </w:p>
    <w:p w:rsidR="00E61830" w:rsidRPr="00F172CF" w:rsidRDefault="00E61830" w:rsidP="00E61830">
      <w:pPr>
        <w:ind w:left="708"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F172CF">
        <w:rPr>
          <w:b/>
          <w:sz w:val="26"/>
          <w:szCs w:val="26"/>
        </w:rPr>
        <w:t>Deltasect 1,2 ULV</w:t>
      </w:r>
    </w:p>
    <w:p w:rsidR="00E61830" w:rsidRDefault="00E61830" w:rsidP="00E61830">
      <w:pPr>
        <w:jc w:val="center"/>
        <w:rPr>
          <w:b/>
        </w:rPr>
      </w:pPr>
    </w:p>
    <w:p w:rsidR="00E61830" w:rsidRPr="00F305C0" w:rsidRDefault="00E61830" w:rsidP="00E61830">
      <w:pPr>
        <w:spacing w:before="120"/>
        <w:jc w:val="center"/>
        <w:rPr>
          <w:b/>
        </w:rPr>
      </w:pPr>
      <w:r w:rsidRPr="00F305C0">
        <w:rPr>
          <w:b/>
        </w:rPr>
        <w:t>A készítmény méhekre veszélyes, ezért kérjük, hogy a kezelés ideje alatt a méhek bezárásáról gondoskodni szíveskedjenek!</w:t>
      </w:r>
    </w:p>
    <w:p w:rsidR="00E61830" w:rsidRDefault="00E61830" w:rsidP="00E61830">
      <w:pPr>
        <w:jc w:val="center"/>
        <w:rPr>
          <w:szCs w:val="20"/>
        </w:rPr>
      </w:pPr>
    </w:p>
    <w:p w:rsidR="00E61830" w:rsidRPr="00F305C0" w:rsidRDefault="00E61830" w:rsidP="00E61830">
      <w:pPr>
        <w:jc w:val="both"/>
        <w:rPr>
          <w:rFonts w:eastAsiaTheme="minorHAnsi"/>
          <w:lang w:eastAsia="en-US"/>
        </w:rPr>
      </w:pPr>
      <w:r w:rsidRPr="00F305C0">
        <w:rPr>
          <w:rFonts w:eastAsiaTheme="minorHAnsi"/>
          <w:lang w:eastAsia="en-US"/>
        </w:rPr>
        <w:t xml:space="preserve">Az első </w:t>
      </w:r>
      <w:proofErr w:type="gramStart"/>
      <w:r w:rsidRPr="00F305C0">
        <w:rPr>
          <w:rFonts w:eastAsiaTheme="minorHAnsi"/>
          <w:lang w:eastAsia="en-US"/>
        </w:rPr>
        <w:t>dátum</w:t>
      </w:r>
      <w:proofErr w:type="gramEnd"/>
      <w:r w:rsidRPr="00F305C0">
        <w:rPr>
          <w:rFonts w:eastAsiaTheme="minorHAnsi"/>
          <w:lang w:eastAsia="en-US"/>
        </w:rPr>
        <w:t xml:space="preserve"> az irtás tervezett napját jelenti, akadályoztatás esetén (erős szél, eső, köd, lehűlés</w:t>
      </w:r>
      <w:r>
        <w:rPr>
          <w:rFonts w:eastAsiaTheme="minorHAnsi"/>
          <w:lang w:eastAsia="en-US"/>
        </w:rPr>
        <w:t>, stb.</w:t>
      </w:r>
      <w:r w:rsidRPr="00F305C0">
        <w:rPr>
          <w:rFonts w:eastAsiaTheme="minorHAnsi"/>
          <w:lang w:eastAsia="en-US"/>
        </w:rPr>
        <w:t>) a kezelést a további napokon végzik. Amennyiben a tervezett időpontokban nem tudják elvégezni az irtást, akkor a tartalék időpontokban történik a munkavégzés.</w:t>
      </w:r>
    </w:p>
    <w:p w:rsidR="00E61830" w:rsidRDefault="00E61830" w:rsidP="00E61830">
      <w:pPr>
        <w:rPr>
          <w:szCs w:val="20"/>
        </w:rPr>
      </w:pPr>
    </w:p>
    <w:p w:rsidR="00E61830" w:rsidRDefault="00E61830" w:rsidP="00E61830">
      <w:pPr>
        <w:jc w:val="both"/>
        <w:rPr>
          <w:szCs w:val="20"/>
        </w:rPr>
      </w:pPr>
    </w:p>
    <w:p w:rsidR="00E61830" w:rsidRDefault="00E61830" w:rsidP="00E61830">
      <w:pPr>
        <w:jc w:val="both"/>
        <w:rPr>
          <w:szCs w:val="20"/>
        </w:rPr>
      </w:pPr>
    </w:p>
    <w:p w:rsidR="00E61830" w:rsidRDefault="00E61830" w:rsidP="00E61830">
      <w:pPr>
        <w:rPr>
          <w:szCs w:val="20"/>
        </w:rPr>
      </w:pPr>
      <w:r>
        <w:rPr>
          <w:szCs w:val="20"/>
        </w:rPr>
        <w:t xml:space="preserve">Hévíz, </w:t>
      </w:r>
      <w:r w:rsidR="00B4248E">
        <w:rPr>
          <w:szCs w:val="20"/>
        </w:rPr>
        <w:t>2019. augusztus 5.</w:t>
      </w:r>
      <w:bookmarkStart w:id="0" w:name="_GoBack"/>
      <w:bookmarkEnd w:id="0"/>
    </w:p>
    <w:p w:rsidR="00E61830" w:rsidRDefault="00E61830" w:rsidP="00E61830">
      <w:pPr>
        <w:rPr>
          <w:szCs w:val="20"/>
        </w:rPr>
      </w:pPr>
    </w:p>
    <w:p w:rsidR="00E61830" w:rsidRDefault="00E61830" w:rsidP="00E61830">
      <w:pPr>
        <w:rPr>
          <w:szCs w:val="20"/>
        </w:rPr>
      </w:pPr>
      <w:r>
        <w:rPr>
          <w:szCs w:val="20"/>
        </w:rPr>
        <w:tab/>
      </w:r>
    </w:p>
    <w:p w:rsidR="00E61830" w:rsidRDefault="00E61830" w:rsidP="00E61830">
      <w:pPr>
        <w:rPr>
          <w:szCs w:val="20"/>
        </w:rPr>
      </w:pPr>
    </w:p>
    <w:p w:rsidR="00E61830" w:rsidRDefault="00E61830" w:rsidP="00E61830">
      <w:pPr>
        <w:rPr>
          <w:szCs w:val="20"/>
        </w:rPr>
      </w:pPr>
    </w:p>
    <w:p w:rsidR="00E61830" w:rsidRDefault="00E61830" w:rsidP="00E61830">
      <w:pPr>
        <w:rPr>
          <w:b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szCs w:val="20"/>
        </w:rPr>
        <w:t>Laczkó Mária</w:t>
      </w:r>
    </w:p>
    <w:p w:rsidR="00E61830" w:rsidRDefault="00E61830" w:rsidP="00E6183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gramStart"/>
      <w:r>
        <w:rPr>
          <w:b/>
          <w:szCs w:val="20"/>
        </w:rPr>
        <w:t>igazgató</w:t>
      </w:r>
      <w:proofErr w:type="gramEnd"/>
    </w:p>
    <w:p w:rsidR="00615860" w:rsidRDefault="00615860" w:rsidP="00A50D03">
      <w:pPr>
        <w:rPr>
          <w:b/>
        </w:rPr>
      </w:pPr>
    </w:p>
    <w:p w:rsidR="00615860" w:rsidRDefault="00615860" w:rsidP="00A50D03">
      <w:pPr>
        <w:rPr>
          <w:b/>
        </w:rPr>
      </w:pPr>
    </w:p>
    <w:p w:rsidR="00A50D03" w:rsidRDefault="00A50D03"/>
    <w:p w:rsidR="002E7946" w:rsidRPr="002E7946" w:rsidRDefault="002E7946" w:rsidP="002E7946"/>
    <w:sectPr w:rsidR="002E7946" w:rsidRPr="002E79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45" w:rsidRDefault="001D1245" w:rsidP="00385181">
      <w:r>
        <w:separator/>
      </w:r>
    </w:p>
  </w:endnote>
  <w:endnote w:type="continuationSeparator" w:id="0">
    <w:p w:rsidR="001D1245" w:rsidRDefault="001D1245" w:rsidP="003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45" w:rsidRDefault="001D1245" w:rsidP="00385181">
      <w:r>
        <w:separator/>
      </w:r>
    </w:p>
  </w:footnote>
  <w:footnote w:type="continuationSeparator" w:id="0">
    <w:p w:rsidR="001D1245" w:rsidRDefault="001D1245" w:rsidP="0038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81" w:rsidRPr="00D00E72" w:rsidRDefault="00385181" w:rsidP="00D00E72">
    <w:pPr>
      <w:pStyle w:val="lfej"/>
      <w:ind w:left="2829" w:hanging="2829"/>
      <w:rPr>
        <w:rFonts w:ascii="Times New Roman" w:hAnsi="Times New Roman" w:cs="Times New Roman"/>
        <w:b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63CF62F" wp14:editId="2BBD422A">
          <wp:simplePos x="0" y="0"/>
          <wp:positionH relativeFrom="column">
            <wp:posOffset>-10795</wp:posOffset>
          </wp:positionH>
          <wp:positionV relativeFrom="paragraph">
            <wp:posOffset>144780</wp:posOffset>
          </wp:positionV>
          <wp:extent cx="931709" cy="817880"/>
          <wp:effectExtent l="0" t="0" r="1905" b="127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éví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709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D00E72">
      <w:rPr>
        <w:rFonts w:ascii="Times New Roman" w:hAnsi="Times New Roman" w:cs="Times New Roman"/>
        <w:b/>
      </w:rPr>
      <w:t>Hévíz Város Önkormányzat</w:t>
    </w:r>
    <w:r w:rsidRPr="00D00E72">
      <w:rPr>
        <w:rFonts w:ascii="Times New Roman" w:hAnsi="Times New Roman" w:cs="Times New Roman"/>
        <w:b/>
      </w:rPr>
      <w:br/>
      <w:t xml:space="preserve"> Gazdasági Műszaki Ellátó Szervezete</w:t>
    </w:r>
  </w:p>
  <w:p w:rsidR="00385181" w:rsidRPr="00D00E72" w:rsidRDefault="00385181" w:rsidP="00D00E72">
    <w:pPr>
      <w:pStyle w:val="lfej"/>
      <w:rPr>
        <w:rFonts w:ascii="Times New Roman" w:hAnsi="Times New Roman" w:cs="Times New Roman"/>
      </w:rPr>
    </w:pPr>
    <w:r w:rsidRPr="00D00E72">
      <w:rPr>
        <w:rFonts w:ascii="Times New Roman" w:hAnsi="Times New Roman" w:cs="Times New Roman"/>
      </w:rPr>
      <w:tab/>
      <w:t>8380 Hévíz, Kossuth L. u. 4/</w:t>
    </w:r>
    <w:proofErr w:type="gramStart"/>
    <w:r w:rsidRPr="00D00E72">
      <w:rPr>
        <w:rFonts w:ascii="Times New Roman" w:hAnsi="Times New Roman" w:cs="Times New Roman"/>
      </w:rPr>
      <w:t>A</w:t>
    </w:r>
    <w:proofErr w:type="gramEnd"/>
    <w:r w:rsidRPr="00D00E72">
      <w:rPr>
        <w:rFonts w:ascii="Times New Roman" w:hAnsi="Times New Roman" w:cs="Times New Roman"/>
      </w:rPr>
      <w:t xml:space="preserve"> </w:t>
    </w:r>
    <w:r w:rsidR="00D00E72">
      <w:rPr>
        <w:rFonts w:ascii="Times New Roman" w:hAnsi="Times New Roman" w:cs="Times New Roman"/>
      </w:rPr>
      <w:t xml:space="preserve">  </w:t>
    </w:r>
    <w:r w:rsidRPr="00D00E72">
      <w:rPr>
        <w:rFonts w:ascii="Times New Roman" w:hAnsi="Times New Roman" w:cs="Times New Roman"/>
      </w:rPr>
      <w:t>Pf. 49</w:t>
    </w:r>
  </w:p>
  <w:p w:rsidR="00385181" w:rsidRPr="00D00E72" w:rsidRDefault="00385181" w:rsidP="00D00E72">
    <w:pPr>
      <w:pStyle w:val="lfej"/>
      <w:rPr>
        <w:rFonts w:ascii="Times New Roman" w:hAnsi="Times New Roman" w:cs="Times New Roman"/>
      </w:rPr>
    </w:pPr>
    <w:r w:rsidRPr="00D00E72">
      <w:rPr>
        <w:rFonts w:ascii="Times New Roman" w:hAnsi="Times New Roman" w:cs="Times New Roman"/>
      </w:rPr>
      <w:tab/>
      <w:t>Tel</w:t>
    </w:r>
    <w:proofErr w:type="gramStart"/>
    <w:r w:rsidRPr="00D00E72">
      <w:rPr>
        <w:rFonts w:ascii="Times New Roman" w:hAnsi="Times New Roman" w:cs="Times New Roman"/>
      </w:rPr>
      <w:t>.:</w:t>
    </w:r>
    <w:proofErr w:type="gramEnd"/>
    <w:r w:rsidRPr="00D00E72">
      <w:rPr>
        <w:rFonts w:ascii="Times New Roman" w:hAnsi="Times New Roman" w:cs="Times New Roman"/>
      </w:rPr>
      <w:t xml:space="preserve"> 83/343-400, 83/540-212, 30/267-1900 Fax: 83/340-602</w:t>
    </w:r>
  </w:p>
  <w:p w:rsidR="00385181" w:rsidRPr="00D00E72" w:rsidRDefault="00385181" w:rsidP="00D00E72">
    <w:pPr>
      <w:pStyle w:val="lfej"/>
      <w:rPr>
        <w:rFonts w:ascii="Times New Roman" w:hAnsi="Times New Roman" w:cs="Times New Roman"/>
      </w:rPr>
    </w:pPr>
    <w:r w:rsidRPr="00D00E72">
      <w:rPr>
        <w:rFonts w:ascii="Times New Roman" w:hAnsi="Times New Roman" w:cs="Times New Roman"/>
      </w:rPr>
      <w:tab/>
      <w:t xml:space="preserve">E-mail: </w:t>
    </w:r>
    <w:hyperlink r:id="rId2" w:history="1">
      <w:r w:rsidRPr="00D00E72">
        <w:rPr>
          <w:rStyle w:val="Hiperhivatkozs"/>
          <w:rFonts w:ascii="Times New Roman" w:hAnsi="Times New Roman" w:cs="Times New Roman"/>
        </w:rPr>
        <w:t>hevizgamesz@hevizgamesz.hu</w:t>
      </w:r>
    </w:hyperlink>
  </w:p>
  <w:p w:rsidR="00385181" w:rsidRPr="00D00E72" w:rsidRDefault="00385181" w:rsidP="00D00E72">
    <w:pPr>
      <w:pStyle w:val="lfej"/>
      <w:rPr>
        <w:rFonts w:ascii="Times New Roman" w:hAnsi="Times New Roman" w:cs="Times New Roman"/>
      </w:rPr>
    </w:pPr>
    <w:r w:rsidRPr="00D00E72">
      <w:rPr>
        <w:rFonts w:ascii="Times New Roman" w:hAnsi="Times New Roman" w:cs="Times New Roman"/>
      </w:rPr>
      <w:tab/>
      <w:t>OTP Keszthely: 11749039-15434555</w:t>
    </w:r>
  </w:p>
  <w:p w:rsidR="00D00E72" w:rsidRPr="00D00E72" w:rsidRDefault="00D00E72" w:rsidP="00D00E72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-433070</wp:posOffset>
              </wp:positionH>
              <wp:positionV relativeFrom="paragraph">
                <wp:posOffset>186690</wp:posOffset>
              </wp:positionV>
              <wp:extent cx="6555740" cy="0"/>
              <wp:effectExtent l="0" t="0" r="3556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57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3953D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4.7pt" to="482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" strokecolor="black [3200]" strokeweight="1pt">
              <v:stroke joinstyle="miter"/>
            </v:line>
          </w:pict>
        </mc:Fallback>
      </mc:AlternateContent>
    </w:r>
    <w:r w:rsidR="00385181" w:rsidRPr="00D00E72">
      <w:rPr>
        <w:rFonts w:ascii="Times New Roman" w:hAnsi="Times New Roman" w:cs="Times New Roman"/>
      </w:rPr>
      <w:tab/>
      <w:t>Adószám: 15434555-2-20</w:t>
    </w:r>
  </w:p>
  <w:p w:rsidR="00385181" w:rsidRPr="00D00E72" w:rsidRDefault="00385181" w:rsidP="00385181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FB3"/>
    <w:multiLevelType w:val="hybridMultilevel"/>
    <w:tmpl w:val="A2B8E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81"/>
    <w:rsid w:val="000007A1"/>
    <w:rsid w:val="00004B4A"/>
    <w:rsid w:val="000577B6"/>
    <w:rsid w:val="000F10DF"/>
    <w:rsid w:val="001D1245"/>
    <w:rsid w:val="002E29D4"/>
    <w:rsid w:val="002E7946"/>
    <w:rsid w:val="00385181"/>
    <w:rsid w:val="0043366A"/>
    <w:rsid w:val="00573B6C"/>
    <w:rsid w:val="00615860"/>
    <w:rsid w:val="0065023B"/>
    <w:rsid w:val="007628F4"/>
    <w:rsid w:val="00823A18"/>
    <w:rsid w:val="00A25A8E"/>
    <w:rsid w:val="00A50D03"/>
    <w:rsid w:val="00AB6735"/>
    <w:rsid w:val="00AC6BFF"/>
    <w:rsid w:val="00B012A0"/>
    <w:rsid w:val="00B203AD"/>
    <w:rsid w:val="00B4248E"/>
    <w:rsid w:val="00D00E72"/>
    <w:rsid w:val="00E12F37"/>
    <w:rsid w:val="00E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6EE39"/>
  <w15:chartTrackingRefBased/>
  <w15:docId w15:val="{AF6FEFDE-1CE4-4E8C-A076-53A012B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51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85181"/>
  </w:style>
  <w:style w:type="paragraph" w:styleId="llb">
    <w:name w:val="footer"/>
    <w:basedOn w:val="Norml"/>
    <w:link w:val="llbChar"/>
    <w:uiPriority w:val="99"/>
    <w:unhideWhenUsed/>
    <w:rsid w:val="003851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5181"/>
  </w:style>
  <w:style w:type="character" w:styleId="Hiperhivatkozs">
    <w:name w:val="Hyperlink"/>
    <w:basedOn w:val="Bekezdsalapbettpusa"/>
    <w:uiPriority w:val="99"/>
    <w:unhideWhenUsed/>
    <w:rsid w:val="0038518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158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58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vizgamesz@hevizgamesz.h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EDA8-4B90-40A1-84E5-5B524B7E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titkarsag</cp:lastModifiedBy>
  <cp:revision>2</cp:revision>
  <cp:lastPrinted>2018-12-14T08:47:00Z</cp:lastPrinted>
  <dcterms:created xsi:type="dcterms:W3CDTF">2019-08-05T07:43:00Z</dcterms:created>
  <dcterms:modified xsi:type="dcterms:W3CDTF">2019-08-05T07:43:00Z</dcterms:modified>
</cp:coreProperties>
</file>