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Pr="00304EB3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66553E" w:rsidRPr="00304EB3">
        <w:rPr>
          <w:rFonts w:ascii="Arial" w:hAnsi="Arial" w:cs="Arial"/>
          <w:sz w:val="24"/>
          <w:szCs w:val="24"/>
        </w:rPr>
        <w:t>PMK</w:t>
      </w:r>
      <w:r w:rsidRPr="00304EB3">
        <w:rPr>
          <w:rFonts w:ascii="Arial" w:hAnsi="Arial" w:cs="Arial"/>
          <w:sz w:val="24"/>
          <w:szCs w:val="24"/>
        </w:rPr>
        <w:t>/</w:t>
      </w:r>
      <w:r w:rsidR="00304EB3" w:rsidRPr="00304EB3">
        <w:rPr>
          <w:rFonts w:ascii="Arial" w:hAnsi="Arial" w:cs="Arial"/>
          <w:sz w:val="24"/>
          <w:szCs w:val="24"/>
        </w:rPr>
        <w:t>112-2</w:t>
      </w:r>
      <w:r w:rsidRPr="00304EB3">
        <w:rPr>
          <w:rFonts w:ascii="Arial" w:hAnsi="Arial" w:cs="Arial"/>
          <w:sz w:val="24"/>
          <w:szCs w:val="24"/>
        </w:rPr>
        <w:t>/2014.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2014. </w:t>
      </w:r>
      <w:r w:rsidR="00C713E6">
        <w:rPr>
          <w:rFonts w:ascii="Arial" w:hAnsi="Arial" w:cs="Arial"/>
          <w:b/>
          <w:sz w:val="24"/>
          <w:szCs w:val="24"/>
        </w:rPr>
        <w:t>június 26-a</w:t>
      </w:r>
      <w:bookmarkStart w:id="0" w:name="_GoBack"/>
      <w:bookmarkEnd w:id="0"/>
      <w:r w:rsidR="0066553E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 xml:space="preserve"> 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1D34E7" w:rsidRDefault="009D565F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Tárgy: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93463A">
        <w:rPr>
          <w:rFonts w:ascii="Arial" w:hAnsi="Arial" w:cs="Arial"/>
          <w:b/>
          <w:sz w:val="24"/>
          <w:szCs w:val="24"/>
        </w:rPr>
        <w:t xml:space="preserve">Együttműködési megállapodás </w:t>
      </w:r>
      <w:r>
        <w:rPr>
          <w:rFonts w:ascii="Arial" w:hAnsi="Arial" w:cs="Arial"/>
          <w:b/>
          <w:sz w:val="24"/>
          <w:szCs w:val="24"/>
        </w:rPr>
        <w:t>az AEROPLEX Közép-Európai Légijármű Műszaki Központ Kft.-vel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A50C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565F">
        <w:rPr>
          <w:rFonts w:ascii="Arial" w:hAnsi="Arial" w:cs="Arial"/>
          <w:b/>
          <w:sz w:val="24"/>
          <w:szCs w:val="24"/>
        </w:rPr>
        <w:t xml:space="preserve">Készítette: </w:t>
      </w:r>
      <w:r w:rsidRPr="009D565F">
        <w:rPr>
          <w:rFonts w:ascii="Arial" w:hAnsi="Arial" w:cs="Arial"/>
          <w:sz w:val="24"/>
          <w:szCs w:val="24"/>
        </w:rPr>
        <w:t xml:space="preserve"> 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</w:r>
      <w:r w:rsidR="0093463A" w:rsidRPr="002A50C0">
        <w:rPr>
          <w:rFonts w:ascii="Arial" w:hAnsi="Arial" w:cs="Arial"/>
          <w:color w:val="000000" w:themeColor="text1"/>
          <w:sz w:val="24"/>
          <w:szCs w:val="24"/>
        </w:rPr>
        <w:t>Kepli József János alpolgármester</w:t>
      </w:r>
    </w:p>
    <w:p w:rsidR="008E2138" w:rsidRPr="002A50C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E2138" w:rsidRPr="002A50C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50C0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8E2138" w:rsidRPr="009D565F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B050"/>
          <w:sz w:val="24"/>
          <w:szCs w:val="24"/>
        </w:rPr>
      </w:pPr>
      <w:r w:rsidRPr="002A50C0">
        <w:rPr>
          <w:rFonts w:ascii="Arial" w:hAnsi="Arial" w:cs="Arial"/>
          <w:b/>
          <w:color w:val="000000" w:themeColor="text1"/>
          <w:sz w:val="24"/>
          <w:szCs w:val="24"/>
        </w:rPr>
        <w:t>Megtárgyalta:</w:t>
      </w:r>
      <w:r w:rsidR="00304EB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8E2138" w:rsidRPr="00304EB3" w:rsidRDefault="008E2138" w:rsidP="008E2138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304EB3">
        <w:rPr>
          <w:rFonts w:ascii="Arial" w:hAnsi="Arial" w:cs="Arial"/>
          <w:sz w:val="24"/>
          <w:szCs w:val="24"/>
        </w:rPr>
        <w:t>Pénzügyi és Turisztikai Bizottság</w:t>
      </w:r>
    </w:p>
    <w:p w:rsidR="008E2138" w:rsidRPr="002A50C0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dr. </w:t>
      </w:r>
      <w:r w:rsidR="009D565F">
        <w:rPr>
          <w:rFonts w:ascii="Arial" w:hAnsi="Arial" w:cs="Arial"/>
          <w:sz w:val="24"/>
          <w:szCs w:val="24"/>
        </w:rPr>
        <w:t>Tüske Róbert</w:t>
      </w:r>
      <w:r>
        <w:rPr>
          <w:rFonts w:ascii="Arial" w:hAnsi="Arial" w:cs="Arial"/>
          <w:sz w:val="24"/>
          <w:szCs w:val="24"/>
        </w:rPr>
        <w:t xml:space="preserve"> </w:t>
      </w:r>
      <w:r w:rsidR="0093463A">
        <w:rPr>
          <w:rFonts w:ascii="Arial" w:hAnsi="Arial" w:cs="Arial"/>
          <w:sz w:val="24"/>
          <w:szCs w:val="24"/>
        </w:rPr>
        <w:t>al</w:t>
      </w:r>
      <w:r>
        <w:rPr>
          <w:rFonts w:ascii="Arial" w:hAnsi="Arial" w:cs="Arial"/>
          <w:sz w:val="24"/>
          <w:szCs w:val="24"/>
        </w:rPr>
        <w:t>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8E2138" w:rsidRDefault="008E2138"/>
    <w:p w:rsidR="00B6063F" w:rsidRDefault="00B6063F"/>
    <w:p w:rsidR="00B6063F" w:rsidRDefault="00B6063F"/>
    <w:p w:rsidR="00B6063F" w:rsidRDefault="00B6063F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6A7D">
        <w:rPr>
          <w:rFonts w:ascii="Arial" w:hAnsi="Arial" w:cs="Arial"/>
          <w:sz w:val="24"/>
          <w:szCs w:val="24"/>
        </w:rPr>
        <w:t>Tisztelt Képviselő-testület!</w:t>
      </w:r>
    </w:p>
    <w:p w:rsidR="00B6063F" w:rsidRPr="00956A7D" w:rsidRDefault="00B6063F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3463A" w:rsidRDefault="009D565F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Az Aeroplex (ACE) Kft.-t 1992-ben alapították a Budapesti Ferihegyi Nemzetközi Repülőtéren, a Malév-Lockheed közös vállalataként, a MALÉV légiflottájának forgalmi- és hangárkarbantartásaira, valamint a külföldi légitársaságok repülőgépeinek nagyjavítására, generáljavítására. A Műszaki Szakágat a MALÉV-ről a privatizáció miatt később leválasztották.</w:t>
      </w:r>
    </w:p>
    <w:p w:rsidR="009D565F" w:rsidRDefault="009D565F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A társaság spanyol, norvég, orosz megrendelésre, vagyis a nemzetközi piacra dolgozik, az úgynevezett hangárkarbantartás területén, amikor a gépeket részletesen átvizsgálják és javítják.</w:t>
      </w:r>
    </w:p>
    <w:p w:rsidR="0093463A" w:rsidRDefault="009D565F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4"/>
          <w:szCs w:val="24"/>
        </w:rPr>
      </w:pPr>
      <w:r w:rsidRPr="00656DEA">
        <w:rPr>
          <w:rFonts w:ascii="Arial" w:hAnsi="Arial" w:cs="Arial"/>
          <w:noProof/>
          <w:sz w:val="24"/>
          <w:szCs w:val="24"/>
        </w:rPr>
        <w:t>Az Aeroplex a legnagyobb magyar repülőgép karbantartó központ.</w:t>
      </w:r>
    </w:p>
    <w:p w:rsidR="00656DEA" w:rsidRPr="00656DEA" w:rsidRDefault="00656DEA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4"/>
          <w:szCs w:val="24"/>
        </w:rPr>
      </w:pPr>
    </w:p>
    <w:p w:rsidR="009D565F" w:rsidRDefault="00656DEA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656DEA">
        <w:rPr>
          <w:rFonts w:ascii="Arial" w:eastAsiaTheme="minorHAnsi" w:hAnsi="Arial" w:cs="Arial"/>
          <w:sz w:val="24"/>
          <w:szCs w:val="24"/>
        </w:rPr>
        <w:t>Az Aeroplex Kft. a tevékenységi körébe tartozó, légijárművek részére nyújtott szolgáltatásainak helyszínét kívánja bővíteni. Célja a Repülőtér légiforgalmi szolgáltatásainak bővítése, ennek keretében légijárművek számára tárolási és különböző műszaki szolgáltatások nyújtásának megteremtése.</w:t>
      </w:r>
    </w:p>
    <w:p w:rsidR="00656DEA" w:rsidRPr="00656DEA" w:rsidRDefault="00656DEA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:rsidR="00B6063F" w:rsidRDefault="0093463A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656DEA">
        <w:rPr>
          <w:rFonts w:ascii="Arial" w:eastAsiaTheme="minorHAnsi" w:hAnsi="Arial" w:cs="Arial"/>
          <w:sz w:val="24"/>
          <w:szCs w:val="24"/>
        </w:rPr>
        <w:t xml:space="preserve">Hévíz Város </w:t>
      </w:r>
      <w:r w:rsidR="00656DEA" w:rsidRPr="00656DEA">
        <w:rPr>
          <w:rFonts w:ascii="Arial" w:eastAsiaTheme="minorHAnsi" w:hAnsi="Arial" w:cs="Arial"/>
          <w:sz w:val="24"/>
          <w:szCs w:val="24"/>
        </w:rPr>
        <w:t>Önkormányzat együttműködési céllal megkereste az Aeroplex Kft.-t</w:t>
      </w:r>
      <w:r w:rsidRPr="00656DEA">
        <w:rPr>
          <w:rFonts w:ascii="Arial" w:eastAsiaTheme="minorHAnsi" w:hAnsi="Arial" w:cs="Arial"/>
          <w:sz w:val="24"/>
          <w:szCs w:val="24"/>
        </w:rPr>
        <w:t xml:space="preserve">. </w:t>
      </w:r>
      <w:r w:rsidR="00B6063F" w:rsidRPr="00656DEA">
        <w:rPr>
          <w:rFonts w:ascii="Arial" w:eastAsiaTheme="minorHAnsi" w:hAnsi="Arial" w:cs="Arial"/>
          <w:sz w:val="24"/>
          <w:szCs w:val="24"/>
        </w:rPr>
        <w:t>Az együttműködés az Önkormányzat</w:t>
      </w:r>
      <w:r w:rsidR="00656DEA">
        <w:rPr>
          <w:rFonts w:ascii="Arial" w:eastAsiaTheme="minorHAnsi" w:hAnsi="Arial" w:cs="Arial"/>
          <w:sz w:val="24"/>
          <w:szCs w:val="24"/>
        </w:rPr>
        <w:t xml:space="preserve"> és a Hévíz Balaton Airport</w:t>
      </w:r>
      <w:r w:rsidR="00B6063F" w:rsidRPr="00656DEA">
        <w:rPr>
          <w:rFonts w:ascii="Arial" w:eastAsiaTheme="minorHAnsi" w:hAnsi="Arial" w:cs="Arial"/>
          <w:sz w:val="24"/>
          <w:szCs w:val="24"/>
        </w:rPr>
        <w:t xml:space="preserve"> számára is kedvező hatású lenne.</w:t>
      </w:r>
    </w:p>
    <w:p w:rsidR="00304EB3" w:rsidRPr="00656DEA" w:rsidRDefault="00304EB3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:rsidR="00D032B6" w:rsidRDefault="00D032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:rsidR="00D032B6" w:rsidRDefault="00D032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Tisztelt Képviselő-testület!</w:t>
      </w:r>
    </w:p>
    <w:p w:rsidR="00D032B6" w:rsidRDefault="00D032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:rsidR="00D032B6" w:rsidRPr="00304EB3" w:rsidRDefault="00D032B6" w:rsidP="00D03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4EB3">
        <w:rPr>
          <w:rFonts w:ascii="Arial" w:hAnsi="Arial" w:cs="Arial"/>
          <w:sz w:val="24"/>
          <w:szCs w:val="24"/>
        </w:rPr>
        <w:t xml:space="preserve">Kérem az előerjesztés megtárgyalását és a határozati javaslat elfogadását! </w:t>
      </w:r>
    </w:p>
    <w:p w:rsidR="00D032B6" w:rsidRPr="00304EB3" w:rsidRDefault="00D032B6" w:rsidP="00D03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32B6" w:rsidRPr="00304EB3" w:rsidRDefault="00D032B6" w:rsidP="00D032B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4EB3">
        <w:rPr>
          <w:rFonts w:ascii="Arial" w:hAnsi="Arial" w:cs="Arial"/>
          <w:sz w:val="24"/>
          <w:szCs w:val="24"/>
        </w:rPr>
        <w:t xml:space="preserve">Hévíz, 2014. </w:t>
      </w:r>
      <w:r w:rsidR="00656DEA" w:rsidRPr="00304EB3">
        <w:rPr>
          <w:rFonts w:ascii="Arial" w:hAnsi="Arial" w:cs="Arial"/>
          <w:sz w:val="24"/>
          <w:szCs w:val="24"/>
        </w:rPr>
        <w:t>június 12</w:t>
      </w:r>
      <w:r w:rsidRPr="00304EB3">
        <w:rPr>
          <w:rFonts w:ascii="Arial" w:hAnsi="Arial" w:cs="Arial"/>
          <w:sz w:val="24"/>
          <w:szCs w:val="24"/>
        </w:rPr>
        <w:t>.</w:t>
      </w:r>
    </w:p>
    <w:p w:rsidR="00D032B6" w:rsidRPr="00304EB3" w:rsidRDefault="00D032B6" w:rsidP="00D032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D032B6" w:rsidRPr="00304EB3" w:rsidSect="009E5702">
          <w:pgSz w:w="11906" w:h="16838" w:code="9"/>
          <w:pgMar w:top="567" w:right="1531" w:bottom="360" w:left="1531" w:header="567" w:footer="567" w:gutter="0"/>
          <w:cols w:space="708"/>
          <w:titlePg/>
          <w:docGrid w:linePitch="360"/>
        </w:sect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Határozati javaslat</w:t>
      </w: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93463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 Képviselő-testülete </w:t>
      </w:r>
      <w:r w:rsidR="0093463A">
        <w:rPr>
          <w:rFonts w:ascii="Arial" w:hAnsi="Arial" w:cs="Arial"/>
          <w:sz w:val="24"/>
          <w:szCs w:val="24"/>
        </w:rPr>
        <w:t xml:space="preserve">felhatalmazza Papp Gábor polgármestert </w:t>
      </w:r>
      <w:r w:rsidR="00B6063F">
        <w:rPr>
          <w:rFonts w:ascii="Arial" w:hAnsi="Arial" w:cs="Arial"/>
          <w:sz w:val="24"/>
          <w:szCs w:val="24"/>
        </w:rPr>
        <w:t xml:space="preserve">az </w:t>
      </w:r>
      <w:r w:rsidR="002A50C0">
        <w:rPr>
          <w:rFonts w:ascii="Arial" w:hAnsi="Arial" w:cs="Arial"/>
          <w:sz w:val="24"/>
          <w:szCs w:val="24"/>
        </w:rPr>
        <w:t>előterjesztés mellékleteként csatolt</w:t>
      </w:r>
      <w:r w:rsidR="0093463A">
        <w:rPr>
          <w:rFonts w:ascii="Arial" w:hAnsi="Arial" w:cs="Arial"/>
          <w:sz w:val="24"/>
          <w:szCs w:val="24"/>
        </w:rPr>
        <w:t xml:space="preserve"> együttműködési </w:t>
      </w:r>
      <w:r w:rsidR="00656DEA">
        <w:rPr>
          <w:rFonts w:ascii="Arial" w:hAnsi="Arial" w:cs="Arial"/>
          <w:sz w:val="24"/>
          <w:szCs w:val="24"/>
        </w:rPr>
        <w:t>megállapodás</w:t>
      </w:r>
      <w:r w:rsidR="0093463A">
        <w:rPr>
          <w:rFonts w:ascii="Arial" w:hAnsi="Arial" w:cs="Arial"/>
          <w:sz w:val="24"/>
          <w:szCs w:val="24"/>
        </w:rPr>
        <w:t xml:space="preserve"> aláírására.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8E2138" w:rsidRDefault="008E2138" w:rsidP="008E2138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Felelős:</w:t>
      </w:r>
      <w:r>
        <w:rPr>
          <w:rFonts w:ascii="Arial" w:hAnsi="Arial" w:cs="Arial"/>
          <w:sz w:val="24"/>
          <w:szCs w:val="24"/>
        </w:rPr>
        <w:t xml:space="preserve">         </w:t>
      </w:r>
      <w:r w:rsidR="0093463A">
        <w:rPr>
          <w:rFonts w:ascii="Arial" w:hAnsi="Arial" w:cs="Arial"/>
          <w:sz w:val="24"/>
          <w:szCs w:val="24"/>
        </w:rPr>
        <w:t>Papp Gábor polgármester</w:t>
      </w:r>
    </w:p>
    <w:p w:rsidR="008E2138" w:rsidRPr="00454495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Határidő:</w:t>
      </w:r>
      <w:r>
        <w:rPr>
          <w:rFonts w:ascii="Arial" w:hAnsi="Arial" w:cs="Arial"/>
          <w:sz w:val="24"/>
          <w:szCs w:val="24"/>
        </w:rPr>
        <w:t xml:space="preserve">       azonnal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D032B6" w:rsidRDefault="00D032B6"/>
    <w:p w:rsidR="00D032B6" w:rsidRDefault="00D032B6"/>
    <w:p w:rsidR="0066553E" w:rsidRDefault="0066553E"/>
    <w:p w:rsidR="0066553E" w:rsidRDefault="0066553E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6"/>
        <w:gridCol w:w="1286"/>
        <w:gridCol w:w="10"/>
        <w:gridCol w:w="1431"/>
        <w:gridCol w:w="1418"/>
        <w:gridCol w:w="2898"/>
      </w:tblGrid>
      <w:tr w:rsidR="004A53C4" w:rsidRPr="00196620" w:rsidTr="004C761A">
        <w:trPr>
          <w:trHeight w:val="836"/>
        </w:trPr>
        <w:tc>
          <w:tcPr>
            <w:tcW w:w="9669" w:type="dxa"/>
            <w:gridSpan w:val="6"/>
          </w:tcPr>
          <w:p w:rsidR="004A53C4" w:rsidRPr="003739CE" w:rsidRDefault="004A53C4" w:rsidP="004C761A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3739CE"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4A53C4" w:rsidRPr="003739CE" w:rsidRDefault="004A53C4" w:rsidP="004C761A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  <w:p w:rsidR="004A53C4" w:rsidRPr="008A22A8" w:rsidRDefault="004A53C4" w:rsidP="004C761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F4CFE">
              <w:rPr>
                <w:rFonts w:ascii="Arial" w:hAnsi="Arial" w:cs="Arial"/>
              </w:rPr>
              <w:t>Együttműködési megállapodás az AEROPLEX Közép-Európai Légijármű Műszaki Központ Kft.-vel</w:t>
            </w:r>
          </w:p>
          <w:p w:rsidR="004A53C4" w:rsidRPr="00A4049C" w:rsidRDefault="004A53C4" w:rsidP="004C761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4A53C4" w:rsidRPr="006A1F84" w:rsidTr="004C761A">
        <w:trPr>
          <w:trHeight w:val="390"/>
        </w:trPr>
        <w:tc>
          <w:tcPr>
            <w:tcW w:w="2626" w:type="dxa"/>
          </w:tcPr>
          <w:p w:rsidR="004A53C4" w:rsidRPr="006A1F84" w:rsidRDefault="004A53C4" w:rsidP="004C761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4A53C4" w:rsidRPr="006A1F84" w:rsidRDefault="004A53C4" w:rsidP="004C761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vAlign w:val="center"/>
          </w:tcPr>
          <w:p w:rsidR="004A53C4" w:rsidRPr="00627E06" w:rsidRDefault="004A53C4" w:rsidP="004C761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E06"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vAlign w:val="center"/>
          </w:tcPr>
          <w:p w:rsidR="004A53C4" w:rsidRPr="006A1F84" w:rsidRDefault="004A53C4" w:rsidP="004C761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98" w:type="dxa"/>
            <w:vAlign w:val="center"/>
          </w:tcPr>
          <w:p w:rsidR="004A53C4" w:rsidRPr="006A1F84" w:rsidRDefault="004A53C4" w:rsidP="004C761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4A53C4" w:rsidRPr="000C3A83" w:rsidTr="004C761A">
        <w:trPr>
          <w:trHeight w:val="1697"/>
        </w:trPr>
        <w:tc>
          <w:tcPr>
            <w:tcW w:w="2626" w:type="dxa"/>
            <w:vAlign w:val="center"/>
          </w:tcPr>
          <w:p w:rsidR="004A53C4" w:rsidRPr="006A1F84" w:rsidRDefault="004A53C4" w:rsidP="004C761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 és Turisztikai Bizottság</w:t>
            </w:r>
          </w:p>
        </w:tc>
        <w:tc>
          <w:tcPr>
            <w:tcW w:w="1286" w:type="dxa"/>
            <w:vAlign w:val="center"/>
          </w:tcPr>
          <w:p w:rsidR="004A53C4" w:rsidRPr="00C0215C" w:rsidRDefault="004A53C4" w:rsidP="004C76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2014. június 19.</w:t>
            </w:r>
          </w:p>
        </w:tc>
        <w:tc>
          <w:tcPr>
            <w:tcW w:w="1441" w:type="dxa"/>
            <w:gridSpan w:val="2"/>
            <w:vAlign w:val="center"/>
          </w:tcPr>
          <w:p w:rsidR="004A53C4" w:rsidRPr="00193FE7" w:rsidRDefault="004A53C4" w:rsidP="004C76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133/2014. (VI.19.) PTB</w:t>
            </w:r>
            <w:r w:rsidRPr="00193FE7">
              <w:rPr>
                <w:rFonts w:ascii="Arial" w:hAnsi="Arial" w:cs="Arial"/>
                <w:sz w:val="20"/>
                <w:szCs w:val="20"/>
              </w:rPr>
              <w:t xml:space="preserve"> határozat</w:t>
            </w:r>
          </w:p>
        </w:tc>
        <w:tc>
          <w:tcPr>
            <w:tcW w:w="1418" w:type="dxa"/>
            <w:vAlign w:val="center"/>
          </w:tcPr>
          <w:p w:rsidR="004A53C4" w:rsidRPr="00295D15" w:rsidRDefault="004A53C4" w:rsidP="004C76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igen szavazat és 1 tartózkodás</w:t>
            </w:r>
          </w:p>
        </w:tc>
        <w:tc>
          <w:tcPr>
            <w:tcW w:w="2898" w:type="dxa"/>
            <w:vAlign w:val="center"/>
          </w:tcPr>
          <w:p w:rsidR="004A53C4" w:rsidRPr="000C3A83" w:rsidRDefault="004A53C4" w:rsidP="004C76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4118">
              <w:rPr>
                <w:rFonts w:ascii="Arial" w:hAnsi="Arial" w:cs="Arial"/>
                <w:sz w:val="20"/>
                <w:szCs w:val="20"/>
              </w:rPr>
              <w:t xml:space="preserve">A bizottság </w:t>
            </w:r>
            <w:r>
              <w:rPr>
                <w:rFonts w:ascii="Arial" w:hAnsi="Arial" w:cs="Arial"/>
                <w:sz w:val="20"/>
                <w:szCs w:val="20"/>
              </w:rPr>
              <w:t>az előterjesztés határozati javaslatában foglaltak elfogadását javasolja a Képviselő-testület számára.</w:t>
            </w:r>
          </w:p>
        </w:tc>
      </w:tr>
    </w:tbl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304EB3" w:rsidRPr="00304EB3" w:rsidRDefault="00304EB3" w:rsidP="00304EB3">
      <w:pPr>
        <w:jc w:val="center"/>
        <w:rPr>
          <w:rFonts w:ascii="Cambria" w:hAnsi="Cambria" w:cs="Arial"/>
          <w:b/>
          <w:sz w:val="28"/>
          <w:szCs w:val="28"/>
        </w:rPr>
      </w:pPr>
      <w:r w:rsidRPr="00304EB3">
        <w:rPr>
          <w:rFonts w:ascii="Cambria" w:hAnsi="Cambria" w:cs="Arial"/>
          <w:b/>
          <w:sz w:val="28"/>
          <w:szCs w:val="28"/>
        </w:rPr>
        <w:t>Együttműködési megállapodás</w:t>
      </w:r>
    </w:p>
    <w:p w:rsidR="00304EB3" w:rsidRPr="005F2826" w:rsidRDefault="00304EB3" w:rsidP="00304EB3">
      <w:pPr>
        <w:jc w:val="both"/>
        <w:rPr>
          <w:rFonts w:ascii="Cambria" w:hAnsi="Cambria" w:cs="Arial"/>
        </w:rPr>
      </w:pPr>
      <w:r w:rsidRPr="005F2826">
        <w:rPr>
          <w:rFonts w:ascii="Cambria" w:hAnsi="Cambria" w:cs="Arial"/>
        </w:rPr>
        <w:t>mely létrejött egyrészt</w:t>
      </w:r>
    </w:p>
    <w:p w:rsidR="00304EB3" w:rsidRPr="00BD456E" w:rsidRDefault="00304EB3" w:rsidP="00304EB3">
      <w:pPr>
        <w:jc w:val="both"/>
        <w:rPr>
          <w:rFonts w:ascii="Cambria" w:hAnsi="Cambria" w:cs="Arial"/>
        </w:rPr>
      </w:pPr>
      <w:r w:rsidRPr="005F2826">
        <w:rPr>
          <w:rFonts w:ascii="Cambria" w:hAnsi="Cambria"/>
          <w:b/>
          <w:bCs/>
        </w:rPr>
        <w:t>Hévíz-Balaton Airport Korlátolt Felelősségű Társaság</w:t>
      </w:r>
      <w:r w:rsidRPr="005F2826">
        <w:rPr>
          <w:rFonts w:ascii="Cambria" w:hAnsi="Cambria"/>
        </w:rPr>
        <w:t xml:space="preserve"> (székhely: 8380Hévíz, Kossuth L. u. 1.; cégjegyzékszám: 20-09-072648; adószám: 23923610-2-20; képviseli: </w:t>
      </w:r>
      <w:smartTag w:uri="urn:schemas-microsoft-com:office:smarttags" w:element="PersonName">
        <w:smartTagPr>
          <w:attr w:name="ProductID" w:val="Benkő Attila"/>
        </w:smartTagPr>
        <w:r w:rsidRPr="005F2826">
          <w:rPr>
            <w:rFonts w:ascii="Cambria" w:hAnsi="Cambria"/>
          </w:rPr>
          <w:t>Benkő Attila</w:t>
        </w:r>
      </w:smartTag>
      <w:r w:rsidRPr="005F2826">
        <w:rPr>
          <w:rFonts w:ascii="Cambria" w:hAnsi="Cambria"/>
        </w:rPr>
        <w:t xml:space="preserve"> ügyvezető)</w:t>
      </w:r>
      <w:r w:rsidRPr="005F2826">
        <w:rPr>
          <w:rFonts w:ascii="Cambria" w:hAnsi="Cambria" w:cs="Arial"/>
        </w:rPr>
        <w:t xml:space="preserve">, </w:t>
      </w:r>
      <w:r w:rsidRPr="00BD456E">
        <w:rPr>
          <w:rFonts w:ascii="Cambria" w:hAnsi="Cambria" w:cs="Arial"/>
        </w:rPr>
        <w:t>mint Repülőtér Üzemeltető (a továbbiakban Üzemeltető),</w:t>
      </w:r>
    </w:p>
    <w:p w:rsidR="00304EB3" w:rsidRPr="00BD456E" w:rsidRDefault="00304EB3" w:rsidP="00304EB3">
      <w:pPr>
        <w:jc w:val="both"/>
        <w:rPr>
          <w:rFonts w:ascii="Cambria" w:hAnsi="Cambria" w:cs="Arial"/>
        </w:rPr>
      </w:pPr>
      <w:r w:rsidRPr="00BD456E">
        <w:rPr>
          <w:rFonts w:ascii="Cambria" w:hAnsi="Cambria" w:cs="Arial"/>
        </w:rPr>
        <w:t>másrészt</w:t>
      </w:r>
    </w:p>
    <w:p w:rsidR="00304EB3" w:rsidRPr="00194875" w:rsidRDefault="00304EB3" w:rsidP="00304EB3">
      <w:pPr>
        <w:jc w:val="both"/>
        <w:rPr>
          <w:rFonts w:ascii="Cambria" w:hAnsi="Cambria" w:cs="Arial"/>
        </w:rPr>
      </w:pPr>
      <w:r>
        <w:rPr>
          <w:rFonts w:ascii="Cambria" w:hAnsi="Cambria"/>
          <w:b/>
          <w:bCs/>
        </w:rPr>
        <w:t>AEROPLEX</w:t>
      </w:r>
      <w:r w:rsidRPr="00BD456E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 xml:space="preserve">Közép-Európai Légijármű Műszaki Központ </w:t>
      </w:r>
      <w:r w:rsidRPr="00BD456E">
        <w:rPr>
          <w:rFonts w:ascii="Cambria" w:hAnsi="Cambria"/>
          <w:b/>
          <w:bCs/>
        </w:rPr>
        <w:t xml:space="preserve">Korlátolt Felelősségű Társaság </w:t>
      </w:r>
      <w:r w:rsidRPr="00194875">
        <w:rPr>
          <w:rFonts w:ascii="Cambria" w:hAnsi="Cambria"/>
        </w:rPr>
        <w:t>(székhely: 1185 Budapest, Liszt Ferenc Nemzetközi repülőtér., cégjegyzékszám: 01-09-164863, képviseli: ………………….. ügyvezető), mint leendő befektető</w:t>
      </w:r>
      <w:r w:rsidRPr="00194875">
        <w:rPr>
          <w:rFonts w:ascii="Cambria" w:hAnsi="Cambria" w:cs="Arial"/>
        </w:rPr>
        <w:t xml:space="preserve"> (a továbbiakban Befektető) </w:t>
      </w:r>
    </w:p>
    <w:p w:rsidR="00304EB3" w:rsidRPr="00194875" w:rsidRDefault="00304EB3" w:rsidP="00304EB3">
      <w:pPr>
        <w:jc w:val="both"/>
        <w:rPr>
          <w:rFonts w:ascii="Cambria" w:hAnsi="Cambria" w:cs="Arial"/>
        </w:rPr>
      </w:pPr>
      <w:r w:rsidRPr="00194875">
        <w:rPr>
          <w:rFonts w:ascii="Cambria" w:hAnsi="Cambria" w:cs="Arial"/>
        </w:rPr>
        <w:t>valamint</w:t>
      </w:r>
    </w:p>
    <w:p w:rsidR="00304EB3" w:rsidRDefault="00304EB3" w:rsidP="00304EB3">
      <w:pPr>
        <w:jc w:val="both"/>
        <w:rPr>
          <w:rFonts w:ascii="Cambria" w:hAnsi="Cambria" w:cs="Arial"/>
        </w:rPr>
      </w:pPr>
      <w:r>
        <w:rPr>
          <w:rFonts w:ascii="Cambria" w:hAnsi="Cambria"/>
          <w:b/>
        </w:rPr>
        <w:t>Hévíz Város Önkormányzat</w:t>
      </w:r>
      <w:r w:rsidRPr="00194875">
        <w:rPr>
          <w:rFonts w:ascii="Cambria" w:hAnsi="Cambria"/>
          <w:b/>
        </w:rPr>
        <w:t xml:space="preserve"> </w:t>
      </w:r>
      <w:r w:rsidRPr="00194875">
        <w:rPr>
          <w:rFonts w:ascii="Cambria" w:hAnsi="Cambria"/>
        </w:rPr>
        <w:t xml:space="preserve">(8380 Hévíz, Kossuth L. u. 1., képviseletében: </w:t>
      </w:r>
      <w:smartTag w:uri="urn:schemas-microsoft-com:office:smarttags" w:element="PersonName">
        <w:smartTagPr>
          <w:attr w:name="ProductID" w:val="Papp G￡bor"/>
        </w:smartTagPr>
        <w:r w:rsidRPr="00194875">
          <w:rPr>
            <w:rFonts w:ascii="Cambria" w:hAnsi="Cambria"/>
          </w:rPr>
          <w:t>Papp Gábor</w:t>
        </w:r>
      </w:smartTag>
      <w:r w:rsidRPr="00194875">
        <w:rPr>
          <w:rFonts w:ascii="Cambria" w:hAnsi="Cambria"/>
        </w:rPr>
        <w:t xml:space="preserve"> polgármester), mint támogató</w:t>
      </w:r>
      <w:r w:rsidRPr="00194875">
        <w:rPr>
          <w:rFonts w:ascii="Cambria" w:hAnsi="Cambria" w:cs="Arial"/>
        </w:rPr>
        <w:t xml:space="preserve"> (a továbbiakban Támogató) (a továbbiakban együtt: Felek) között az alábbiak szerint:</w:t>
      </w:r>
    </w:p>
    <w:p w:rsidR="00304EB3" w:rsidRPr="00194875" w:rsidRDefault="00304EB3" w:rsidP="00304EB3">
      <w:pPr>
        <w:jc w:val="both"/>
        <w:rPr>
          <w:rFonts w:ascii="Cambria" w:hAnsi="Cambria" w:cs="Arial"/>
        </w:rPr>
      </w:pPr>
    </w:p>
    <w:p w:rsidR="00304EB3" w:rsidRPr="00194875" w:rsidRDefault="00304EB3" w:rsidP="00304EB3">
      <w:pPr>
        <w:jc w:val="center"/>
        <w:rPr>
          <w:rFonts w:ascii="Cambria" w:hAnsi="Cambria" w:cs="Arial"/>
        </w:rPr>
      </w:pPr>
      <w:r w:rsidRPr="00194875">
        <w:rPr>
          <w:rFonts w:ascii="Cambria" w:hAnsi="Cambria" w:cs="Arial"/>
        </w:rPr>
        <w:t>Az Együttműködési megállapodás célja</w:t>
      </w:r>
    </w:p>
    <w:p w:rsidR="00304EB3" w:rsidRPr="00203566" w:rsidRDefault="00304EB3" w:rsidP="00304EB3">
      <w:pPr>
        <w:pStyle w:val="Listaszerbekezds1"/>
        <w:numPr>
          <w:ilvl w:val="0"/>
          <w:numId w:val="5"/>
        </w:numPr>
        <w:jc w:val="both"/>
        <w:rPr>
          <w:rFonts w:ascii="Cambria" w:hAnsi="Cambria" w:cs="Arial"/>
        </w:rPr>
      </w:pPr>
      <w:r w:rsidRPr="00194875">
        <w:rPr>
          <w:rFonts w:ascii="Cambria" w:hAnsi="Cambria"/>
        </w:rPr>
        <w:t xml:space="preserve">A felek rögzítik, hogy a </w:t>
      </w:r>
      <w:r>
        <w:rPr>
          <w:rFonts w:ascii="Cambria" w:hAnsi="Cambria"/>
        </w:rPr>
        <w:t>Hévíz-Balaton Airport Kft.</w:t>
      </w:r>
      <w:r w:rsidRPr="00194875">
        <w:rPr>
          <w:rFonts w:ascii="Cambria" w:hAnsi="Cambria"/>
        </w:rPr>
        <w:t xml:space="preserve"> az üzemeltetője a Sármelléki Nemzetközi Repülőtérnek (a továbbiakban: Repülőtér). A felek rögzítik, hogy jelen megállapodásuk célja a Repülőtér légiforgalmi szolgáltatásainak bővítése, ennek keretében légijárművek számára tárolási és különböző műszaki szolgáltatások nyújtásának megteremtése érdekében végzett együttműködésük alapjainak lefektetése.</w:t>
      </w:r>
    </w:p>
    <w:p w:rsidR="00304EB3" w:rsidRDefault="00304EB3" w:rsidP="00304EB3">
      <w:pPr>
        <w:pStyle w:val="Listaszerbekezds1"/>
        <w:ind w:left="360"/>
        <w:jc w:val="center"/>
        <w:rPr>
          <w:rFonts w:ascii="Cambria" w:hAnsi="Cambria"/>
        </w:rPr>
      </w:pPr>
    </w:p>
    <w:p w:rsidR="00304EB3" w:rsidRPr="00194875" w:rsidRDefault="00304EB3" w:rsidP="00304EB3">
      <w:pPr>
        <w:pStyle w:val="Listaszerbekezds1"/>
        <w:ind w:left="360"/>
        <w:jc w:val="center"/>
        <w:rPr>
          <w:rFonts w:ascii="Cambria" w:hAnsi="Cambria" w:cs="Arial"/>
        </w:rPr>
      </w:pPr>
      <w:r>
        <w:rPr>
          <w:rFonts w:ascii="Cambria" w:hAnsi="Cambria"/>
        </w:rPr>
        <w:t>Az Együttműködés tartalma</w:t>
      </w:r>
    </w:p>
    <w:p w:rsidR="00304EB3" w:rsidRPr="00194875" w:rsidRDefault="00304EB3" w:rsidP="00304EB3">
      <w:pPr>
        <w:pStyle w:val="Listaszerbekezds1"/>
        <w:numPr>
          <w:ilvl w:val="0"/>
          <w:numId w:val="5"/>
        </w:numPr>
        <w:jc w:val="both"/>
        <w:rPr>
          <w:rFonts w:ascii="Cambria" w:hAnsi="Cambria" w:cs="Arial"/>
        </w:rPr>
      </w:pPr>
      <w:r w:rsidRPr="00194875">
        <w:rPr>
          <w:rFonts w:ascii="Cambria" w:hAnsi="Cambria" w:cs="Arial"/>
        </w:rPr>
        <w:t xml:space="preserve">Befektető kijelenti, hogy tevékenységi körébe tartozó, légijárművek részére </w:t>
      </w:r>
      <w:r>
        <w:rPr>
          <w:rFonts w:ascii="Cambria" w:hAnsi="Cambria" w:cs="Arial"/>
        </w:rPr>
        <w:t>nyújtott szolgáltatásainak helyszínét kívánja bővíteni, ennek érdekében Budapesten kívüli, erre alkalmas vidéki repülőteret keres. Befektető tervezett szolgáltatásai: légijárművek parkoltatása, szervízelése és elbontása.</w:t>
      </w:r>
    </w:p>
    <w:p w:rsidR="00304EB3" w:rsidRDefault="00304EB3" w:rsidP="00304EB3">
      <w:pPr>
        <w:pStyle w:val="Listaszerbekezds1"/>
        <w:numPr>
          <w:ilvl w:val="0"/>
          <w:numId w:val="5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 felek rögzítik, hogy Befektető a Repülőteret az Üzemeltető munkatársainak kíséretében már több alkalommal megtekintette, az Üzemeltetővel tárgyalásokat folytatott. Az eddigi információk és tapasztalatok alapján a Befektető a Repülőteret a 2. pont szerinti céljaira alkalmasnak találta.</w:t>
      </w:r>
    </w:p>
    <w:p w:rsidR="00304EB3" w:rsidRDefault="00304EB3" w:rsidP="00304EB3">
      <w:pPr>
        <w:pStyle w:val="Listaszerbekezds1"/>
        <w:numPr>
          <w:ilvl w:val="0"/>
          <w:numId w:val="5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 felek megállapodnak, hogy a Repülőtér szolgáltatásainak a 2. pontban rögzítetteknek megfelelő bővítése érdekében együttműködnek, és további tárgyalásokat folytatnak a megvalósításhoz szükséges feltételek felderítése és azok megteremtési lehetőségeinek felkutatása érdekében.</w:t>
      </w:r>
    </w:p>
    <w:p w:rsidR="00304EB3" w:rsidRDefault="00304EB3" w:rsidP="00304EB3">
      <w:pPr>
        <w:pStyle w:val="Listaszerbekezds1"/>
        <w:numPr>
          <w:ilvl w:val="0"/>
          <w:numId w:val="5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 Befektető vállalja, hogy az eddigi tapasztalok alapján észrevételeit, véleményét, javaslatait, a megvalósításra vonatkozó terveit, elképzeléseit a felekkel megosztja.</w:t>
      </w:r>
    </w:p>
    <w:p w:rsidR="00304EB3" w:rsidRDefault="00304EB3" w:rsidP="00304EB3">
      <w:pPr>
        <w:pStyle w:val="Listaszerbekezds1"/>
        <w:numPr>
          <w:ilvl w:val="0"/>
          <w:numId w:val="5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Az Üzemeltető vállalja, hogy lehetőségeihez mérten minden tőle elvárható támogatást megad az együttműködés keretében a Reptéri szolgáltatások 2. pont szerinti bővítéséhez. Vállalja továbbá, hogy a Befektető észrevételeire, javaslataira, terveire és elképzeléseire vonatkozó észrevételeit, véleményét a Befektetővel közli.</w:t>
      </w:r>
    </w:p>
    <w:p w:rsidR="00304EB3" w:rsidRDefault="00304EB3" w:rsidP="00304EB3">
      <w:pPr>
        <w:pStyle w:val="Listaszerbekezds1"/>
        <w:numPr>
          <w:ilvl w:val="0"/>
          <w:numId w:val="5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Támogató</w:t>
      </w:r>
      <w:r w:rsidRPr="000F346E">
        <w:rPr>
          <w:rFonts w:ascii="Cambria" w:hAnsi="Cambria" w:cs="Arial"/>
        </w:rPr>
        <w:t xml:space="preserve"> vállalja, hogy </w:t>
      </w:r>
      <w:r>
        <w:rPr>
          <w:rFonts w:ascii="Cambria" w:hAnsi="Cambria" w:cs="Arial"/>
        </w:rPr>
        <w:t>amennyiben a Befektető a 2. pont szerinti beruházása helyszínéül a Sármelléki Repülőteret választja, megvalósíthatósági tanulmányt készítet jelen együttműködési szerződés keretében a 2. pont szerinti beruházásról.</w:t>
      </w:r>
    </w:p>
    <w:p w:rsidR="00304EB3" w:rsidRDefault="00304EB3" w:rsidP="00304EB3">
      <w:pPr>
        <w:pStyle w:val="Listaszerbekezds1"/>
        <w:ind w:left="360"/>
        <w:jc w:val="center"/>
        <w:rPr>
          <w:rFonts w:ascii="Cambria" w:hAnsi="Cambria" w:cs="Arial"/>
        </w:rPr>
      </w:pPr>
    </w:p>
    <w:p w:rsidR="00304EB3" w:rsidRDefault="00304EB3" w:rsidP="00304EB3">
      <w:pPr>
        <w:pStyle w:val="Listaszerbekezds1"/>
        <w:ind w:left="360"/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Az Együttműködés tartama</w:t>
      </w:r>
    </w:p>
    <w:p w:rsidR="00304EB3" w:rsidRDefault="00304EB3" w:rsidP="00304EB3">
      <w:pPr>
        <w:pStyle w:val="Listaszerbekezds1"/>
        <w:numPr>
          <w:ilvl w:val="0"/>
          <w:numId w:val="5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 felek megállapodnak, hogy jelen megállapodást határozatlan időre kötik, azt bármelyik fél 30 napos felmondással, írásban, indokolás mellett megszüntetheti.</w:t>
      </w:r>
    </w:p>
    <w:p w:rsidR="00304EB3" w:rsidRDefault="00304EB3" w:rsidP="00304EB3">
      <w:pPr>
        <w:pStyle w:val="Listaszerbekezds1"/>
        <w:ind w:left="360"/>
        <w:jc w:val="center"/>
        <w:rPr>
          <w:rFonts w:ascii="Cambria" w:hAnsi="Cambria" w:cs="Arial"/>
        </w:rPr>
      </w:pPr>
    </w:p>
    <w:p w:rsidR="00304EB3" w:rsidRDefault="00304EB3" w:rsidP="00304EB3">
      <w:pPr>
        <w:pStyle w:val="Listaszerbekezds1"/>
        <w:ind w:left="360"/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Vegyes rendelkezések</w:t>
      </w:r>
    </w:p>
    <w:p w:rsidR="00304EB3" w:rsidRPr="000F346E" w:rsidRDefault="00304EB3" w:rsidP="00304EB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mbria" w:hAnsi="Cambria" w:cs="Arial"/>
        </w:rPr>
      </w:pPr>
      <w:r w:rsidRPr="000F346E">
        <w:rPr>
          <w:rFonts w:ascii="Cambria" w:hAnsi="Cambria" w:cs="Arial"/>
        </w:rPr>
        <w:t>A Felek a szerződés során kötelesek mindenben együttműködni. A szerződésben nem szabályozott kérdésekben a Polgári Törvénykönyv rendelkezései az irányadók.</w:t>
      </w:r>
    </w:p>
    <w:p w:rsidR="00304EB3" w:rsidRPr="000F346E" w:rsidRDefault="00304EB3" w:rsidP="00304EB3">
      <w:pPr>
        <w:suppressAutoHyphens/>
        <w:spacing w:after="0" w:line="240" w:lineRule="auto"/>
        <w:ind w:left="720"/>
        <w:jc w:val="both"/>
        <w:rPr>
          <w:rFonts w:ascii="Cambria" w:hAnsi="Cambria" w:cs="Arial"/>
        </w:rPr>
      </w:pPr>
    </w:p>
    <w:p w:rsidR="00304EB3" w:rsidRPr="000F346E" w:rsidRDefault="00304EB3" w:rsidP="00304EB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mbria" w:hAnsi="Cambria" w:cs="Arial"/>
        </w:rPr>
      </w:pPr>
      <w:r w:rsidRPr="000F346E">
        <w:rPr>
          <w:rFonts w:ascii="Cambria" w:hAnsi="Cambria" w:cs="Arial"/>
        </w:rPr>
        <w:t xml:space="preserve">Jelen szerződés 2 számozott oldalból áll, melyet Felek mint akaratukkal mindenben megegyezőt előzetes értelmezés után </w:t>
      </w:r>
      <w:r>
        <w:rPr>
          <w:rFonts w:ascii="Cambria" w:hAnsi="Cambria" w:cs="Arial"/>
        </w:rPr>
        <w:t>3</w:t>
      </w:r>
      <w:r w:rsidRPr="000F346E">
        <w:rPr>
          <w:rFonts w:ascii="Cambria" w:hAnsi="Cambria" w:cs="Arial"/>
        </w:rPr>
        <w:t xml:space="preserve"> példányban aláírnak.</w:t>
      </w:r>
    </w:p>
    <w:p w:rsidR="00304EB3" w:rsidRDefault="00304EB3" w:rsidP="00304EB3">
      <w:pPr>
        <w:jc w:val="both"/>
        <w:rPr>
          <w:rFonts w:ascii="Cambria" w:hAnsi="Cambria" w:cs="Arial"/>
        </w:rPr>
      </w:pPr>
    </w:p>
    <w:p w:rsidR="00304EB3" w:rsidRPr="000F346E" w:rsidRDefault="00304EB3" w:rsidP="00304EB3">
      <w:pPr>
        <w:jc w:val="both"/>
        <w:rPr>
          <w:rFonts w:ascii="Cambria" w:hAnsi="Cambria" w:cs="Arial"/>
        </w:rPr>
      </w:pPr>
      <w:r w:rsidRPr="000F346E">
        <w:rPr>
          <w:rFonts w:ascii="Cambria" w:hAnsi="Cambria" w:cs="Arial"/>
        </w:rPr>
        <w:t>……………………………………, 201………………………………………</w:t>
      </w:r>
    </w:p>
    <w:p w:rsidR="00304EB3" w:rsidRDefault="00304EB3" w:rsidP="00304EB3">
      <w:pPr>
        <w:ind w:left="-180" w:right="-108"/>
        <w:jc w:val="both"/>
        <w:rPr>
          <w:rFonts w:ascii="Cambria" w:hAnsi="Cambria" w:cs="Arial"/>
        </w:rPr>
      </w:pPr>
    </w:p>
    <w:p w:rsidR="00304EB3" w:rsidRDefault="00304EB3" w:rsidP="00304EB3">
      <w:pPr>
        <w:ind w:left="-180" w:right="-108"/>
        <w:jc w:val="both"/>
        <w:rPr>
          <w:rFonts w:ascii="Cambria" w:hAnsi="Cambria" w:cs="Arial"/>
        </w:rPr>
      </w:pPr>
    </w:p>
    <w:p w:rsidR="00304EB3" w:rsidRPr="000F346E" w:rsidRDefault="00304EB3" w:rsidP="00304EB3">
      <w:pPr>
        <w:ind w:left="-180" w:right="-108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……………………………………</w:t>
      </w:r>
      <w:r w:rsidRPr="000F346E">
        <w:rPr>
          <w:rFonts w:ascii="Cambria" w:hAnsi="Cambria" w:cs="Arial"/>
        </w:rPr>
        <w:tab/>
        <w:t xml:space="preserve">          …</w:t>
      </w:r>
      <w:r>
        <w:rPr>
          <w:rFonts w:ascii="Cambria" w:hAnsi="Cambria" w:cs="Arial"/>
        </w:rPr>
        <w:t>…………………………………</w:t>
      </w:r>
      <w:r w:rsidRPr="000F346E">
        <w:rPr>
          <w:rFonts w:ascii="Cambria" w:hAnsi="Cambria" w:cs="Arial"/>
        </w:rPr>
        <w:t>.</w:t>
      </w:r>
      <w:r>
        <w:rPr>
          <w:rFonts w:ascii="Cambria" w:hAnsi="Cambria" w:cs="Arial"/>
        </w:rPr>
        <w:tab/>
        <w:t xml:space="preserve">    ………………………………….</w:t>
      </w:r>
    </w:p>
    <w:p w:rsidR="00304EB3" w:rsidRPr="000F346E" w:rsidRDefault="00304EB3" w:rsidP="00304EB3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</w:t>
      </w:r>
      <w:r w:rsidRPr="000F346E">
        <w:rPr>
          <w:rFonts w:ascii="Cambria" w:hAnsi="Cambria" w:cs="Arial"/>
        </w:rPr>
        <w:t>Támogató</w:t>
      </w:r>
      <w:r w:rsidRPr="000F346E">
        <w:rPr>
          <w:rFonts w:ascii="Cambria" w:hAnsi="Cambria" w:cs="Arial"/>
        </w:rPr>
        <w:tab/>
      </w:r>
      <w:r w:rsidRPr="000F346E">
        <w:rPr>
          <w:rFonts w:ascii="Cambria" w:hAnsi="Cambria" w:cs="Arial"/>
        </w:rPr>
        <w:tab/>
      </w:r>
      <w:r w:rsidRPr="000F346E">
        <w:rPr>
          <w:rFonts w:ascii="Cambria" w:hAnsi="Cambria" w:cs="Arial"/>
        </w:rPr>
        <w:tab/>
        <w:t xml:space="preserve">           </w:t>
      </w:r>
      <w:r>
        <w:rPr>
          <w:rFonts w:ascii="Cambria" w:hAnsi="Cambria" w:cs="Arial"/>
        </w:rPr>
        <w:t>Üzemeltető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>Befektető</w:t>
      </w:r>
    </w:p>
    <w:p w:rsidR="00304EB3" w:rsidRDefault="00304EB3" w:rsidP="00304EB3"/>
    <w:p w:rsidR="00656DEA" w:rsidRDefault="00656DEA"/>
    <w:p w:rsidR="00656DEA" w:rsidRDefault="00656DEA"/>
    <w:p w:rsidR="00656DEA" w:rsidRDefault="00656DEA"/>
    <w:p w:rsidR="00656DEA" w:rsidRDefault="00656DEA"/>
    <w:p w:rsidR="00656DEA" w:rsidRDefault="00656DEA"/>
    <w:p w:rsidR="00656DEA" w:rsidRDefault="00656DEA"/>
    <w:p w:rsidR="00656DEA" w:rsidRDefault="00656DEA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956A7D" w:rsidRDefault="00D032B6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Kepli József</w:t>
            </w:r>
          </w:p>
        </w:tc>
        <w:tc>
          <w:tcPr>
            <w:tcW w:w="2483" w:type="dxa"/>
            <w:vAlign w:val="center"/>
          </w:tcPr>
          <w:p w:rsidR="008E2138" w:rsidRPr="00956A7D" w:rsidRDefault="00D032B6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alpolgármester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8E2138" w:rsidRPr="00956A7D" w:rsidRDefault="008E2138" w:rsidP="00C407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Dr. </w:t>
            </w:r>
            <w:r w:rsidR="00C40740">
              <w:rPr>
                <w:rFonts w:ascii="Arial" w:hAnsi="Arial" w:cs="Arial"/>
                <w:b/>
                <w:sz w:val="24"/>
                <w:szCs w:val="24"/>
              </w:rPr>
              <w:t>Márkus Mirtill</w:t>
            </w:r>
          </w:p>
        </w:tc>
        <w:tc>
          <w:tcPr>
            <w:tcW w:w="2483" w:type="dxa"/>
            <w:vAlign w:val="center"/>
          </w:tcPr>
          <w:p w:rsidR="008E2138" w:rsidRPr="00956A7D" w:rsidRDefault="00C40740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</w:t>
            </w:r>
            <w:r w:rsidR="008E2138" w:rsidRPr="00956A7D">
              <w:rPr>
                <w:rFonts w:ascii="Arial" w:hAnsi="Arial" w:cs="Arial"/>
                <w:b/>
                <w:sz w:val="24"/>
                <w:szCs w:val="24"/>
              </w:rPr>
              <w:t>jegyző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956A7D" w:rsidRDefault="008E2138" w:rsidP="00656DE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dr. </w:t>
            </w:r>
            <w:r w:rsidR="00656DEA">
              <w:rPr>
                <w:rFonts w:ascii="Arial" w:hAnsi="Arial" w:cs="Arial"/>
                <w:b/>
                <w:sz w:val="24"/>
                <w:szCs w:val="24"/>
              </w:rPr>
              <w:t>Tüske Róbert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761B6">
      <w:headerReference w:type="default" r:id="rId9"/>
      <w:footerReference w:type="defaul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EDB" w:rsidRDefault="00CA2EDB" w:rsidP="00B6063F">
      <w:pPr>
        <w:spacing w:after="0" w:line="240" w:lineRule="auto"/>
      </w:pPr>
      <w:r>
        <w:separator/>
      </w:r>
    </w:p>
  </w:endnote>
  <w:endnote w:type="continuationSeparator" w:id="0">
    <w:p w:rsidR="00CA2EDB" w:rsidRDefault="00CA2EDB" w:rsidP="00B60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63F" w:rsidRDefault="00B6063F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EDB" w:rsidRDefault="00CA2EDB" w:rsidP="00B6063F">
      <w:pPr>
        <w:spacing w:after="0" w:line="240" w:lineRule="auto"/>
      </w:pPr>
      <w:r>
        <w:separator/>
      </w:r>
    </w:p>
  </w:footnote>
  <w:footnote w:type="continuationSeparator" w:id="0">
    <w:p w:rsidR="00CA2EDB" w:rsidRDefault="00CA2EDB" w:rsidP="00B60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63F" w:rsidRDefault="00B6063F">
    <w:pPr>
      <w:rPr>
        <w:sz w:val="2"/>
        <w:szCs w:val="2"/>
      </w:rPr>
    </w:pPr>
  </w:p>
  <w:p w:rsidR="00B6063F" w:rsidRDefault="00B6063F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61B16"/>
    <w:multiLevelType w:val="multilevel"/>
    <w:tmpl w:val="3A4ABB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065403"/>
    <w:multiLevelType w:val="multilevel"/>
    <w:tmpl w:val="7F569CF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5F5FF5"/>
    <w:multiLevelType w:val="multilevel"/>
    <w:tmpl w:val="2E3E73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2A50C0"/>
    <w:rsid w:val="002C1A1C"/>
    <w:rsid w:val="00304EB3"/>
    <w:rsid w:val="003E4665"/>
    <w:rsid w:val="004A53C4"/>
    <w:rsid w:val="00656DEA"/>
    <w:rsid w:val="0066553E"/>
    <w:rsid w:val="006761B6"/>
    <w:rsid w:val="008E2138"/>
    <w:rsid w:val="0093463A"/>
    <w:rsid w:val="009649AD"/>
    <w:rsid w:val="009D565F"/>
    <w:rsid w:val="009D7A8C"/>
    <w:rsid w:val="00B232F1"/>
    <w:rsid w:val="00B6063F"/>
    <w:rsid w:val="00B61594"/>
    <w:rsid w:val="00C40740"/>
    <w:rsid w:val="00C713E6"/>
    <w:rsid w:val="00CA2EDB"/>
    <w:rsid w:val="00D032B6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ormlWeb">
    <w:name w:val="Normal (Web)"/>
    <w:basedOn w:val="Norml"/>
    <w:uiPriority w:val="99"/>
    <w:semiHidden/>
    <w:unhideWhenUsed/>
    <w:rsid w:val="0093463A"/>
    <w:pPr>
      <w:spacing w:before="100" w:beforeAutospacing="1" w:after="300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2">
    <w:name w:val="Szövegtörzs (2)_"/>
    <w:basedOn w:val="Bekezdsalapbettpusa"/>
    <w:link w:val="Szvegtrzs20"/>
    <w:rsid w:val="00B6063F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Fejlcvagylbjegyzet">
    <w:name w:val="Fejléc vagy lábjegyzet_"/>
    <w:basedOn w:val="Bekezdsalapbettpusa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Fejlcvagylbjegyzet0">
    <w:name w:val="Fejléc vagy lábjegyzet"/>
    <w:basedOn w:val="Fejlcvagylbjegyzet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Fejlcvagylbjegyzet85pt">
    <w:name w:val="Fejléc vagy lábjegyzet + 8;5 pt"/>
    <w:basedOn w:val="Fejlcvagylbjegyzet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hu-HU" w:eastAsia="hu-HU" w:bidi="hu-HU"/>
    </w:rPr>
  </w:style>
  <w:style w:type="character" w:customStyle="1" w:styleId="Cmsor1">
    <w:name w:val="Címsor #1_"/>
    <w:basedOn w:val="Bekezdsalapbettpusa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58"/>
      <w:szCs w:val="58"/>
      <w:u w:val="none"/>
    </w:rPr>
  </w:style>
  <w:style w:type="character" w:customStyle="1" w:styleId="Cmsor10">
    <w:name w:val="Címsor #1"/>
    <w:basedOn w:val="Cmsor1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58"/>
      <w:szCs w:val="58"/>
      <w:u w:val="none"/>
      <w:lang w:val="hu-HU" w:eastAsia="hu-HU" w:bidi="hu-HU"/>
    </w:rPr>
  </w:style>
  <w:style w:type="character" w:customStyle="1" w:styleId="Cmsor2">
    <w:name w:val="Címsor #2_"/>
    <w:basedOn w:val="Bekezdsalapbettpusa"/>
    <w:rsid w:val="00B6063F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Cmsor20">
    <w:name w:val="Címsor #2"/>
    <w:basedOn w:val="Cmsor2"/>
    <w:rsid w:val="00B6063F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hu-HU" w:eastAsia="hu-HU" w:bidi="hu-HU"/>
    </w:rPr>
  </w:style>
  <w:style w:type="character" w:customStyle="1" w:styleId="Szvegtrzs">
    <w:name w:val="Szövegtörzs_"/>
    <w:basedOn w:val="Bekezdsalapbettpusa"/>
    <w:link w:val="Szvegtrzs21"/>
    <w:rsid w:val="00B6063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Szvegtrzs1">
    <w:name w:val="Szövegtörzs1"/>
    <w:basedOn w:val="Szvegtrzs"/>
    <w:rsid w:val="00B6063F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hu-HU" w:eastAsia="hu-HU" w:bidi="hu-HU"/>
    </w:rPr>
  </w:style>
  <w:style w:type="character" w:customStyle="1" w:styleId="Szvegtrzs3">
    <w:name w:val="Szövegtörzs (3)_"/>
    <w:basedOn w:val="Bekezdsalapbettpusa"/>
    <w:link w:val="Szvegtrzs30"/>
    <w:rsid w:val="00B6063F"/>
    <w:rPr>
      <w:rFonts w:ascii="Book Antiqua" w:eastAsia="Book Antiqua" w:hAnsi="Book Antiqua" w:cs="Book Antiqua"/>
      <w:b/>
      <w:bCs/>
      <w:i/>
      <w:iCs/>
      <w:sz w:val="23"/>
      <w:szCs w:val="23"/>
      <w:shd w:val="clear" w:color="auto" w:fill="FFFFFF"/>
    </w:rPr>
  </w:style>
  <w:style w:type="character" w:customStyle="1" w:styleId="Cmsor3">
    <w:name w:val="Címsor #3_"/>
    <w:basedOn w:val="Bekezdsalapbettpusa"/>
    <w:link w:val="Cmsor30"/>
    <w:rsid w:val="00B6063F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B6063F"/>
    <w:pPr>
      <w:widowControl w:val="0"/>
      <w:shd w:val="clear" w:color="auto" w:fill="FFFFFF"/>
      <w:spacing w:after="660" w:line="787" w:lineRule="exact"/>
    </w:pPr>
    <w:rPr>
      <w:rFonts w:ascii="Times New Roman" w:hAnsi="Times New Roman"/>
    </w:rPr>
  </w:style>
  <w:style w:type="paragraph" w:customStyle="1" w:styleId="Szvegtrzs21">
    <w:name w:val="Szövegtörzs2"/>
    <w:basedOn w:val="Norml"/>
    <w:link w:val="Szvegtrzs"/>
    <w:rsid w:val="00B6063F"/>
    <w:pPr>
      <w:widowControl w:val="0"/>
      <w:shd w:val="clear" w:color="auto" w:fill="FFFFFF"/>
      <w:spacing w:before="1680" w:after="420" w:line="480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zvegtrzs30">
    <w:name w:val="Szövegtörzs (3)"/>
    <w:basedOn w:val="Norml"/>
    <w:link w:val="Szvegtrzs3"/>
    <w:rsid w:val="00B6063F"/>
    <w:pPr>
      <w:widowControl w:val="0"/>
      <w:shd w:val="clear" w:color="auto" w:fill="FFFFFF"/>
      <w:spacing w:after="720" w:line="0" w:lineRule="atLeast"/>
      <w:jc w:val="both"/>
    </w:pPr>
    <w:rPr>
      <w:rFonts w:ascii="Book Antiqua" w:eastAsia="Book Antiqua" w:hAnsi="Book Antiqua" w:cs="Book Antiqua"/>
      <w:b/>
      <w:bCs/>
      <w:i/>
      <w:iCs/>
      <w:sz w:val="23"/>
      <w:szCs w:val="23"/>
    </w:rPr>
  </w:style>
  <w:style w:type="paragraph" w:customStyle="1" w:styleId="Cmsor30">
    <w:name w:val="Címsor #3"/>
    <w:basedOn w:val="Norml"/>
    <w:link w:val="Cmsor3"/>
    <w:rsid w:val="00B6063F"/>
    <w:pPr>
      <w:widowControl w:val="0"/>
      <w:shd w:val="clear" w:color="auto" w:fill="FFFFFF"/>
      <w:spacing w:before="720" w:after="0" w:line="0" w:lineRule="atLeast"/>
      <w:outlineLvl w:val="2"/>
    </w:pPr>
    <w:rPr>
      <w:rFonts w:ascii="Book Antiqua" w:eastAsia="Book Antiqua" w:hAnsi="Book Antiqua" w:cs="Book Antiqua"/>
      <w:b/>
      <w:bCs/>
      <w:sz w:val="30"/>
      <w:szCs w:val="30"/>
    </w:rPr>
  </w:style>
  <w:style w:type="paragraph" w:styleId="lfej">
    <w:name w:val="header"/>
    <w:basedOn w:val="Norml"/>
    <w:link w:val="lfejChar"/>
    <w:uiPriority w:val="99"/>
    <w:unhideWhenUsed/>
    <w:rsid w:val="00B60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6063F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B60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6063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A5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50C0"/>
    <w:rPr>
      <w:rFonts w:ascii="Segoe UI" w:eastAsia="Times New Roman" w:hAnsi="Segoe UI" w:cs="Segoe UI"/>
      <w:sz w:val="18"/>
      <w:szCs w:val="18"/>
    </w:rPr>
  </w:style>
  <w:style w:type="paragraph" w:customStyle="1" w:styleId="Listaszerbekezds1">
    <w:name w:val="Listaszerű bekezdés1"/>
    <w:basedOn w:val="Norml"/>
    <w:rsid w:val="00304EB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11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01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22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821</Words>
  <Characters>5666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6</cp:revision>
  <cp:lastPrinted>2014-04-18T08:02:00Z</cp:lastPrinted>
  <dcterms:created xsi:type="dcterms:W3CDTF">2014-06-12T11:10:00Z</dcterms:created>
  <dcterms:modified xsi:type="dcterms:W3CDTF">2014-06-20T11:04:00Z</dcterms:modified>
</cp:coreProperties>
</file>