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E3614C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2019. </w:t>
      </w:r>
      <w:r w:rsidR="00EB4691">
        <w:rPr>
          <w:rFonts w:ascii="Arial" w:hAnsi="Arial" w:cs="Arial"/>
          <w:b/>
          <w:sz w:val="24"/>
          <w:szCs w:val="24"/>
        </w:rPr>
        <w:t>március</w:t>
      </w:r>
      <w:r w:rsidR="00DD176F">
        <w:rPr>
          <w:rFonts w:ascii="Arial" w:hAnsi="Arial" w:cs="Arial"/>
          <w:b/>
          <w:sz w:val="24"/>
          <w:szCs w:val="24"/>
        </w:rPr>
        <w:t xml:space="preserve"> 28-i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2513B3">
        <w:rPr>
          <w:rFonts w:ascii="Arial" w:hAnsi="Arial" w:cs="Arial"/>
          <w:b/>
          <w:sz w:val="24"/>
          <w:szCs w:val="24"/>
        </w:rPr>
        <w:t>rendes</w:t>
      </w:r>
      <w:r w:rsidR="00A22EB6">
        <w:rPr>
          <w:rFonts w:ascii="Arial" w:hAnsi="Arial" w:cs="Arial"/>
          <w:b/>
          <w:sz w:val="24"/>
          <w:szCs w:val="24"/>
        </w:rPr>
        <w:t xml:space="preserve">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="003207E3">
        <w:rPr>
          <w:rFonts w:ascii="Arial" w:hAnsi="Arial" w:cs="Arial"/>
          <w:sz w:val="24"/>
          <w:szCs w:val="24"/>
        </w:rPr>
        <w:t>Papp Gábor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>201</w:t>
      </w:r>
      <w:r w:rsidR="00DD176F">
        <w:rPr>
          <w:rFonts w:ascii="Arial" w:hAnsi="Arial" w:cs="Arial"/>
          <w:sz w:val="24"/>
          <w:szCs w:val="24"/>
        </w:rPr>
        <w:t>9</w:t>
      </w:r>
      <w:r w:rsidR="00EF1554">
        <w:rPr>
          <w:rFonts w:ascii="Arial" w:hAnsi="Arial" w:cs="Arial"/>
          <w:sz w:val="24"/>
          <w:szCs w:val="24"/>
        </w:rPr>
        <w:t xml:space="preserve">. gazdasági évre a </w:t>
      </w:r>
      <w:r w:rsidR="00DD176F">
        <w:rPr>
          <w:rFonts w:ascii="Arial" w:hAnsi="Arial" w:cs="Arial"/>
          <w:sz w:val="24"/>
          <w:szCs w:val="24"/>
        </w:rPr>
        <w:t>222/2018. (X.25</w:t>
      </w:r>
      <w:r w:rsidR="00D927F6">
        <w:rPr>
          <w:rFonts w:ascii="Arial" w:hAnsi="Arial" w:cs="Arial"/>
          <w:sz w:val="24"/>
          <w:szCs w:val="24"/>
        </w:rPr>
        <w:t xml:space="preserve">.) </w:t>
      </w:r>
      <w:r w:rsidR="00EF1554">
        <w:rPr>
          <w:rFonts w:ascii="Arial" w:hAnsi="Arial" w:cs="Arial"/>
          <w:sz w:val="24"/>
          <w:szCs w:val="24"/>
        </w:rPr>
        <w:t xml:space="preserve">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D176F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DD176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DD176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DD176F">
        <w:rPr>
          <w:rFonts w:ascii="Arial" w:hAnsi="Arial" w:cs="Arial"/>
          <w:sz w:val="24"/>
          <w:szCs w:val="24"/>
        </w:rPr>
        <w:t>A támogatás</w:t>
      </w:r>
      <w:r w:rsidR="005A2ABC">
        <w:rPr>
          <w:rFonts w:ascii="Arial" w:hAnsi="Arial" w:cs="Arial"/>
          <w:sz w:val="24"/>
          <w:szCs w:val="24"/>
        </w:rPr>
        <w:t>ból 8 millió került átadásra testületi döntés alapján.</w:t>
      </w:r>
      <w:r w:rsidR="00DD176F">
        <w:rPr>
          <w:rFonts w:ascii="Arial" w:hAnsi="Arial" w:cs="Arial"/>
          <w:sz w:val="24"/>
          <w:szCs w:val="24"/>
        </w:rPr>
        <w:t xml:space="preserve"> </w:t>
      </w:r>
    </w:p>
    <w:p w:rsidR="001965C3" w:rsidRDefault="00206B45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társaság 201</w:t>
      </w:r>
      <w:r w:rsidR="00DD176F">
        <w:rPr>
          <w:rFonts w:ascii="Arial" w:hAnsi="Arial" w:cs="Arial"/>
          <w:sz w:val="24"/>
          <w:szCs w:val="24"/>
        </w:rPr>
        <w:t>9</w:t>
      </w:r>
      <w:r w:rsidR="005E0573">
        <w:rPr>
          <w:rFonts w:ascii="Arial" w:hAnsi="Arial" w:cs="Arial"/>
          <w:sz w:val="24"/>
          <w:szCs w:val="24"/>
        </w:rPr>
        <w:t>. évre elfogadott</w:t>
      </w:r>
      <w:r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 reptér központi költségvetésből történő támogatása, melyre az igényt </w:t>
      </w:r>
      <w:r w:rsidR="0074243E">
        <w:rPr>
          <w:rFonts w:ascii="Arial" w:hAnsi="Arial" w:cs="Arial"/>
          <w:sz w:val="24"/>
          <w:szCs w:val="24"/>
        </w:rPr>
        <w:t>a reptér</w:t>
      </w:r>
      <w:r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ügyveze</w:t>
      </w:r>
      <w:r w:rsidR="0057409E">
        <w:rPr>
          <w:rFonts w:ascii="Arial" w:hAnsi="Arial" w:cs="Arial"/>
          <w:sz w:val="24"/>
          <w:szCs w:val="24"/>
        </w:rPr>
        <w:t xml:space="preserve">tő igazgatója 240 millió forint összegben </w:t>
      </w:r>
      <w:r w:rsidR="001965C3">
        <w:rPr>
          <w:rFonts w:ascii="Arial" w:hAnsi="Arial" w:cs="Arial"/>
          <w:sz w:val="24"/>
          <w:szCs w:val="24"/>
        </w:rPr>
        <w:t xml:space="preserve">nyújtott be </w:t>
      </w:r>
      <w:r w:rsidR="009E3CE1">
        <w:rPr>
          <w:rFonts w:ascii="Arial" w:hAnsi="Arial" w:cs="Arial"/>
          <w:sz w:val="24"/>
          <w:szCs w:val="24"/>
        </w:rPr>
        <w:t xml:space="preserve">a </w:t>
      </w:r>
      <w:r w:rsidR="009E099F">
        <w:rPr>
          <w:rFonts w:ascii="Arial" w:hAnsi="Arial" w:cs="Arial"/>
          <w:sz w:val="24"/>
          <w:szCs w:val="24"/>
        </w:rPr>
        <w:t>Technológiai</w:t>
      </w:r>
      <w:r w:rsidR="00DD176F">
        <w:rPr>
          <w:rFonts w:ascii="Arial" w:hAnsi="Arial" w:cs="Arial"/>
          <w:sz w:val="24"/>
          <w:szCs w:val="24"/>
        </w:rPr>
        <w:t xml:space="preserve"> és Innovációs Minisztériumnak</w:t>
      </w:r>
      <w:r w:rsidR="001965C3">
        <w:rPr>
          <w:rFonts w:ascii="Arial" w:hAnsi="Arial" w:cs="Arial"/>
          <w:sz w:val="24"/>
          <w:szCs w:val="24"/>
        </w:rPr>
        <w:t xml:space="preserve"> </w:t>
      </w:r>
      <w:r w:rsidR="00DD176F">
        <w:rPr>
          <w:rFonts w:ascii="Arial" w:hAnsi="Arial" w:cs="Arial"/>
          <w:sz w:val="24"/>
          <w:szCs w:val="24"/>
        </w:rPr>
        <w:t xml:space="preserve"> az év első napjaiban.</w:t>
      </w:r>
      <w:r w:rsidR="001965C3">
        <w:rPr>
          <w:rFonts w:ascii="Arial" w:hAnsi="Arial" w:cs="Arial"/>
          <w:sz w:val="24"/>
          <w:szCs w:val="24"/>
        </w:rPr>
        <w:t xml:space="preserve">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DD176F">
        <w:rPr>
          <w:rFonts w:ascii="Arial" w:hAnsi="Arial" w:cs="Arial"/>
          <w:sz w:val="24"/>
          <w:szCs w:val="24"/>
        </w:rPr>
        <w:t>9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5A2ABC">
        <w:rPr>
          <w:rFonts w:ascii="Arial" w:hAnsi="Arial" w:cs="Arial"/>
          <w:sz w:val="24"/>
          <w:szCs w:val="24"/>
        </w:rPr>
        <w:t>február 28</w:t>
      </w:r>
      <w:r w:rsidR="00A81A6D">
        <w:rPr>
          <w:rFonts w:ascii="Arial" w:hAnsi="Arial" w:cs="Arial"/>
          <w:sz w:val="24"/>
          <w:szCs w:val="24"/>
        </w:rPr>
        <w:t>-ig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5A2ABC">
        <w:rPr>
          <w:rFonts w:ascii="Arial" w:hAnsi="Arial" w:cs="Arial"/>
          <w:sz w:val="24"/>
          <w:szCs w:val="24"/>
        </w:rPr>
        <w:t>5.670.429</w:t>
      </w:r>
      <w:r w:rsidR="00E22BB8">
        <w:rPr>
          <w:rFonts w:ascii="Arial" w:hAnsi="Arial" w:cs="Arial"/>
          <w:sz w:val="24"/>
          <w:szCs w:val="24"/>
        </w:rPr>
        <w:t>,-</w:t>
      </w:r>
      <w:r w:rsidR="00C27B3C">
        <w:rPr>
          <w:rFonts w:ascii="Arial" w:hAnsi="Arial" w:cs="Arial"/>
          <w:sz w:val="24"/>
          <w:szCs w:val="24"/>
        </w:rPr>
        <w:t xml:space="preserve">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5A2ABC">
        <w:rPr>
          <w:rFonts w:ascii="Arial" w:hAnsi="Arial" w:cs="Arial"/>
          <w:sz w:val="24"/>
          <w:szCs w:val="24"/>
        </w:rPr>
        <w:t>5.177.123</w:t>
      </w:r>
      <w:r w:rsidR="00B17BDA">
        <w:rPr>
          <w:rFonts w:ascii="Arial" w:hAnsi="Arial" w:cs="Arial"/>
          <w:sz w:val="24"/>
          <w:szCs w:val="24"/>
        </w:rPr>
        <w:t>,</w:t>
      </w:r>
      <w:r w:rsidR="00A96FA4">
        <w:rPr>
          <w:rFonts w:ascii="Arial" w:hAnsi="Arial" w:cs="Arial"/>
          <w:sz w:val="24"/>
          <w:szCs w:val="24"/>
        </w:rPr>
        <w:t>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5A2ABC">
        <w:rPr>
          <w:rFonts w:ascii="Arial" w:hAnsi="Arial" w:cs="Arial"/>
          <w:sz w:val="24"/>
          <w:szCs w:val="24"/>
        </w:rPr>
        <w:t>4.095.694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5A2ABC">
        <w:rPr>
          <w:rFonts w:ascii="Arial" w:hAnsi="Arial" w:cs="Arial"/>
          <w:sz w:val="24"/>
          <w:szCs w:val="24"/>
        </w:rPr>
        <w:t>3.892.267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1965C3">
        <w:rPr>
          <w:rFonts w:ascii="Arial" w:hAnsi="Arial" w:cs="Arial"/>
          <w:sz w:val="24"/>
          <w:szCs w:val="24"/>
        </w:rPr>
        <w:t xml:space="preserve">. </w:t>
      </w:r>
      <w:r w:rsidR="00A96FA4">
        <w:rPr>
          <w:rFonts w:ascii="Arial" w:hAnsi="Arial" w:cs="Arial"/>
          <w:sz w:val="24"/>
          <w:szCs w:val="24"/>
        </w:rPr>
        <w:t xml:space="preserve"> A</w:t>
      </w:r>
      <w:r w:rsidR="001965C3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 xml:space="preserve">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5A2ABC">
        <w:rPr>
          <w:rFonts w:ascii="Arial" w:hAnsi="Arial" w:cs="Arial"/>
          <w:sz w:val="24"/>
          <w:szCs w:val="24"/>
        </w:rPr>
        <w:t>740.239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A2ABC">
        <w:rPr>
          <w:rFonts w:ascii="Arial" w:hAnsi="Arial" w:cs="Arial"/>
          <w:sz w:val="24"/>
          <w:szCs w:val="24"/>
        </w:rPr>
        <w:t>704.239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9E099F">
        <w:rPr>
          <w:rFonts w:ascii="Arial" w:hAnsi="Arial" w:cs="Arial"/>
          <w:sz w:val="24"/>
          <w:szCs w:val="24"/>
        </w:rPr>
        <w:t xml:space="preserve">A közvetített szolgáltatás </w:t>
      </w:r>
      <w:r w:rsidR="005A2ABC">
        <w:rPr>
          <w:rFonts w:ascii="Arial" w:hAnsi="Arial" w:cs="Arial"/>
          <w:sz w:val="24"/>
          <w:szCs w:val="24"/>
        </w:rPr>
        <w:t>1.107.211</w:t>
      </w:r>
      <w:r w:rsidR="009E099F">
        <w:rPr>
          <w:rFonts w:ascii="Arial" w:hAnsi="Arial" w:cs="Arial"/>
          <w:sz w:val="24"/>
          <w:szCs w:val="24"/>
        </w:rPr>
        <w:t xml:space="preserve">,- forint, melyből teljesült </w:t>
      </w:r>
      <w:r w:rsidR="005A2ABC">
        <w:rPr>
          <w:rFonts w:ascii="Arial" w:hAnsi="Arial" w:cs="Arial"/>
          <w:sz w:val="24"/>
          <w:szCs w:val="24"/>
        </w:rPr>
        <w:t>537.211</w:t>
      </w:r>
      <w:r w:rsidR="009E099F">
        <w:rPr>
          <w:rFonts w:ascii="Arial" w:hAnsi="Arial" w:cs="Arial"/>
          <w:sz w:val="24"/>
          <w:szCs w:val="24"/>
        </w:rPr>
        <w:t xml:space="preserve">,- forint.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5A2ABC">
        <w:rPr>
          <w:rFonts w:ascii="Arial" w:hAnsi="Arial" w:cs="Arial"/>
          <w:sz w:val="24"/>
          <w:szCs w:val="24"/>
        </w:rPr>
        <w:t>58.308.489</w:t>
      </w:r>
      <w:r w:rsidR="00500CD0">
        <w:rPr>
          <w:rFonts w:ascii="Arial" w:hAnsi="Arial" w:cs="Arial"/>
          <w:sz w:val="24"/>
          <w:szCs w:val="24"/>
        </w:rPr>
        <w:t>,- forint</w:t>
      </w:r>
      <w:r w:rsidR="00A81A6D">
        <w:rPr>
          <w:rFonts w:ascii="Arial" w:hAnsi="Arial" w:cs="Arial"/>
          <w:sz w:val="24"/>
          <w:szCs w:val="24"/>
        </w:rPr>
        <w:t>, eb</w:t>
      </w:r>
      <w:r w:rsidR="00865827">
        <w:rPr>
          <w:rFonts w:ascii="Arial" w:hAnsi="Arial" w:cs="Arial"/>
          <w:sz w:val="24"/>
          <w:szCs w:val="24"/>
        </w:rPr>
        <w:t xml:space="preserve">ből ténylegesen teljesült </w:t>
      </w:r>
      <w:r w:rsidR="005A2ABC">
        <w:rPr>
          <w:rFonts w:ascii="Arial" w:hAnsi="Arial" w:cs="Arial"/>
          <w:sz w:val="24"/>
          <w:szCs w:val="24"/>
        </w:rPr>
        <w:t>46.617.137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ételes kimutatását a 2. melléklet tartalmazza</w:t>
      </w:r>
      <w:r w:rsidR="006E30ED">
        <w:rPr>
          <w:rFonts w:ascii="Arial" w:hAnsi="Arial" w:cs="Arial"/>
          <w:sz w:val="24"/>
          <w:szCs w:val="24"/>
        </w:rPr>
        <w:t>.</w:t>
      </w:r>
      <w:r w:rsidR="002B7D7E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 xml:space="preserve">Üzemanyag értékesítés céljából </w:t>
      </w:r>
      <w:r w:rsidR="00E22BB8">
        <w:rPr>
          <w:rFonts w:ascii="Arial" w:hAnsi="Arial" w:cs="Arial"/>
          <w:sz w:val="24"/>
          <w:szCs w:val="24"/>
        </w:rPr>
        <w:t xml:space="preserve"> </w:t>
      </w:r>
      <w:r w:rsidR="009E099F">
        <w:rPr>
          <w:rFonts w:ascii="Arial" w:hAnsi="Arial" w:cs="Arial"/>
          <w:sz w:val="24"/>
          <w:szCs w:val="24"/>
        </w:rPr>
        <w:t>1.528.929</w:t>
      </w:r>
      <w:r w:rsidR="00E22BB8">
        <w:rPr>
          <w:rFonts w:ascii="Arial" w:hAnsi="Arial" w:cs="Arial"/>
          <w:sz w:val="24"/>
          <w:szCs w:val="24"/>
        </w:rPr>
        <w:t>,- forint értékben</w:t>
      </w:r>
      <w:r w:rsidR="002B1B41">
        <w:rPr>
          <w:rFonts w:ascii="Arial" w:hAnsi="Arial" w:cs="Arial"/>
          <w:sz w:val="24"/>
          <w:szCs w:val="24"/>
        </w:rPr>
        <w:t xml:space="preserve"> került beszerzés</w:t>
      </w:r>
      <w:r w:rsidR="00FB73A3">
        <w:rPr>
          <w:rFonts w:ascii="Arial" w:hAnsi="Arial" w:cs="Arial"/>
          <w:sz w:val="24"/>
          <w:szCs w:val="24"/>
        </w:rPr>
        <w:t>r</w:t>
      </w:r>
      <w:r w:rsidR="002B1B41">
        <w:rPr>
          <w:rFonts w:ascii="Arial" w:hAnsi="Arial" w:cs="Arial"/>
          <w:sz w:val="24"/>
          <w:szCs w:val="24"/>
        </w:rPr>
        <w:t>e</w:t>
      </w:r>
      <w:r w:rsidR="001965C3">
        <w:rPr>
          <w:rFonts w:ascii="Arial" w:hAnsi="Arial" w:cs="Arial"/>
          <w:sz w:val="24"/>
          <w:szCs w:val="24"/>
        </w:rPr>
        <w:t xml:space="preserve">, teljesült </w:t>
      </w:r>
      <w:r w:rsidR="005A2ABC">
        <w:rPr>
          <w:rFonts w:ascii="Arial" w:hAnsi="Arial" w:cs="Arial"/>
          <w:sz w:val="24"/>
          <w:szCs w:val="24"/>
        </w:rPr>
        <w:t>2.454.085</w:t>
      </w:r>
      <w:r w:rsidR="001965C3">
        <w:rPr>
          <w:rFonts w:ascii="Arial" w:hAnsi="Arial" w:cs="Arial"/>
          <w:sz w:val="24"/>
          <w:szCs w:val="24"/>
        </w:rPr>
        <w:t>,- Ft</w:t>
      </w:r>
      <w:r w:rsidR="00FB73A3">
        <w:rPr>
          <w:rFonts w:ascii="Arial" w:hAnsi="Arial" w:cs="Arial"/>
          <w:sz w:val="24"/>
          <w:szCs w:val="24"/>
        </w:rPr>
        <w:t>.</w:t>
      </w:r>
      <w:r w:rsidR="002B1B41">
        <w:rPr>
          <w:rFonts w:ascii="Arial" w:hAnsi="Arial" w:cs="Arial"/>
          <w:sz w:val="24"/>
          <w:szCs w:val="24"/>
        </w:rPr>
        <w:t xml:space="preserve"> </w:t>
      </w:r>
      <w:r w:rsidR="009E099F">
        <w:rPr>
          <w:rFonts w:ascii="Arial" w:hAnsi="Arial" w:cs="Arial"/>
          <w:sz w:val="24"/>
          <w:szCs w:val="24"/>
        </w:rPr>
        <w:t xml:space="preserve">A jövedéki adóra befizetés </w:t>
      </w:r>
      <w:r w:rsidR="005A2ABC">
        <w:rPr>
          <w:rFonts w:ascii="Arial" w:hAnsi="Arial" w:cs="Arial"/>
          <w:sz w:val="24"/>
          <w:szCs w:val="24"/>
        </w:rPr>
        <w:t>740.000</w:t>
      </w:r>
      <w:r w:rsidR="009E099F">
        <w:rPr>
          <w:rFonts w:ascii="Arial" w:hAnsi="Arial" w:cs="Arial"/>
          <w:sz w:val="24"/>
          <w:szCs w:val="24"/>
        </w:rPr>
        <w:t xml:space="preserve">,- forint, teljesült 257.000,- Ft. Közvetített szolgáltatás </w:t>
      </w:r>
      <w:r w:rsidR="005A2ABC">
        <w:rPr>
          <w:rFonts w:ascii="Arial" w:hAnsi="Arial" w:cs="Arial"/>
          <w:sz w:val="24"/>
          <w:szCs w:val="24"/>
        </w:rPr>
        <w:t>993.804</w:t>
      </w:r>
      <w:r w:rsidR="009E099F">
        <w:rPr>
          <w:rFonts w:ascii="Arial" w:hAnsi="Arial" w:cs="Arial"/>
          <w:sz w:val="24"/>
          <w:szCs w:val="24"/>
        </w:rPr>
        <w:t xml:space="preserve">,- forint, teljesült </w:t>
      </w:r>
      <w:r w:rsidR="005A2ABC">
        <w:rPr>
          <w:rFonts w:ascii="Arial" w:hAnsi="Arial" w:cs="Arial"/>
          <w:sz w:val="24"/>
          <w:szCs w:val="24"/>
        </w:rPr>
        <w:t>413.025</w:t>
      </w:r>
      <w:r w:rsidR="009E099F">
        <w:rPr>
          <w:rFonts w:ascii="Arial" w:hAnsi="Arial" w:cs="Arial"/>
          <w:sz w:val="24"/>
          <w:szCs w:val="24"/>
        </w:rPr>
        <w:t xml:space="preserve">,- forint.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9E099F">
        <w:rPr>
          <w:rFonts w:ascii="Arial" w:hAnsi="Arial" w:cs="Arial"/>
          <w:sz w:val="24"/>
          <w:szCs w:val="24"/>
        </w:rPr>
        <w:t>2019</w:t>
      </w:r>
      <w:r w:rsidR="00542DD6">
        <w:rPr>
          <w:rFonts w:ascii="Arial" w:hAnsi="Arial" w:cs="Arial"/>
          <w:sz w:val="24"/>
          <w:szCs w:val="24"/>
        </w:rPr>
        <w:t xml:space="preserve">. </w:t>
      </w:r>
      <w:r w:rsidR="005A2ABC">
        <w:rPr>
          <w:rFonts w:ascii="Arial" w:hAnsi="Arial" w:cs="Arial"/>
          <w:sz w:val="24"/>
          <w:szCs w:val="24"/>
        </w:rPr>
        <w:t>február 28-á</w:t>
      </w:r>
      <w:r w:rsidR="00B17BDA">
        <w:rPr>
          <w:rFonts w:ascii="Arial" w:hAnsi="Arial" w:cs="Arial"/>
          <w:sz w:val="24"/>
          <w:szCs w:val="24"/>
        </w:rPr>
        <w:t>n</w:t>
      </w:r>
      <w:r w:rsidR="004268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>A likviditás változására vonatkozóan bemutatásra k</w:t>
      </w:r>
      <w:r w:rsidR="004B38C2">
        <w:rPr>
          <w:rFonts w:ascii="Arial" w:hAnsi="Arial" w:cs="Arial"/>
          <w:sz w:val="24"/>
          <w:szCs w:val="24"/>
        </w:rPr>
        <w:t>erül az előző két havi állomány, mely már be lett mutatva a képviselő-testületnek.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10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2141"/>
        <w:gridCol w:w="2141"/>
        <w:gridCol w:w="2141"/>
      </w:tblGrid>
      <w:tr w:rsidR="000D5FF9" w:rsidRPr="00DC00E0" w:rsidTr="000D5FF9">
        <w:tc>
          <w:tcPr>
            <w:tcW w:w="3665" w:type="dxa"/>
          </w:tcPr>
          <w:p w:rsidR="000D5FF9" w:rsidRPr="00DC00E0" w:rsidRDefault="000D5FF9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0D5FF9" w:rsidRDefault="000D5FF9" w:rsidP="004E66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december 31.</w:t>
            </w: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2019. </w:t>
            </w:r>
          </w:p>
          <w:p w:rsidR="000D5FF9" w:rsidRDefault="000D5FF9" w:rsidP="004E66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január  31.</w:t>
            </w:r>
          </w:p>
        </w:tc>
        <w:tc>
          <w:tcPr>
            <w:tcW w:w="2141" w:type="dxa"/>
          </w:tcPr>
          <w:p w:rsidR="000D5FF9" w:rsidRDefault="000D5FF9" w:rsidP="00DD176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2019. </w:t>
            </w:r>
          </w:p>
          <w:p w:rsidR="000D5FF9" w:rsidRDefault="000D5FF9" w:rsidP="00DD176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február 28</w:t>
            </w:r>
            <w:r w:rsidR="005A2ABC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D5FF9" w:rsidRPr="008B23D1" w:rsidTr="000D5FF9">
        <w:trPr>
          <w:trHeight w:val="354"/>
        </w:trPr>
        <w:tc>
          <w:tcPr>
            <w:tcW w:w="3665" w:type="dxa"/>
          </w:tcPr>
          <w:p w:rsidR="000D5FF9" w:rsidRPr="008B23D1" w:rsidRDefault="000D5FF9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141" w:type="dxa"/>
          </w:tcPr>
          <w:p w:rsidR="000D5FF9" w:rsidRPr="008B23D1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0D5FF9" w:rsidRPr="008B23D1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0D5FF9" w:rsidRPr="008B23D1" w:rsidRDefault="000D5FF9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0D5FF9" w:rsidRPr="00DC00E0" w:rsidTr="000D5FF9">
        <w:tc>
          <w:tcPr>
            <w:tcW w:w="3665" w:type="dxa"/>
          </w:tcPr>
          <w:p w:rsidR="000D5FF9" w:rsidRPr="00DC00E0" w:rsidRDefault="000D5FF9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19.354.403</w:t>
            </w: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219.826</w:t>
            </w:r>
          </w:p>
        </w:tc>
        <w:tc>
          <w:tcPr>
            <w:tcW w:w="2141" w:type="dxa"/>
          </w:tcPr>
          <w:p w:rsidR="000D5FF9" w:rsidRDefault="000D5FF9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1.067.613</w:t>
            </w:r>
          </w:p>
        </w:tc>
      </w:tr>
      <w:tr w:rsidR="000D5FF9" w:rsidRPr="00DC00E0" w:rsidTr="000D5FF9">
        <w:tc>
          <w:tcPr>
            <w:tcW w:w="3665" w:type="dxa"/>
          </w:tcPr>
          <w:p w:rsidR="000D5FF9" w:rsidRPr="00DC00E0" w:rsidRDefault="000D5FF9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33.314.783</w:t>
            </w: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28.443.342</w:t>
            </w:r>
          </w:p>
        </w:tc>
        <w:tc>
          <w:tcPr>
            <w:tcW w:w="2141" w:type="dxa"/>
          </w:tcPr>
          <w:p w:rsidR="000D5FF9" w:rsidRDefault="000D5FF9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12.674.776</w:t>
            </w:r>
          </w:p>
        </w:tc>
      </w:tr>
      <w:tr w:rsidR="000D5FF9" w:rsidRPr="00DC00E0" w:rsidTr="000D5FF9">
        <w:tc>
          <w:tcPr>
            <w:tcW w:w="3665" w:type="dxa"/>
          </w:tcPr>
          <w:p w:rsidR="000D5FF9" w:rsidRDefault="000D5FF9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0D5FF9" w:rsidRDefault="000D5FF9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5FF9" w:rsidRPr="00DC00E0" w:rsidTr="000D5FF9">
        <w:tc>
          <w:tcPr>
            <w:tcW w:w="3665" w:type="dxa"/>
          </w:tcPr>
          <w:p w:rsidR="000D5FF9" w:rsidRPr="00DC00E0" w:rsidRDefault="000D5FF9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1.913.333</w:t>
            </w: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1.503.138</w:t>
            </w:r>
          </w:p>
        </w:tc>
        <w:tc>
          <w:tcPr>
            <w:tcW w:w="2141" w:type="dxa"/>
          </w:tcPr>
          <w:p w:rsidR="000D5FF9" w:rsidRDefault="000D5FF9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5.321</w:t>
            </w:r>
          </w:p>
        </w:tc>
      </w:tr>
      <w:tr w:rsidR="000D5FF9" w:rsidRPr="006A7348" w:rsidTr="000D5FF9">
        <w:tc>
          <w:tcPr>
            <w:tcW w:w="3665" w:type="dxa"/>
          </w:tcPr>
          <w:p w:rsidR="000D5FF9" w:rsidRPr="006A7348" w:rsidRDefault="000D5FF9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A7348">
              <w:rPr>
                <w:rFonts w:ascii="Arial" w:hAnsi="Arial" w:cs="Arial"/>
                <w:sz w:val="24"/>
                <w:szCs w:val="24"/>
              </w:rPr>
              <w:t>OTP ELK EUR</w:t>
            </w:r>
          </w:p>
        </w:tc>
        <w:tc>
          <w:tcPr>
            <w:tcW w:w="2141" w:type="dxa"/>
          </w:tcPr>
          <w:p w:rsidR="000D5FF9" w:rsidRPr="006A7348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0D5FF9" w:rsidRPr="006A7348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0D5FF9" w:rsidRPr="006A7348" w:rsidRDefault="000D5FF9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5FF9" w:rsidRPr="008B23D1" w:rsidTr="000D5FF9">
        <w:tc>
          <w:tcPr>
            <w:tcW w:w="3665" w:type="dxa"/>
          </w:tcPr>
          <w:p w:rsidR="000D5FF9" w:rsidRPr="008B23D1" w:rsidRDefault="000D5FF9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54.582.519</w:t>
            </w:r>
          </w:p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30.166.306</w:t>
            </w:r>
          </w:p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41" w:type="dxa"/>
          </w:tcPr>
          <w:p w:rsidR="000D5FF9" w:rsidRDefault="000D5FF9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FF9" w:rsidRDefault="000D5FF9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13.747.710</w:t>
            </w:r>
          </w:p>
        </w:tc>
      </w:tr>
      <w:tr w:rsidR="000D5FF9" w:rsidRPr="00DC00E0" w:rsidTr="000D5FF9">
        <w:tc>
          <w:tcPr>
            <w:tcW w:w="3665" w:type="dxa"/>
          </w:tcPr>
          <w:p w:rsidR="000D5FF9" w:rsidRPr="00DC00E0" w:rsidRDefault="000D5FF9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0D5FF9" w:rsidRPr="00DC00E0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0D5FF9" w:rsidRPr="00DC00E0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0D5FF9" w:rsidRPr="00DC00E0" w:rsidRDefault="000D5FF9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5FF9" w:rsidRPr="00DC00E0" w:rsidTr="000D5FF9">
        <w:tc>
          <w:tcPr>
            <w:tcW w:w="3665" w:type="dxa"/>
          </w:tcPr>
          <w:p w:rsidR="000D5FF9" w:rsidRPr="00DC00E0" w:rsidRDefault="000D5FF9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0D5FF9" w:rsidRDefault="000D5FF9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5FF9" w:rsidRPr="00DC00E0" w:rsidTr="000D5FF9">
        <w:tc>
          <w:tcPr>
            <w:tcW w:w="3665" w:type="dxa"/>
          </w:tcPr>
          <w:p w:rsidR="000D5FF9" w:rsidRPr="00DC00E0" w:rsidRDefault="000D5FF9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-116.579.495</w:t>
            </w: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-118.394.352</w:t>
            </w:r>
          </w:p>
        </w:tc>
        <w:tc>
          <w:tcPr>
            <w:tcW w:w="2141" w:type="dxa"/>
          </w:tcPr>
          <w:p w:rsidR="000D5FF9" w:rsidRDefault="000D5FF9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-129.572.953</w:t>
            </w:r>
          </w:p>
        </w:tc>
      </w:tr>
      <w:tr w:rsidR="000D5FF9" w:rsidRPr="00DC00E0" w:rsidTr="000D5FF9">
        <w:trPr>
          <w:trHeight w:val="280"/>
        </w:trPr>
        <w:tc>
          <w:tcPr>
            <w:tcW w:w="3665" w:type="dxa"/>
          </w:tcPr>
          <w:p w:rsidR="000D5FF9" w:rsidRPr="00DC00E0" w:rsidRDefault="000D5FF9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8.511.266</w:t>
            </w: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8.062.970</w:t>
            </w:r>
          </w:p>
        </w:tc>
        <w:tc>
          <w:tcPr>
            <w:tcW w:w="2141" w:type="dxa"/>
          </w:tcPr>
          <w:p w:rsidR="000D5FF9" w:rsidRDefault="000D5FF9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8.701.329</w:t>
            </w:r>
          </w:p>
        </w:tc>
      </w:tr>
      <w:tr w:rsidR="000D5FF9" w:rsidRPr="008B23D1" w:rsidTr="000D5FF9">
        <w:tc>
          <w:tcPr>
            <w:tcW w:w="3665" w:type="dxa"/>
          </w:tcPr>
          <w:p w:rsidR="000D5FF9" w:rsidRPr="008B23D1" w:rsidRDefault="000D5FF9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FF9" w:rsidRPr="00FD6984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-108.068.229</w:t>
            </w: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FF9" w:rsidRPr="00FD6984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-110.331.382</w:t>
            </w:r>
          </w:p>
        </w:tc>
        <w:tc>
          <w:tcPr>
            <w:tcW w:w="2141" w:type="dxa"/>
          </w:tcPr>
          <w:p w:rsidR="000D5FF9" w:rsidRDefault="000D5FF9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FF9" w:rsidRPr="00FD6984" w:rsidRDefault="000D5FF9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-120.871.624</w:t>
            </w:r>
          </w:p>
        </w:tc>
      </w:tr>
      <w:tr w:rsidR="000D5FF9" w:rsidRPr="00DC00E0" w:rsidTr="000D5FF9">
        <w:tc>
          <w:tcPr>
            <w:tcW w:w="3665" w:type="dxa"/>
          </w:tcPr>
          <w:p w:rsidR="000D5FF9" w:rsidRPr="00DC00E0" w:rsidRDefault="000D5FF9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0D5FF9" w:rsidRDefault="000D5FF9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5FF9" w:rsidRPr="008B23D1" w:rsidTr="000D5FF9">
        <w:tc>
          <w:tcPr>
            <w:tcW w:w="3665" w:type="dxa"/>
          </w:tcPr>
          <w:p w:rsidR="000D5FF9" w:rsidRDefault="000D5FF9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FF9" w:rsidRPr="008B23D1" w:rsidRDefault="000D5FF9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-53.485.710</w:t>
            </w:r>
          </w:p>
        </w:tc>
        <w:tc>
          <w:tcPr>
            <w:tcW w:w="2141" w:type="dxa"/>
          </w:tcPr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FF9" w:rsidRDefault="000D5FF9" w:rsidP="004E666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-80.165.076</w:t>
            </w:r>
          </w:p>
          <w:p w:rsidR="000D5FF9" w:rsidRDefault="000D5FF9" w:rsidP="004E6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41" w:type="dxa"/>
          </w:tcPr>
          <w:p w:rsidR="000D5FF9" w:rsidRDefault="000D5FF9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FF9" w:rsidRDefault="000D5FF9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-107.123.914</w:t>
            </w:r>
          </w:p>
        </w:tc>
      </w:tr>
    </w:tbl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02D5B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 adatokból látható, hogy a reptér likviditási helyzete </w:t>
      </w:r>
      <w:r w:rsidR="00F2343C">
        <w:rPr>
          <w:rFonts w:ascii="Arial" w:hAnsi="Arial" w:cs="Arial"/>
          <w:sz w:val="24"/>
          <w:szCs w:val="24"/>
        </w:rPr>
        <w:t xml:space="preserve">az előző beszámolási időszakhoz képest romlott. A társaság </w:t>
      </w:r>
      <w:r w:rsidR="000D5FF9">
        <w:rPr>
          <w:rFonts w:ascii="Arial" w:hAnsi="Arial" w:cs="Arial"/>
          <w:sz w:val="24"/>
          <w:szCs w:val="24"/>
        </w:rPr>
        <w:t xml:space="preserve">2019. február 28-á 13.747.710,- forint </w:t>
      </w:r>
      <w:r w:rsidR="00F2343C">
        <w:rPr>
          <w:rFonts w:ascii="Arial" w:hAnsi="Arial" w:cs="Arial"/>
          <w:sz w:val="24"/>
          <w:szCs w:val="24"/>
        </w:rPr>
        <w:t xml:space="preserve">készpénzállománnyal rendelkezett, mely a fizetőképességét biztosítja. Az előző beszámolási időszakhoz képest ez ugyanakkor mintegy </w:t>
      </w:r>
      <w:r w:rsidR="000D5FF9">
        <w:rPr>
          <w:rFonts w:ascii="Arial" w:hAnsi="Arial" w:cs="Arial"/>
          <w:sz w:val="24"/>
          <w:szCs w:val="24"/>
        </w:rPr>
        <w:t>17</w:t>
      </w:r>
      <w:r w:rsidR="00F2343C">
        <w:rPr>
          <w:rFonts w:ascii="Arial" w:hAnsi="Arial" w:cs="Arial"/>
          <w:sz w:val="24"/>
          <w:szCs w:val="24"/>
        </w:rPr>
        <w:t xml:space="preserve"> millió forinttal csökkent és ez eredményezte a társaság likviditási helyzetének jelentős romlását. A szállítói állományból több mint 8</w:t>
      </w:r>
      <w:r w:rsidR="000D5FF9">
        <w:rPr>
          <w:rFonts w:ascii="Arial" w:hAnsi="Arial" w:cs="Arial"/>
          <w:sz w:val="24"/>
          <w:szCs w:val="24"/>
        </w:rPr>
        <w:t>3</w:t>
      </w:r>
      <w:r w:rsidR="00F2343C">
        <w:rPr>
          <w:rFonts w:ascii="Arial" w:hAnsi="Arial" w:cs="Arial"/>
          <w:sz w:val="24"/>
          <w:szCs w:val="24"/>
        </w:rPr>
        <w:t xml:space="preserve"> millió forinttal egy szállítónak tartozik a társaság. Ez a tartozás állomány egy tulajdon rendezésnél várhatóan ki fog kerülni a mérlegből</w:t>
      </w:r>
      <w:r w:rsidR="00F02D5B">
        <w:rPr>
          <w:rFonts w:ascii="Arial" w:hAnsi="Arial" w:cs="Arial"/>
          <w:sz w:val="24"/>
          <w:szCs w:val="24"/>
        </w:rPr>
        <w:t xml:space="preserve">, mely a likviditási helyzet jelentős javulását eredményezi. </w:t>
      </w:r>
      <w:r w:rsidR="000D5FF9">
        <w:rPr>
          <w:rFonts w:ascii="Arial" w:hAnsi="Arial" w:cs="Arial"/>
          <w:sz w:val="24"/>
          <w:szCs w:val="24"/>
        </w:rPr>
        <w:t xml:space="preserve">A szállítói állomány emelkedését 11 millió forinttal, azonban nemcsak ez az egy szállító idézte elő. A társaság azért, hogy ne kelljen hitelt igénybe vennie, ezért más szállítói számlák rendezését is elhalasztotta. </w:t>
      </w:r>
    </w:p>
    <w:p w:rsidR="00F2343C" w:rsidRDefault="00F2343C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2343C" w:rsidRDefault="00F2343C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vevői követelések teljesülés érdekében mindent megtett a reptér, de a jelenlegi állományban van olyan követelés, mely várhatóan nem fog teljesülni. </w:t>
      </w:r>
    </w:p>
    <w:p w:rsidR="00F2343C" w:rsidRDefault="00F2343C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2343C" w:rsidRDefault="00F02D5B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</w:t>
      </w:r>
      <w:r w:rsidR="000D5FF9">
        <w:rPr>
          <w:rFonts w:ascii="Arial" w:hAnsi="Arial" w:cs="Arial"/>
          <w:sz w:val="24"/>
          <w:szCs w:val="24"/>
        </w:rPr>
        <w:t>a beszámolási időszakon kívül március 12-én 7,6 millió forint hitelt vett igénybe, légiforgalmi szolgáltatás, kerozin, csomagszalagok átvizsgálása szolgáltatás, valamint bér és járulékok kifizetéséhez. A másik hitelkeret lehívása március 18-án történt, ami 3,</w:t>
      </w:r>
      <w:proofErr w:type="spellStart"/>
      <w:r w:rsidR="000D5FF9">
        <w:rPr>
          <w:rFonts w:ascii="Arial" w:hAnsi="Arial" w:cs="Arial"/>
          <w:sz w:val="24"/>
          <w:szCs w:val="24"/>
        </w:rPr>
        <w:t>3</w:t>
      </w:r>
      <w:proofErr w:type="spellEnd"/>
      <w:r w:rsidR="000D5FF9">
        <w:rPr>
          <w:rFonts w:ascii="Arial" w:hAnsi="Arial" w:cs="Arial"/>
          <w:sz w:val="24"/>
          <w:szCs w:val="24"/>
        </w:rPr>
        <w:t xml:space="preserve"> millió forintról szólt és </w:t>
      </w:r>
      <w:r w:rsidR="00447F39">
        <w:rPr>
          <w:rFonts w:ascii="Arial" w:hAnsi="Arial" w:cs="Arial"/>
          <w:sz w:val="24"/>
          <w:szCs w:val="24"/>
        </w:rPr>
        <w:t xml:space="preserve">adók fizetési kötelezettségének tett eleget a reptér, valamint 2 millió forint összegben közműfejlesztési hozzájárulást rendezett. </w:t>
      </w:r>
    </w:p>
    <w:p w:rsidR="00447F39" w:rsidRDefault="00447F39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Innovációs és Technológiai Minisztérium már két körben küldte meg a reptérnek a támogatói okiratot véleményezésre a reptérnek és az önkormányzatnak.. A javasolt javításokat eddig elfogadta a támogató. A 240 millió forint támogatás várhatóan április hónapban érkezik meg a reptér számlájára. </w:t>
      </w:r>
    </w:p>
    <w:p w:rsidR="00447F39" w:rsidRDefault="00447F39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korábbi évekkel ellentétben nem támogatási megállapodás kerül megkötésre, hanem Támogatói Okirat. A korábbi évekkel ellentétben már befogadják a bérek elszámolását is a támogatás terhére. Ugyanakkor a támogató előírja, hogy az üzemi tevékenység eredménye nem lehet nyereség, mert akkor vissza kell fizetni a támogatási összegből az eredményt. </w:t>
      </w:r>
    </w:p>
    <w:p w:rsidR="00A54889" w:rsidRDefault="00A54889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E3614C">
        <w:rPr>
          <w:rFonts w:ascii="Arial" w:eastAsia="Times New Roman" w:hAnsi="Arial" w:cs="Arial"/>
          <w:b/>
          <w:lang w:eastAsia="hu-HU"/>
        </w:rPr>
        <w:t>9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DD176F">
        <w:rPr>
          <w:rFonts w:ascii="Arial" w:eastAsia="Times New Roman" w:hAnsi="Arial" w:cs="Arial"/>
          <w:sz w:val="24"/>
          <w:szCs w:val="24"/>
          <w:lang w:eastAsia="hu-HU"/>
        </w:rPr>
        <w:t>9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5A2ABC">
        <w:rPr>
          <w:rFonts w:ascii="Arial" w:eastAsia="Times New Roman" w:hAnsi="Arial" w:cs="Arial"/>
          <w:sz w:val="24"/>
          <w:szCs w:val="24"/>
          <w:lang w:eastAsia="hu-HU"/>
        </w:rPr>
        <w:t>február</w:t>
      </w:r>
      <w:r w:rsidR="00A54889">
        <w:rPr>
          <w:rFonts w:ascii="Arial" w:eastAsia="Times New Roman" w:hAnsi="Arial" w:cs="Arial"/>
          <w:sz w:val="24"/>
          <w:szCs w:val="24"/>
          <w:lang w:eastAsia="hu-HU"/>
        </w:rPr>
        <w:t xml:space="preserve"> havi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2343C">
        <w:rPr>
          <w:rFonts w:ascii="Arial" w:eastAsia="Times New Roman" w:hAnsi="Arial" w:cs="Arial"/>
          <w:sz w:val="24"/>
          <w:szCs w:val="24"/>
          <w:lang w:eastAsia="hu-HU"/>
        </w:rPr>
        <w:t xml:space="preserve">2019. </w:t>
      </w:r>
      <w:r w:rsidR="005A2ABC">
        <w:rPr>
          <w:rFonts w:ascii="Arial" w:eastAsia="Times New Roman" w:hAnsi="Arial" w:cs="Arial"/>
          <w:sz w:val="24"/>
          <w:szCs w:val="24"/>
          <w:lang w:eastAsia="hu-HU"/>
        </w:rPr>
        <w:t>április 8.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FA0C5C" w:rsidRDefault="00FA0C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FA0C5C" w:rsidRDefault="00FA0C5C" w:rsidP="00FA0C5C">
      <w:pPr>
        <w:spacing w:after="0" w:line="240" w:lineRule="auto"/>
        <w:ind w:left="993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F02D5B">
        <w:rPr>
          <w:rFonts w:ascii="Arial" w:eastAsia="Times New Roman" w:hAnsi="Arial" w:cs="Arial"/>
          <w:b/>
          <w:sz w:val="24"/>
          <w:szCs w:val="24"/>
          <w:lang w:eastAsia="hu-HU"/>
        </w:rPr>
        <w:t>9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447F39">
        <w:rPr>
          <w:rFonts w:ascii="Arial" w:eastAsia="Times New Roman" w:hAnsi="Arial" w:cs="Arial"/>
          <w:b/>
          <w:sz w:val="24"/>
          <w:szCs w:val="24"/>
          <w:lang w:eastAsia="hu-HU"/>
        </w:rPr>
        <w:t>február 28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-i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FA0C5C" w:rsidRDefault="00F02D5B" w:rsidP="00F02D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</w:t>
      </w:r>
      <w:r w:rsidR="00FA0C5C" w:rsidRPr="00424C6E">
        <w:rPr>
          <w:rFonts w:ascii="Arial" w:eastAsia="Times New Roman" w:hAnsi="Arial" w:cs="Arial"/>
          <w:sz w:val="24"/>
          <w:szCs w:val="24"/>
          <w:lang w:eastAsia="hu-HU"/>
        </w:rPr>
        <w:t>adatok forintban</w:t>
      </w:r>
    </w:p>
    <w:tbl>
      <w:tblPr>
        <w:tblW w:w="5300" w:type="dxa"/>
        <w:tblInd w:w="21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00"/>
        <w:gridCol w:w="1140"/>
      </w:tblGrid>
      <w:tr w:rsidR="00447F39" w:rsidRPr="00447F39" w:rsidTr="00963C4E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447F39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 xml:space="preserve">Összesen </w:t>
            </w:r>
          </w:p>
        </w:tc>
      </w:tr>
      <w:tr w:rsidR="00447F39" w:rsidRPr="00447F39" w:rsidTr="00963C4E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447F39" w:rsidRPr="00447F39" w:rsidTr="00963C4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447F39">
              <w:rPr>
                <w:rFonts w:eastAsia="Times New Roman"/>
                <w:color w:val="000000"/>
                <w:lang w:eastAsia="hu-HU"/>
              </w:rPr>
              <w:t>Lufthansa-FRA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0</w:t>
            </w:r>
          </w:p>
        </w:tc>
      </w:tr>
      <w:tr w:rsidR="00447F39" w:rsidRPr="00447F39" w:rsidTr="00963C4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447F39">
              <w:rPr>
                <w:rFonts w:eastAsia="Times New Roman"/>
                <w:color w:val="000000"/>
                <w:lang w:eastAsia="hu-HU"/>
              </w:rPr>
              <w:t>Lufthansa-MUC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0</w:t>
            </w:r>
          </w:p>
        </w:tc>
      </w:tr>
      <w:tr w:rsidR="00447F39" w:rsidRPr="00447F39" w:rsidTr="00963C4E">
        <w:trPr>
          <w:trHeight w:val="300"/>
        </w:trPr>
        <w:tc>
          <w:tcPr>
            <w:tcW w:w="19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447F39">
              <w:rPr>
                <w:rFonts w:eastAsia="Times New Roman"/>
                <w:color w:val="000000"/>
                <w:lang w:eastAsia="hu-HU"/>
              </w:rPr>
              <w:t>Flybe-DUS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0</w:t>
            </w:r>
          </w:p>
        </w:tc>
      </w:tr>
      <w:tr w:rsidR="00447F39" w:rsidRPr="00447F39" w:rsidTr="00963C4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447F39">
              <w:rPr>
                <w:rFonts w:eastAsia="Times New Roman"/>
                <w:color w:val="000000"/>
                <w:lang w:eastAsia="hu-HU"/>
              </w:rPr>
              <w:t>Flybe-TXL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0</w:t>
            </w:r>
          </w:p>
        </w:tc>
      </w:tr>
      <w:tr w:rsidR="00447F39" w:rsidRPr="00447F39" w:rsidTr="00963C4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447F39">
              <w:rPr>
                <w:rFonts w:eastAsia="Times New Roman"/>
                <w:color w:val="000000"/>
                <w:lang w:eastAsia="hu-HU"/>
              </w:rPr>
              <w:t>Flybe-HAM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0</w:t>
            </w:r>
          </w:p>
        </w:tc>
      </w:tr>
      <w:tr w:rsidR="00447F39" w:rsidRPr="00447F39" w:rsidTr="00963C4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447F39">
              <w:rPr>
                <w:rFonts w:eastAsia="Times New Roman"/>
                <w:lang w:eastAsia="hu-HU"/>
              </w:rPr>
              <w:t>Germania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0</w:t>
            </w:r>
          </w:p>
        </w:tc>
      </w:tr>
      <w:tr w:rsidR="00447F39" w:rsidRPr="00447F39" w:rsidTr="00963C4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447F39">
              <w:rPr>
                <w:rFonts w:eastAsia="Times New Roman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0</w:t>
            </w:r>
          </w:p>
        </w:tc>
      </w:tr>
      <w:tr w:rsidR="00447F39" w:rsidRPr="00447F39" w:rsidTr="00963C4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447F39">
              <w:rPr>
                <w:rFonts w:eastAsia="Times New Roman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0</w:t>
            </w:r>
          </w:p>
        </w:tc>
      </w:tr>
      <w:tr w:rsidR="00447F39" w:rsidRPr="00447F39" w:rsidTr="00963C4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447F39">
              <w:rPr>
                <w:rFonts w:eastAsia="Times New Roman"/>
                <w:lang w:eastAsia="hu-HU"/>
              </w:rPr>
              <w:t>Travel</w:t>
            </w:r>
            <w:proofErr w:type="spellEnd"/>
            <w:r w:rsidRPr="00447F39">
              <w:rPr>
                <w:rFonts w:eastAsia="Times New Roman"/>
                <w:lang w:eastAsia="hu-HU"/>
              </w:rPr>
              <w:t xml:space="preserve"> </w:t>
            </w:r>
            <w:proofErr w:type="spellStart"/>
            <w:r w:rsidRPr="00447F39">
              <w:rPr>
                <w:rFonts w:eastAsia="Times New Roman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0</w:t>
            </w:r>
          </w:p>
        </w:tc>
      </w:tr>
      <w:tr w:rsidR="00447F39" w:rsidRPr="00447F39" w:rsidTr="00963C4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447F39">
              <w:rPr>
                <w:rFonts w:eastAsia="Times New Roman"/>
                <w:lang w:eastAsia="hu-HU"/>
              </w:rPr>
              <w:t>Low-cost</w:t>
            </w:r>
            <w:proofErr w:type="spellEnd"/>
            <w:r w:rsidRPr="00447F39">
              <w:rPr>
                <w:rFonts w:eastAsia="Times New Roman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0</w:t>
            </w:r>
          </w:p>
        </w:tc>
      </w:tr>
      <w:tr w:rsidR="00447F39" w:rsidRPr="00447F39" w:rsidTr="00963C4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1 516 962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2 100 446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3 617 408</w:t>
            </w:r>
          </w:p>
        </w:tc>
      </w:tr>
      <w:tr w:rsidR="00447F39" w:rsidRPr="00447F39" w:rsidTr="00963C4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1 173 257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879 764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2 053 021</w:t>
            </w:r>
          </w:p>
        </w:tc>
      </w:tr>
      <w:tr w:rsidR="00447F39" w:rsidRPr="00447F39" w:rsidTr="00963C4E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0</w:t>
            </w:r>
          </w:p>
        </w:tc>
      </w:tr>
      <w:tr w:rsidR="00447F39" w:rsidRPr="00447F39" w:rsidTr="00963C4E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  <w:r w:rsidRPr="00447F39">
              <w:rPr>
                <w:rFonts w:eastAsia="Times New Roman"/>
                <w:b/>
                <w:bCs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447F39">
              <w:rPr>
                <w:rFonts w:eastAsia="Times New Roman"/>
                <w:b/>
                <w:bCs/>
                <w:lang w:eastAsia="hu-HU"/>
              </w:rPr>
              <w:t>2 690 219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447F39">
              <w:rPr>
                <w:rFonts w:eastAsia="Times New Roman"/>
                <w:b/>
                <w:bCs/>
                <w:lang w:eastAsia="hu-HU"/>
              </w:rPr>
              <w:t>2 980 210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lang w:eastAsia="hu-HU"/>
              </w:rPr>
            </w:pPr>
            <w:r w:rsidRPr="00447F39">
              <w:rPr>
                <w:rFonts w:eastAsia="Times New Roman"/>
                <w:b/>
                <w:lang w:eastAsia="hu-HU"/>
              </w:rPr>
              <w:t>5 670 429</w:t>
            </w:r>
          </w:p>
        </w:tc>
      </w:tr>
      <w:tr w:rsidR="00447F39" w:rsidRPr="00447F39" w:rsidTr="00963C4E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447F39">
              <w:rPr>
                <w:rFonts w:eastAsia="Times New Roman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447F39">
              <w:rPr>
                <w:rFonts w:eastAsia="Times New Roman"/>
                <w:i/>
                <w:iCs/>
                <w:color w:val="000000"/>
                <w:lang w:eastAsia="hu-HU"/>
              </w:rPr>
              <w:t>2 563 621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447F39">
              <w:rPr>
                <w:rFonts w:eastAsia="Times New Roman"/>
                <w:i/>
                <w:iCs/>
                <w:color w:val="000000"/>
                <w:lang w:eastAsia="hu-HU"/>
              </w:rPr>
              <w:t>2 613 502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5 177 123</w:t>
            </w:r>
          </w:p>
        </w:tc>
      </w:tr>
      <w:tr w:rsidR="00447F39" w:rsidRPr="00447F39" w:rsidTr="00963C4E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447F39" w:rsidRPr="00447F39" w:rsidTr="00963C4E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447F39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 xml:space="preserve">Összesen </w:t>
            </w:r>
          </w:p>
        </w:tc>
      </w:tr>
      <w:tr w:rsidR="00447F39" w:rsidRPr="00447F39" w:rsidTr="00963C4E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447F39" w:rsidRPr="00447F39" w:rsidTr="00963C4E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447F39" w:rsidRPr="00447F39" w:rsidTr="00963C4E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2 134 429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1 961 265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447F39">
              <w:rPr>
                <w:rFonts w:eastAsia="Times New Roman"/>
                <w:b/>
                <w:bCs/>
                <w:lang w:eastAsia="hu-HU"/>
              </w:rPr>
              <w:t>4 095 694</w:t>
            </w:r>
          </w:p>
        </w:tc>
      </w:tr>
      <w:tr w:rsidR="00447F39" w:rsidRPr="00447F39" w:rsidTr="00963C4E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2 483 137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1 409 130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>3 892 267</w:t>
            </w:r>
          </w:p>
        </w:tc>
      </w:tr>
      <w:tr w:rsidR="00447F39" w:rsidRPr="00447F39" w:rsidTr="00963C4E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447F39" w:rsidRPr="00447F39" w:rsidTr="00963C4E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447F39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 xml:space="preserve">Összesen </w:t>
            </w:r>
          </w:p>
        </w:tc>
      </w:tr>
      <w:tr w:rsidR="00447F39" w:rsidRPr="00447F39" w:rsidTr="00963C4E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447F39" w:rsidRPr="00447F39" w:rsidTr="00963C4E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447F39" w:rsidRPr="00447F39" w:rsidTr="00963C4E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445 877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294 362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447F39">
              <w:rPr>
                <w:rFonts w:eastAsia="Times New Roman"/>
                <w:b/>
                <w:bCs/>
                <w:lang w:eastAsia="hu-HU"/>
              </w:rPr>
              <w:t>740 239</w:t>
            </w:r>
          </w:p>
        </w:tc>
      </w:tr>
      <w:tr w:rsidR="00447F39" w:rsidRPr="00447F39" w:rsidTr="00963C4E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445 877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258 362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447F39">
              <w:rPr>
                <w:rFonts w:eastAsia="Times New Roman"/>
                <w:b/>
                <w:bCs/>
                <w:lang w:eastAsia="hu-HU"/>
              </w:rPr>
              <w:t>704 239</w:t>
            </w:r>
          </w:p>
        </w:tc>
      </w:tr>
      <w:tr w:rsidR="00447F39" w:rsidRPr="00447F39" w:rsidTr="00963C4E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447F39" w:rsidRPr="00447F39" w:rsidTr="00963C4E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447F39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447F39">
              <w:rPr>
                <w:rFonts w:eastAsia="Times New Roman"/>
                <w:lang w:eastAsia="hu-HU"/>
              </w:rPr>
              <w:t xml:space="preserve">Összesen </w:t>
            </w:r>
          </w:p>
        </w:tc>
      </w:tr>
      <w:tr w:rsidR="00447F39" w:rsidRPr="00447F39" w:rsidTr="00963C4E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447F39" w:rsidRPr="00447F39" w:rsidTr="00963C4E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447F39" w:rsidRPr="00447F39" w:rsidTr="00963C4E">
        <w:trPr>
          <w:trHeight w:val="31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 xml:space="preserve">Közvetített </w:t>
            </w:r>
            <w:proofErr w:type="spellStart"/>
            <w:r w:rsidRPr="00447F39">
              <w:rPr>
                <w:rFonts w:eastAsia="Times New Roman"/>
                <w:color w:val="000000"/>
                <w:lang w:eastAsia="hu-HU"/>
              </w:rPr>
              <w:t>szolg</w:t>
            </w:r>
            <w:proofErr w:type="spellEnd"/>
            <w:r w:rsidRPr="00447F39">
              <w:rPr>
                <w:rFonts w:eastAsia="Times New Roman"/>
                <w:color w:val="000000"/>
                <w:lang w:eastAsia="hu-HU"/>
              </w:rPr>
              <w:t xml:space="preserve">.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141 464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965 747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447F39">
              <w:rPr>
                <w:rFonts w:eastAsia="Times New Roman"/>
                <w:b/>
                <w:bCs/>
                <w:lang w:eastAsia="hu-HU"/>
              </w:rPr>
              <w:t>1 107 211</w:t>
            </w:r>
          </w:p>
        </w:tc>
      </w:tr>
      <w:tr w:rsidR="00447F39" w:rsidRPr="00447F39" w:rsidTr="00963C4E">
        <w:trPr>
          <w:trHeight w:val="132"/>
        </w:trPr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141 464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447F39">
              <w:rPr>
                <w:rFonts w:eastAsia="Times New Roman"/>
                <w:color w:val="000000"/>
                <w:lang w:eastAsia="hu-HU"/>
              </w:rPr>
              <w:t>395 747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447F39" w:rsidRPr="00447F39" w:rsidRDefault="00447F39" w:rsidP="00963C4E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447F39">
              <w:rPr>
                <w:rFonts w:eastAsia="Times New Roman"/>
                <w:b/>
                <w:bCs/>
                <w:lang w:eastAsia="hu-HU"/>
              </w:rPr>
              <w:t>537 211</w:t>
            </w:r>
          </w:p>
        </w:tc>
      </w:tr>
    </w:tbl>
    <w:p w:rsidR="00CC3513" w:rsidRDefault="00CC3513" w:rsidP="00CC3513">
      <w:pPr>
        <w:spacing w:after="0" w:line="240" w:lineRule="auto"/>
        <w:ind w:left="720" w:right="22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542DD6" w:rsidRDefault="006330FD" w:rsidP="006330FD">
      <w:pPr>
        <w:tabs>
          <w:tab w:val="left" w:pos="10680"/>
        </w:tabs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F02D5B">
        <w:rPr>
          <w:rFonts w:ascii="Arial" w:eastAsia="Times New Roman" w:hAnsi="Arial" w:cs="Arial"/>
          <w:b/>
          <w:sz w:val="24"/>
          <w:szCs w:val="24"/>
          <w:lang w:eastAsia="hu-HU"/>
        </w:rPr>
        <w:t>9</w:t>
      </w:r>
      <w:r w:rsidR="00B17BDA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963C4E">
        <w:rPr>
          <w:rFonts w:ascii="Arial" w:eastAsia="Times New Roman" w:hAnsi="Arial" w:cs="Arial"/>
          <w:b/>
          <w:sz w:val="24"/>
          <w:szCs w:val="24"/>
          <w:lang w:eastAsia="hu-HU"/>
        </w:rPr>
        <w:t>február 28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6330FD" w:rsidRDefault="007A0CD6" w:rsidP="00F02D5B">
      <w:pPr>
        <w:tabs>
          <w:tab w:val="center" w:pos="7699"/>
          <w:tab w:val="left" w:pos="907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963C4E" w:rsidRDefault="00F8050F" w:rsidP="006330FD">
      <w:pPr>
        <w:tabs>
          <w:tab w:val="center" w:pos="7699"/>
          <w:tab w:val="left" w:pos="9075"/>
        </w:tabs>
        <w:spacing w:after="0" w:line="240" w:lineRule="auto"/>
        <w:ind w:right="3065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F02D5B">
        <w:rPr>
          <w:rFonts w:ascii="Arial" w:eastAsia="Times New Roman" w:hAnsi="Arial" w:cs="Arial"/>
          <w:sz w:val="24"/>
          <w:szCs w:val="24"/>
          <w:lang w:eastAsia="hu-HU"/>
        </w:rPr>
        <w:t>forintok</w:t>
      </w:r>
    </w:p>
    <w:tbl>
      <w:tblPr>
        <w:tblW w:w="4940" w:type="dxa"/>
        <w:tblInd w:w="23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80"/>
        <w:gridCol w:w="880"/>
        <w:gridCol w:w="980"/>
      </w:tblGrid>
      <w:tr w:rsidR="00260E02" w:rsidRPr="00260E02" w:rsidTr="00260E02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60E0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60E0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60E0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260E02" w:rsidRPr="00260E02" w:rsidTr="00260E02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60E02" w:rsidRPr="00260E02" w:rsidTr="00260E02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11 978 369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11 791 004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23 769 373</w:t>
            </w: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2 515 000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2 021 000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4 536 000</w:t>
            </w: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3 350 000</w:t>
            </w: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proofErr w:type="spellStart"/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380 000</w:t>
            </w: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315 000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315 000</w:t>
            </w:r>
          </w:p>
        </w:tc>
      </w:tr>
      <w:tr w:rsidR="00260E02" w:rsidRPr="00260E02" w:rsidTr="00260E02">
        <w:trPr>
          <w:trHeight w:val="4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 xml:space="preserve">6 000 </w:t>
            </w:r>
            <w:proofErr w:type="spellStart"/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000</w:t>
            </w:r>
            <w:proofErr w:type="spellEnd"/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75 000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140 000</w:t>
            </w: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319 547</w:t>
            </w: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838 000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886 000</w:t>
            </w: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851 707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927 885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1 779 592</w:t>
            </w: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938 465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2 954 680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3 893 145</w:t>
            </w: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493 840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9 531 202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10 025 042</w:t>
            </w: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265 182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306 220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571 402</w:t>
            </w: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1 168 053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702 962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1 871 015</w:t>
            </w: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társas.gk</w:t>
            </w:r>
            <w:proofErr w:type="spellEnd"/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16 668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19 484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36 152</w:t>
            </w: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260E02" w:rsidRPr="00260E02" w:rsidTr="00260E02">
        <w:trPr>
          <w:trHeight w:val="27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217 365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218 856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436 221</w:t>
            </w:r>
          </w:p>
        </w:tc>
      </w:tr>
      <w:tr w:rsidR="00260E02" w:rsidRPr="00260E02" w:rsidTr="00260E02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22 537 649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35 770 840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58 308 489</w:t>
            </w: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17 108 190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29 508 947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46 617 137</w:t>
            </w:r>
          </w:p>
        </w:tc>
      </w:tr>
      <w:tr w:rsidR="00260E02" w:rsidRPr="00260E02" w:rsidTr="00260E02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60E02" w:rsidRPr="00260E02" w:rsidTr="00260E02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60E0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60E0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60E0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260E02" w:rsidRPr="00260E02" w:rsidTr="00260E02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60E02" w:rsidRPr="00260E02" w:rsidTr="00260E02">
        <w:trPr>
          <w:trHeight w:val="465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1 528 929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1 528 929</w:t>
            </w: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925 156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1 528 929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2 454 085</w:t>
            </w:r>
          </w:p>
        </w:tc>
      </w:tr>
      <w:tr w:rsidR="00260E02" w:rsidRPr="00260E02" w:rsidTr="00260E02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60E0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60E0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60E0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260E02" w:rsidRPr="00260E02" w:rsidTr="00260E02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60E02" w:rsidRPr="00260E02" w:rsidTr="00260E02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60E02" w:rsidRPr="00260E02" w:rsidTr="00260E02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 xml:space="preserve">Jövedéki adó befizetés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446 000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294 000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740 000</w:t>
            </w: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257 000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257 000</w:t>
            </w:r>
          </w:p>
        </w:tc>
      </w:tr>
      <w:tr w:rsidR="00260E02" w:rsidRPr="00260E02" w:rsidTr="00260E02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60E0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60E0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60E0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260E02" w:rsidRPr="00260E02" w:rsidTr="00260E02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60E02" w:rsidRPr="00260E02" w:rsidTr="00260E02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60E02" w:rsidRPr="00260E02" w:rsidTr="00260E02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128 804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865 000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993 804</w:t>
            </w:r>
          </w:p>
        </w:tc>
      </w:tr>
      <w:tr w:rsidR="00260E02" w:rsidRPr="00260E02" w:rsidTr="00260E02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58 025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355 000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E02" w:rsidRPr="00260E02" w:rsidRDefault="00260E02" w:rsidP="00260E0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260E02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413 025</w:t>
            </w:r>
          </w:p>
        </w:tc>
      </w:tr>
    </w:tbl>
    <w:p w:rsidR="00CC3513" w:rsidRDefault="00CC3513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  <w:sectPr w:rsidR="00CC3513" w:rsidSect="00F02D5B">
          <w:pgSz w:w="11906" w:h="16838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6330FD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II</w:t>
      </w:r>
      <w:r w:rsidR="009C337D" w:rsidRPr="001E537C">
        <w:rPr>
          <w:rFonts w:ascii="Arial" w:hAnsi="Arial" w:cs="Arial"/>
          <w:b/>
          <w:sz w:val="24"/>
          <w:szCs w:val="24"/>
        </w:rPr>
        <w:t>I.</w:t>
      </w:r>
      <w:r w:rsidR="00B17BDA">
        <w:rPr>
          <w:rFonts w:ascii="Arial" w:hAnsi="Arial" w:cs="Arial"/>
          <w:b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330FD"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02E" w:rsidRDefault="00E4302E" w:rsidP="00980239">
      <w:pPr>
        <w:spacing w:after="0" w:line="240" w:lineRule="auto"/>
      </w:pPr>
      <w:r>
        <w:separator/>
      </w:r>
    </w:p>
  </w:endnote>
  <w:endnote w:type="continuationSeparator" w:id="0">
    <w:p w:rsidR="00E4302E" w:rsidRDefault="00E4302E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76F" w:rsidRPr="000D31CB" w:rsidRDefault="00DD176F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DD176F" w:rsidRPr="000D31CB" w:rsidRDefault="00DD176F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DD176F" w:rsidRPr="00753805" w:rsidRDefault="00DD176F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76F" w:rsidRPr="000D31CB" w:rsidRDefault="00DD176F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DD176F" w:rsidRPr="000D31CB" w:rsidRDefault="00DD176F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DD176F" w:rsidRPr="00753805" w:rsidRDefault="00DD176F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02E" w:rsidRDefault="00E4302E" w:rsidP="00980239">
      <w:pPr>
        <w:spacing w:after="0" w:line="240" w:lineRule="auto"/>
      </w:pPr>
      <w:r>
        <w:separator/>
      </w:r>
    </w:p>
  </w:footnote>
  <w:footnote w:type="continuationSeparator" w:id="0">
    <w:p w:rsidR="00E4302E" w:rsidRDefault="00E4302E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76F" w:rsidRDefault="00DD176F" w:rsidP="00753805">
    <w:pPr>
      <w:pStyle w:val="lfej"/>
    </w:pPr>
  </w:p>
  <w:p w:rsidR="00DD176F" w:rsidRPr="00753805" w:rsidRDefault="00DD176F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76F" w:rsidRDefault="00C07725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176F" w:rsidRPr="000D31CB" w:rsidRDefault="00DD176F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DD176F" w:rsidRPr="000D31CB" w:rsidRDefault="00DD176F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DD176F" w:rsidRPr="000D31CB" w:rsidRDefault="00DD176F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DD176F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DD176F" w:rsidRPr="000D31CB" w:rsidRDefault="00DD176F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Iktatószám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: HIV/</w:t>
                                </w:r>
                                <w:r w:rsidR="008D6EE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754-15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/2019.</w:t>
                                </w:r>
                              </w:p>
                              <w:p w:rsidR="00DD176F" w:rsidRPr="000D31CB" w:rsidRDefault="00DD176F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DD176F" w:rsidRPr="000D31CB" w:rsidRDefault="00DD176F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DD176F" w:rsidRPr="000D31CB" w:rsidRDefault="00DD176F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DD176F" w:rsidRPr="000D31CB" w:rsidRDefault="00DD176F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DD176F" w:rsidRPr="000D31CB" w:rsidRDefault="00DD176F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DD176F" w:rsidRPr="000D31CB" w:rsidRDefault="00DD176F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DD176F" w:rsidRPr="000D31CB" w:rsidRDefault="00DD176F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DD176F" w:rsidRPr="000D31CB" w:rsidRDefault="00DD176F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DD176F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DD176F" w:rsidRPr="000D31CB" w:rsidRDefault="00DD176F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Iktatószám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: HIV/</w:t>
                          </w:r>
                          <w:r w:rsidR="008D6EE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754-15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/2019.</w:t>
                          </w:r>
                        </w:p>
                        <w:p w:rsidR="00DD176F" w:rsidRPr="000D31CB" w:rsidRDefault="00DD176F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DD176F" w:rsidRPr="000D31CB" w:rsidRDefault="00DD176F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DD176F" w:rsidRPr="000D31CB" w:rsidRDefault="00DD176F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DD176F" w:rsidRPr="000D31CB" w:rsidRDefault="00DD176F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DD176F" w:rsidRPr="000D31CB" w:rsidRDefault="00DD176F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DD176F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D176F" w:rsidRDefault="00DD176F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D176F" w:rsidRDefault="00DD176F" w:rsidP="00753805">
    <w:pPr>
      <w:pStyle w:val="lfej"/>
      <w:tabs>
        <w:tab w:val="clear" w:pos="4536"/>
        <w:tab w:val="clear" w:pos="9072"/>
      </w:tabs>
    </w:pPr>
  </w:p>
  <w:p w:rsidR="00DD176F" w:rsidRDefault="00DD176F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15F4"/>
    <w:rsid w:val="00003816"/>
    <w:rsid w:val="000050F5"/>
    <w:rsid w:val="000064FB"/>
    <w:rsid w:val="00006F06"/>
    <w:rsid w:val="0001467D"/>
    <w:rsid w:val="00017B4E"/>
    <w:rsid w:val="00020AFD"/>
    <w:rsid w:val="000241F8"/>
    <w:rsid w:val="0002509F"/>
    <w:rsid w:val="00040DA2"/>
    <w:rsid w:val="000436B0"/>
    <w:rsid w:val="00052F1E"/>
    <w:rsid w:val="0005488E"/>
    <w:rsid w:val="00066F7E"/>
    <w:rsid w:val="00071D29"/>
    <w:rsid w:val="00075C9C"/>
    <w:rsid w:val="00091625"/>
    <w:rsid w:val="00096CEA"/>
    <w:rsid w:val="000A275C"/>
    <w:rsid w:val="000A6684"/>
    <w:rsid w:val="000B79A4"/>
    <w:rsid w:val="000D31CB"/>
    <w:rsid w:val="000D3CF1"/>
    <w:rsid w:val="000D5FF9"/>
    <w:rsid w:val="000E0231"/>
    <w:rsid w:val="000E1E56"/>
    <w:rsid w:val="000E576F"/>
    <w:rsid w:val="000E7BAA"/>
    <w:rsid w:val="000F4565"/>
    <w:rsid w:val="000F4E44"/>
    <w:rsid w:val="00104A07"/>
    <w:rsid w:val="00107F0B"/>
    <w:rsid w:val="0011527B"/>
    <w:rsid w:val="001311E0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965C3"/>
    <w:rsid w:val="001B7921"/>
    <w:rsid w:val="001D1F25"/>
    <w:rsid w:val="001D73BB"/>
    <w:rsid w:val="001E4A48"/>
    <w:rsid w:val="001E537C"/>
    <w:rsid w:val="001F05D8"/>
    <w:rsid w:val="001F0E79"/>
    <w:rsid w:val="001F77BF"/>
    <w:rsid w:val="00201A5A"/>
    <w:rsid w:val="00202937"/>
    <w:rsid w:val="00206B45"/>
    <w:rsid w:val="00207104"/>
    <w:rsid w:val="00211FC3"/>
    <w:rsid w:val="0023059D"/>
    <w:rsid w:val="002406C6"/>
    <w:rsid w:val="002513B3"/>
    <w:rsid w:val="00260CBD"/>
    <w:rsid w:val="00260E02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C1F15"/>
    <w:rsid w:val="002D7A03"/>
    <w:rsid w:val="002E1226"/>
    <w:rsid w:val="002E788A"/>
    <w:rsid w:val="002F0B15"/>
    <w:rsid w:val="002F2A5F"/>
    <w:rsid w:val="002F2FF5"/>
    <w:rsid w:val="002F724C"/>
    <w:rsid w:val="00301B74"/>
    <w:rsid w:val="00305E00"/>
    <w:rsid w:val="00306BF4"/>
    <w:rsid w:val="003207E3"/>
    <w:rsid w:val="00321001"/>
    <w:rsid w:val="00321437"/>
    <w:rsid w:val="00323C7E"/>
    <w:rsid w:val="00324BCB"/>
    <w:rsid w:val="00324E27"/>
    <w:rsid w:val="003275ED"/>
    <w:rsid w:val="00331F4B"/>
    <w:rsid w:val="00333883"/>
    <w:rsid w:val="00335B48"/>
    <w:rsid w:val="00336F0D"/>
    <w:rsid w:val="003418CC"/>
    <w:rsid w:val="00347CA2"/>
    <w:rsid w:val="00356549"/>
    <w:rsid w:val="00356568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66"/>
    <w:rsid w:val="003A2981"/>
    <w:rsid w:val="003A77E0"/>
    <w:rsid w:val="003D2563"/>
    <w:rsid w:val="003D7A60"/>
    <w:rsid w:val="003E2F04"/>
    <w:rsid w:val="003E62AF"/>
    <w:rsid w:val="003F1339"/>
    <w:rsid w:val="00400168"/>
    <w:rsid w:val="00401698"/>
    <w:rsid w:val="004070E4"/>
    <w:rsid w:val="0041484E"/>
    <w:rsid w:val="00424C6E"/>
    <w:rsid w:val="00426852"/>
    <w:rsid w:val="004300BC"/>
    <w:rsid w:val="004406A2"/>
    <w:rsid w:val="00440EFE"/>
    <w:rsid w:val="004428F0"/>
    <w:rsid w:val="00447F39"/>
    <w:rsid w:val="00456EC7"/>
    <w:rsid w:val="00465D06"/>
    <w:rsid w:val="00474921"/>
    <w:rsid w:val="00474D9D"/>
    <w:rsid w:val="004A0CC7"/>
    <w:rsid w:val="004B0173"/>
    <w:rsid w:val="004B0CCC"/>
    <w:rsid w:val="004B24DA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E0D27"/>
    <w:rsid w:val="004E121D"/>
    <w:rsid w:val="004E6466"/>
    <w:rsid w:val="004F705E"/>
    <w:rsid w:val="004F7973"/>
    <w:rsid w:val="00500CD0"/>
    <w:rsid w:val="005017C2"/>
    <w:rsid w:val="00501F46"/>
    <w:rsid w:val="0050335B"/>
    <w:rsid w:val="00514510"/>
    <w:rsid w:val="005210A2"/>
    <w:rsid w:val="00521802"/>
    <w:rsid w:val="00530DEA"/>
    <w:rsid w:val="00533A25"/>
    <w:rsid w:val="00542DD6"/>
    <w:rsid w:val="00547B66"/>
    <w:rsid w:val="00552295"/>
    <w:rsid w:val="00554A37"/>
    <w:rsid w:val="005601DB"/>
    <w:rsid w:val="00562883"/>
    <w:rsid w:val="005679BE"/>
    <w:rsid w:val="0057409E"/>
    <w:rsid w:val="0057493C"/>
    <w:rsid w:val="00580E9D"/>
    <w:rsid w:val="00581F3E"/>
    <w:rsid w:val="005847C9"/>
    <w:rsid w:val="005A0836"/>
    <w:rsid w:val="005A18C5"/>
    <w:rsid w:val="005A2ABC"/>
    <w:rsid w:val="005A4443"/>
    <w:rsid w:val="005A4F35"/>
    <w:rsid w:val="005A5DD2"/>
    <w:rsid w:val="005D1E64"/>
    <w:rsid w:val="005D70DE"/>
    <w:rsid w:val="005E0573"/>
    <w:rsid w:val="005E2259"/>
    <w:rsid w:val="005E54AA"/>
    <w:rsid w:val="005F0EB4"/>
    <w:rsid w:val="00604F13"/>
    <w:rsid w:val="00605CFE"/>
    <w:rsid w:val="00610F1A"/>
    <w:rsid w:val="0061126C"/>
    <w:rsid w:val="00616A88"/>
    <w:rsid w:val="00626241"/>
    <w:rsid w:val="00627714"/>
    <w:rsid w:val="006330FD"/>
    <w:rsid w:val="00633D0F"/>
    <w:rsid w:val="00634C9B"/>
    <w:rsid w:val="006449E6"/>
    <w:rsid w:val="006512C8"/>
    <w:rsid w:val="00652FDA"/>
    <w:rsid w:val="0065333C"/>
    <w:rsid w:val="0066004F"/>
    <w:rsid w:val="006630EB"/>
    <w:rsid w:val="00664269"/>
    <w:rsid w:val="00665DC5"/>
    <w:rsid w:val="006710E9"/>
    <w:rsid w:val="0067777C"/>
    <w:rsid w:val="00681979"/>
    <w:rsid w:val="006971C9"/>
    <w:rsid w:val="00697849"/>
    <w:rsid w:val="006A16C0"/>
    <w:rsid w:val="006A23C1"/>
    <w:rsid w:val="006A689B"/>
    <w:rsid w:val="006A7348"/>
    <w:rsid w:val="006B2EDB"/>
    <w:rsid w:val="006B6F80"/>
    <w:rsid w:val="006C3DC2"/>
    <w:rsid w:val="006C7249"/>
    <w:rsid w:val="006D26AD"/>
    <w:rsid w:val="006D5EB9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271AC"/>
    <w:rsid w:val="00735CFE"/>
    <w:rsid w:val="007364EB"/>
    <w:rsid w:val="0073721B"/>
    <w:rsid w:val="0074243E"/>
    <w:rsid w:val="0074366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2019"/>
    <w:rsid w:val="00793D7A"/>
    <w:rsid w:val="00797719"/>
    <w:rsid w:val="007A0CD6"/>
    <w:rsid w:val="007A3B2A"/>
    <w:rsid w:val="007B1F5F"/>
    <w:rsid w:val="007B2A52"/>
    <w:rsid w:val="007B2C40"/>
    <w:rsid w:val="007C407C"/>
    <w:rsid w:val="007D13B9"/>
    <w:rsid w:val="007D202A"/>
    <w:rsid w:val="007D5B5F"/>
    <w:rsid w:val="007E4D45"/>
    <w:rsid w:val="007E726F"/>
    <w:rsid w:val="008043F8"/>
    <w:rsid w:val="00806A7F"/>
    <w:rsid w:val="0081092A"/>
    <w:rsid w:val="008132C6"/>
    <w:rsid w:val="0081651E"/>
    <w:rsid w:val="008237B1"/>
    <w:rsid w:val="00831E07"/>
    <w:rsid w:val="00844886"/>
    <w:rsid w:val="008448FC"/>
    <w:rsid w:val="00845214"/>
    <w:rsid w:val="008543BC"/>
    <w:rsid w:val="00865827"/>
    <w:rsid w:val="00881F72"/>
    <w:rsid w:val="00882DBA"/>
    <w:rsid w:val="008872DE"/>
    <w:rsid w:val="00895747"/>
    <w:rsid w:val="008A0FB5"/>
    <w:rsid w:val="008A7EEB"/>
    <w:rsid w:val="008B1381"/>
    <w:rsid w:val="008C7862"/>
    <w:rsid w:val="008D04F4"/>
    <w:rsid w:val="008D6EE8"/>
    <w:rsid w:val="008E2ED3"/>
    <w:rsid w:val="008E3F43"/>
    <w:rsid w:val="008E46E6"/>
    <w:rsid w:val="008F0B6B"/>
    <w:rsid w:val="008F3E8C"/>
    <w:rsid w:val="00904D46"/>
    <w:rsid w:val="009052D8"/>
    <w:rsid w:val="00916F00"/>
    <w:rsid w:val="00920AA1"/>
    <w:rsid w:val="00924E29"/>
    <w:rsid w:val="00936780"/>
    <w:rsid w:val="00946343"/>
    <w:rsid w:val="00951068"/>
    <w:rsid w:val="0095735B"/>
    <w:rsid w:val="00963C4E"/>
    <w:rsid w:val="00963DF7"/>
    <w:rsid w:val="00966FBF"/>
    <w:rsid w:val="009679D0"/>
    <w:rsid w:val="00967B23"/>
    <w:rsid w:val="00970780"/>
    <w:rsid w:val="00970F8F"/>
    <w:rsid w:val="009713F1"/>
    <w:rsid w:val="00974437"/>
    <w:rsid w:val="00975D3C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E0527"/>
    <w:rsid w:val="009E099F"/>
    <w:rsid w:val="009E3CE1"/>
    <w:rsid w:val="009F2871"/>
    <w:rsid w:val="009F38E9"/>
    <w:rsid w:val="00A0003A"/>
    <w:rsid w:val="00A1019D"/>
    <w:rsid w:val="00A101F2"/>
    <w:rsid w:val="00A11D04"/>
    <w:rsid w:val="00A13020"/>
    <w:rsid w:val="00A14622"/>
    <w:rsid w:val="00A178B4"/>
    <w:rsid w:val="00A22EB6"/>
    <w:rsid w:val="00A257D3"/>
    <w:rsid w:val="00A34F60"/>
    <w:rsid w:val="00A35353"/>
    <w:rsid w:val="00A40250"/>
    <w:rsid w:val="00A472EB"/>
    <w:rsid w:val="00A54889"/>
    <w:rsid w:val="00A54FCC"/>
    <w:rsid w:val="00A558D0"/>
    <w:rsid w:val="00A63C13"/>
    <w:rsid w:val="00A818D0"/>
    <w:rsid w:val="00A81A6D"/>
    <w:rsid w:val="00A96FA4"/>
    <w:rsid w:val="00AA1874"/>
    <w:rsid w:val="00AA268D"/>
    <w:rsid w:val="00AB038B"/>
    <w:rsid w:val="00AB14F3"/>
    <w:rsid w:val="00AB49EA"/>
    <w:rsid w:val="00AB51FD"/>
    <w:rsid w:val="00AC46D4"/>
    <w:rsid w:val="00AC4885"/>
    <w:rsid w:val="00AC6757"/>
    <w:rsid w:val="00AD2D86"/>
    <w:rsid w:val="00AF0F45"/>
    <w:rsid w:val="00B10BED"/>
    <w:rsid w:val="00B119FD"/>
    <w:rsid w:val="00B1697C"/>
    <w:rsid w:val="00B16C2E"/>
    <w:rsid w:val="00B17BDA"/>
    <w:rsid w:val="00B17DCC"/>
    <w:rsid w:val="00B20C78"/>
    <w:rsid w:val="00B27DC1"/>
    <w:rsid w:val="00B314FE"/>
    <w:rsid w:val="00B3274F"/>
    <w:rsid w:val="00B32BDA"/>
    <w:rsid w:val="00B36B5B"/>
    <w:rsid w:val="00B37012"/>
    <w:rsid w:val="00B53BC8"/>
    <w:rsid w:val="00B638A6"/>
    <w:rsid w:val="00B7047C"/>
    <w:rsid w:val="00B74E6C"/>
    <w:rsid w:val="00B77E63"/>
    <w:rsid w:val="00B82E49"/>
    <w:rsid w:val="00B84F2E"/>
    <w:rsid w:val="00B923B5"/>
    <w:rsid w:val="00B932ED"/>
    <w:rsid w:val="00B936F2"/>
    <w:rsid w:val="00B9384F"/>
    <w:rsid w:val="00BA01E6"/>
    <w:rsid w:val="00BA14DD"/>
    <w:rsid w:val="00BC2EF4"/>
    <w:rsid w:val="00BC32E4"/>
    <w:rsid w:val="00BC3EB8"/>
    <w:rsid w:val="00BC5415"/>
    <w:rsid w:val="00BD02EF"/>
    <w:rsid w:val="00BE3E29"/>
    <w:rsid w:val="00BF08C1"/>
    <w:rsid w:val="00BF309E"/>
    <w:rsid w:val="00C01A30"/>
    <w:rsid w:val="00C03A15"/>
    <w:rsid w:val="00C05199"/>
    <w:rsid w:val="00C07725"/>
    <w:rsid w:val="00C07B09"/>
    <w:rsid w:val="00C118CA"/>
    <w:rsid w:val="00C1687A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3B47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B17DF"/>
    <w:rsid w:val="00CB2AA2"/>
    <w:rsid w:val="00CB32D4"/>
    <w:rsid w:val="00CB432D"/>
    <w:rsid w:val="00CB75A7"/>
    <w:rsid w:val="00CC12C7"/>
    <w:rsid w:val="00CC179A"/>
    <w:rsid w:val="00CC3513"/>
    <w:rsid w:val="00CC496E"/>
    <w:rsid w:val="00CC7862"/>
    <w:rsid w:val="00CD5E97"/>
    <w:rsid w:val="00CE141F"/>
    <w:rsid w:val="00CE706F"/>
    <w:rsid w:val="00D05524"/>
    <w:rsid w:val="00D0781D"/>
    <w:rsid w:val="00D07BDF"/>
    <w:rsid w:val="00D10705"/>
    <w:rsid w:val="00D1181F"/>
    <w:rsid w:val="00D15388"/>
    <w:rsid w:val="00D228BB"/>
    <w:rsid w:val="00D22BFF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63B36"/>
    <w:rsid w:val="00D7431A"/>
    <w:rsid w:val="00D747E1"/>
    <w:rsid w:val="00D77873"/>
    <w:rsid w:val="00D77C80"/>
    <w:rsid w:val="00D8033D"/>
    <w:rsid w:val="00D808E9"/>
    <w:rsid w:val="00D854E9"/>
    <w:rsid w:val="00D927F6"/>
    <w:rsid w:val="00D95A8C"/>
    <w:rsid w:val="00DA0557"/>
    <w:rsid w:val="00DA101E"/>
    <w:rsid w:val="00DA1D1F"/>
    <w:rsid w:val="00DA24D5"/>
    <w:rsid w:val="00DA3DD0"/>
    <w:rsid w:val="00DA5777"/>
    <w:rsid w:val="00DB1AA9"/>
    <w:rsid w:val="00DC6BF0"/>
    <w:rsid w:val="00DD176F"/>
    <w:rsid w:val="00DD1E0C"/>
    <w:rsid w:val="00DD26BE"/>
    <w:rsid w:val="00DD3E9A"/>
    <w:rsid w:val="00DE1488"/>
    <w:rsid w:val="00DF2193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22BB8"/>
    <w:rsid w:val="00E23101"/>
    <w:rsid w:val="00E2381D"/>
    <w:rsid w:val="00E24BE4"/>
    <w:rsid w:val="00E24E8C"/>
    <w:rsid w:val="00E251E3"/>
    <w:rsid w:val="00E279E1"/>
    <w:rsid w:val="00E334B8"/>
    <w:rsid w:val="00E3614C"/>
    <w:rsid w:val="00E377BB"/>
    <w:rsid w:val="00E4302E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A6844"/>
    <w:rsid w:val="00EA73C1"/>
    <w:rsid w:val="00EB4691"/>
    <w:rsid w:val="00EC0AB2"/>
    <w:rsid w:val="00EC11D2"/>
    <w:rsid w:val="00EE0081"/>
    <w:rsid w:val="00EE7DFF"/>
    <w:rsid w:val="00EF1554"/>
    <w:rsid w:val="00EF3EE1"/>
    <w:rsid w:val="00F02127"/>
    <w:rsid w:val="00F02D5B"/>
    <w:rsid w:val="00F064B7"/>
    <w:rsid w:val="00F078D0"/>
    <w:rsid w:val="00F148DD"/>
    <w:rsid w:val="00F2343C"/>
    <w:rsid w:val="00F259B7"/>
    <w:rsid w:val="00F345DD"/>
    <w:rsid w:val="00F4400B"/>
    <w:rsid w:val="00F462DE"/>
    <w:rsid w:val="00F63310"/>
    <w:rsid w:val="00F65CBD"/>
    <w:rsid w:val="00F67214"/>
    <w:rsid w:val="00F73F2A"/>
    <w:rsid w:val="00F7797D"/>
    <w:rsid w:val="00F8050F"/>
    <w:rsid w:val="00F81AC3"/>
    <w:rsid w:val="00F94207"/>
    <w:rsid w:val="00F946E8"/>
    <w:rsid w:val="00FA0C5C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C449E"/>
    <w:rsid w:val="00FD03B8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1ECC6A6B-76E8-4539-A41C-754617216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3D0D8-4828-409D-BDE9-B89C2F923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1231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9707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Szintén László</cp:lastModifiedBy>
  <cp:revision>5</cp:revision>
  <cp:lastPrinted>2019-03-21T14:02:00Z</cp:lastPrinted>
  <dcterms:created xsi:type="dcterms:W3CDTF">2019-03-21T14:01:00Z</dcterms:created>
  <dcterms:modified xsi:type="dcterms:W3CDTF">2019-03-21T14:01:00Z</dcterms:modified>
</cp:coreProperties>
</file>