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5C6EE4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 w:rsidRPr="0024163C">
        <w:rPr>
          <w:rFonts w:ascii="Arial" w:hAnsi="Arial" w:cs="Arial"/>
          <w:sz w:val="24"/>
          <w:szCs w:val="24"/>
        </w:rPr>
        <w:t>HIV/</w:t>
      </w:r>
      <w:r w:rsidR="0024163C">
        <w:rPr>
          <w:rFonts w:ascii="Arial" w:hAnsi="Arial" w:cs="Arial"/>
          <w:sz w:val="24"/>
          <w:szCs w:val="24"/>
        </w:rPr>
        <w:t>13189</w:t>
      </w:r>
      <w:r w:rsidR="00CA15F4" w:rsidRPr="0024163C">
        <w:rPr>
          <w:rFonts w:ascii="Arial" w:hAnsi="Arial" w:cs="Arial"/>
          <w:sz w:val="24"/>
          <w:szCs w:val="24"/>
        </w:rPr>
        <w:t>-</w:t>
      </w:r>
      <w:r w:rsidR="00E86146" w:rsidRPr="0024163C">
        <w:rPr>
          <w:rFonts w:ascii="Arial" w:hAnsi="Arial" w:cs="Arial"/>
          <w:sz w:val="24"/>
          <w:szCs w:val="24"/>
        </w:rPr>
        <w:t>1/201</w:t>
      </w:r>
      <w:r w:rsidR="00CA15F4" w:rsidRPr="0024163C">
        <w:rPr>
          <w:rFonts w:ascii="Arial" w:hAnsi="Arial" w:cs="Arial"/>
          <w:sz w:val="24"/>
          <w:szCs w:val="24"/>
        </w:rPr>
        <w:t>9</w:t>
      </w:r>
      <w:r w:rsidRPr="0024163C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CA15F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2019</w:t>
      </w:r>
      <w:r w:rsidRPr="00112086">
        <w:rPr>
          <w:rFonts w:ascii="Arial" w:hAnsi="Arial" w:cs="Arial"/>
          <w:b/>
          <w:sz w:val="24"/>
          <w:szCs w:val="24"/>
        </w:rPr>
        <w:t xml:space="preserve">. </w:t>
      </w:r>
      <w:r w:rsidR="00FF7567">
        <w:rPr>
          <w:rFonts w:ascii="Arial" w:hAnsi="Arial" w:cs="Arial"/>
          <w:b/>
          <w:sz w:val="24"/>
          <w:szCs w:val="24"/>
        </w:rPr>
        <w:t>november 28-ai</w:t>
      </w:r>
      <w:r w:rsidR="00E86146" w:rsidRPr="00112086">
        <w:rPr>
          <w:rFonts w:ascii="Arial" w:hAnsi="Arial" w:cs="Arial"/>
          <w:b/>
          <w:sz w:val="24"/>
          <w:szCs w:val="24"/>
        </w:rPr>
        <w:t xml:space="preserve"> </w:t>
      </w:r>
      <w:r w:rsidR="00B34151">
        <w:rPr>
          <w:rFonts w:ascii="Arial" w:hAnsi="Arial" w:cs="Arial"/>
          <w:b/>
          <w:sz w:val="24"/>
          <w:szCs w:val="24"/>
        </w:rPr>
        <w:t>nyilvános</w:t>
      </w:r>
      <w:r w:rsidR="008976A7">
        <w:rPr>
          <w:rFonts w:ascii="Arial" w:hAnsi="Arial" w:cs="Arial"/>
          <w:b/>
          <w:sz w:val="24"/>
          <w:szCs w:val="24"/>
        </w:rPr>
        <w:t xml:space="preserve"> </w:t>
      </w:r>
      <w:r w:rsidR="008E2138"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8E2138" w:rsidP="008F17E3">
      <w:pPr>
        <w:ind w:left="2124" w:hanging="2124"/>
        <w:rPr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Tárgy:   </w:t>
      </w:r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8F17E3" w:rsidRPr="008A164D">
        <w:rPr>
          <w:rFonts w:ascii="Arial" w:hAnsi="Arial" w:cs="Arial"/>
          <w:bCs/>
          <w:sz w:val="24"/>
          <w:szCs w:val="24"/>
        </w:rPr>
        <w:t>A közterületek használatáról szóló 28/2005. (XII. 15.) önkormányzati rendelet módosítása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CA15F4">
        <w:rPr>
          <w:rFonts w:ascii="Arial" w:hAnsi="Arial" w:cs="Arial"/>
          <w:sz w:val="24"/>
          <w:szCs w:val="24"/>
        </w:rPr>
        <w:t>Király Zoltán közterület-felügyelő</w:t>
      </w:r>
    </w:p>
    <w:p w:rsidR="0040757E" w:rsidRDefault="0040757E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40757E">
        <w:rPr>
          <w:rFonts w:ascii="Arial" w:hAnsi="Arial" w:cs="Arial"/>
          <w:sz w:val="24"/>
          <w:szCs w:val="24"/>
        </w:rPr>
        <w:t>dr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Keserű Klaudia jogász</w:t>
      </w:r>
    </w:p>
    <w:p w:rsidR="008E2138" w:rsidRPr="006419E8" w:rsidRDefault="00B34151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10185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Default="00FF7567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Ügyrendi és Jogi</w:t>
      </w:r>
      <w:r w:rsidR="0010185D">
        <w:rPr>
          <w:rFonts w:ascii="Arial" w:hAnsi="Arial" w:cs="Arial"/>
          <w:sz w:val="24"/>
          <w:szCs w:val="24"/>
        </w:rPr>
        <w:t xml:space="preserve"> Bizottság</w:t>
      </w:r>
    </w:p>
    <w:p w:rsidR="00B34151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E86146" w:rsidRDefault="00E86146">
      <w:pPr>
        <w:rPr>
          <w:rFonts w:ascii="Arial" w:hAnsi="Arial" w:cs="Arial"/>
        </w:rPr>
      </w:pPr>
    </w:p>
    <w:p w:rsidR="00E86146" w:rsidRPr="006419E8" w:rsidRDefault="00E86146">
      <w:pPr>
        <w:rPr>
          <w:rFonts w:ascii="Arial" w:hAnsi="Arial" w:cs="Arial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054CD" w:rsidRDefault="00B054CD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6829A8" w:rsidRPr="006419E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5D1240" w:rsidRDefault="005D1240" w:rsidP="00FF7567">
      <w:pPr>
        <w:suppressAutoHyphens/>
        <w:spacing w:after="0" w:line="20" w:lineRule="atLeast"/>
        <w:jc w:val="both"/>
        <w:rPr>
          <w:rFonts w:ascii="Arial" w:eastAsia="Calibri" w:hAnsi="Arial" w:cs="Arial"/>
          <w:lang w:eastAsia="ar-SA"/>
        </w:rPr>
      </w:pPr>
    </w:p>
    <w:p w:rsidR="005D1240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5D1240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5D1240" w:rsidRDefault="005D1240" w:rsidP="005D1240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 w:rsidRPr="0040757E">
        <w:rPr>
          <w:rFonts w:ascii="Arial" w:hAnsi="Arial" w:cs="Arial"/>
        </w:rPr>
        <w:t>A közterületek használatáról szóló 28/2005. (XII. 15.) önkormányzati rendelet módosítását kezdeményezem.</w:t>
      </w: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 w:rsidRPr="0040757E">
        <w:rPr>
          <w:rFonts w:ascii="Arial" w:hAnsi="Arial" w:cs="Arial"/>
        </w:rPr>
        <w:t>A közterület-használatról szóló szabályozás stabil, kezeli azokat az élethelyzeteket, amelyek a rendelet hatálya alá tartozó közterület-használatok során felmerülnek.</w:t>
      </w: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40757E" w:rsidRDefault="00FF001C" w:rsidP="005D1240">
      <w:pPr>
        <w:spacing w:after="0" w:line="240" w:lineRule="auto"/>
        <w:jc w:val="both"/>
        <w:rPr>
          <w:rFonts w:ascii="Arial" w:hAnsi="Arial" w:cs="Arial"/>
        </w:rPr>
      </w:pPr>
      <w:r w:rsidRPr="00FF001C">
        <w:rPr>
          <w:rFonts w:ascii="Arial" w:hAnsi="Arial" w:cs="Arial"/>
        </w:rPr>
        <w:t>2019. évben a</w:t>
      </w:r>
      <w:r w:rsidR="005D1240" w:rsidRPr="00FF001C">
        <w:rPr>
          <w:rFonts w:ascii="Arial" w:hAnsi="Arial" w:cs="Arial"/>
        </w:rPr>
        <w:t xml:space="preserve"> kiadott közterület-használati engedélyek száma </w:t>
      </w:r>
      <w:r w:rsidRPr="00FF001C">
        <w:rPr>
          <w:rFonts w:ascii="Arial" w:hAnsi="Arial" w:cs="Arial"/>
        </w:rPr>
        <w:t>117</w:t>
      </w:r>
      <w:r w:rsidR="005D1240" w:rsidRPr="00FF001C">
        <w:rPr>
          <w:rFonts w:ascii="Arial" w:hAnsi="Arial" w:cs="Arial"/>
        </w:rPr>
        <w:t xml:space="preserve"> db, éves szinten közterület-használati engedélyezés során keletkezett iratok száma </w:t>
      </w:r>
      <w:r w:rsidRPr="00FF001C">
        <w:rPr>
          <w:rFonts w:ascii="Arial" w:hAnsi="Arial" w:cs="Arial"/>
        </w:rPr>
        <w:t>264</w:t>
      </w:r>
      <w:r w:rsidR="005D1240" w:rsidRPr="00FF001C">
        <w:rPr>
          <w:rFonts w:ascii="Arial" w:hAnsi="Arial" w:cs="Arial"/>
        </w:rPr>
        <w:t xml:space="preserve"> db. </w:t>
      </w:r>
      <w:r w:rsidR="005D1240" w:rsidRPr="0040757E">
        <w:rPr>
          <w:rFonts w:ascii="Arial" w:hAnsi="Arial" w:cs="Arial"/>
        </w:rPr>
        <w:t xml:space="preserve">Ez a mennyiségű ügyirat úgy keletkezik, hogy a közterület-használati engedélyt igénylők személyében a változás minimális. Tehát megállapítható, hogy a közterület-használat engedélyezése jelentős adminisztrációs terhet jelent mind az engedély kérelmező, mind pedig az engedélyezésen dolgozó hivatali apparátus számára. </w:t>
      </w: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 w:rsidRPr="0040757E">
        <w:rPr>
          <w:rFonts w:ascii="Arial" w:hAnsi="Arial" w:cs="Arial"/>
        </w:rPr>
        <w:t xml:space="preserve">A közigazgatás korszerűsítésének egyik fontos célja, az állampolgárok adminisztrációs terheinek és kötelezettségeinek csökkentése. Ezt a közterület-használat engedélyezések során azáltal tudjuk megvalósítani, hogy az engedély érvényességének időtartamát az érintett használó kezdeményezésére meghosszabbítjuk. Jelenleg közterület-használati engedélyt legfeljebb 1 évre, Dottó szerelvény esetén legfeljebb 3 évre lehet kiadni. </w:t>
      </w: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 w:rsidRPr="0040757E">
        <w:rPr>
          <w:rFonts w:ascii="Arial" w:hAnsi="Arial" w:cs="Arial"/>
        </w:rPr>
        <w:t xml:space="preserve">Az előterjesztés alapján kezdeményezem, hogy közterület-használati engedély határozott időre legfeljebb 3 évre legyen adható. </w:t>
      </w: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 w:rsidRPr="0040757E">
        <w:rPr>
          <w:rFonts w:ascii="Arial" w:hAnsi="Arial" w:cs="Arial"/>
        </w:rPr>
        <w:t>Átmeneti rendelkezésként javaslom annak szabályozását, hogy a Polgármesteri Hivatal megkeresésére a közterület-használati engedély jogosultjának nyilatkozatára a jelenleg hatályos engedélyek erre a három éves időtartamra meghosszabbításra kerülnek. Ezzel az intézkedéssel – mivel az évről évre igénylők köre szinte ugyanaz – többletigények miatt polgármesteri hatáskörben közterület-használatra vonatkozó pályáztatást nem kellett lefolytatni, érdeksérelem nélkül csökkennének az adminisztrációs terhek.</w:t>
      </w: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 w:rsidRPr="0040757E">
        <w:rPr>
          <w:rFonts w:ascii="Arial" w:hAnsi="Arial" w:cs="Arial"/>
        </w:rPr>
        <w:t xml:space="preserve">Kezdeményezem továbbá a rendelet 7. § (2) bekezdés módosítását, mely pontosítaná szintén csak az adminisztrációs terhek egyszerűsítésének céljából az engedély meghosszabbításának eljárásrendjét. </w:t>
      </w: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 w:rsidRPr="0040757E">
        <w:rPr>
          <w:rFonts w:ascii="Arial" w:hAnsi="Arial" w:cs="Arial"/>
        </w:rPr>
        <w:t>Kezdeményezem továbbá a 18. § módosítását, mely a személy taxi szolgáltatás és a Dottó szerelvények közterület-használatának szabályait rögzíti. Szükséges a szabályozás kiegészítése az elektromos városnéző járművekre vonatkozó szabályozással. Így a fejezet címe is megváltozna, „Taxik és útvonalengedélyhez kötött járművek közterület-használata” címre.</w:t>
      </w: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 w:rsidRPr="0040757E">
        <w:rPr>
          <w:rFonts w:ascii="Arial" w:hAnsi="Arial" w:cs="Arial"/>
        </w:rPr>
        <w:t xml:space="preserve">A Dottó szerelvények és az elektromos városnéző járművek város területén a képviselő-testület által engedélyezett és kijelölt útvonalon közlekedhetnek, ezen útvonalon a kijelölt megállóhelyek közterületen csak képviselő-testületi engedéllyel létesíthetők, utast csak megállóban vehetnek fel. E fontos rendelkezések rendeletbe emelése indokolt. Ennek megfelelően a 2. melléklet szabályozása (taxi drosztok, Dottó megállók és útvonal, elektromos városnéző járművek megálló- és útvonal) is rögzítésre kerülnek. </w:t>
      </w: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 w:rsidRPr="0040757E">
        <w:rPr>
          <w:rFonts w:ascii="Arial" w:hAnsi="Arial" w:cs="Arial"/>
        </w:rPr>
        <w:t>Amint beruházások ügye igényli a felül kell vizsgálni a taxi drosztok és egyéb megállók helyszíneit.</w:t>
      </w: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 w:rsidRPr="0040757E">
        <w:rPr>
          <w:rFonts w:ascii="Arial" w:hAnsi="Arial" w:cs="Arial"/>
        </w:rPr>
        <w:t xml:space="preserve">A 19. § (2) bekezdésének módosításával pontosításra kerülne a közterület-használati engedély közérdekből vagy üzemzavar, építési munka szempontjából történő visszavonása. A módosítás az Ör-t kiegészítené a 22. §-ban foglalt rendelkezéssel, mely a közterület-használatok érvényességének meghosszabbítására vonatkozó eljárásrendet rögzíti. </w:t>
      </w: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 w:rsidRPr="0040757E">
        <w:rPr>
          <w:rFonts w:ascii="Arial" w:hAnsi="Arial" w:cs="Arial"/>
        </w:rPr>
        <w:t xml:space="preserve">2020-ban a város területén tovább folytatódnak azok a munkálatok, amely a városi arculat, a turisztikához kötődő közterületek, a kulcsfontosságú infrastruktúra megújítását célozzák, így a </w:t>
      </w:r>
      <w:r w:rsidRPr="0040757E">
        <w:rPr>
          <w:rFonts w:ascii="Arial" w:hAnsi="Arial" w:cs="Arial"/>
        </w:rPr>
        <w:lastRenderedPageBreak/>
        <w:t>közterületek egy részének használhatósága időlegesen korlátozásra kerülhet, a városi rendezvények helyszínei is áttelepítésre kerülhetnek, ezért szükséges és fontos a tervezetben foglalt szabályozások megalkotása.</w:t>
      </w:r>
    </w:p>
    <w:p w:rsidR="00FF7567" w:rsidRPr="005D1240" w:rsidRDefault="00FF7567" w:rsidP="00FF7567">
      <w:pPr>
        <w:spacing w:after="0" w:line="20" w:lineRule="atLeast"/>
        <w:jc w:val="both"/>
        <w:rPr>
          <w:rFonts w:ascii="Arial" w:hAnsi="Arial" w:cs="Arial"/>
          <w:bCs/>
        </w:rPr>
      </w:pPr>
    </w:p>
    <w:p w:rsidR="00FF7567" w:rsidRPr="00B01E0F" w:rsidRDefault="00FF7567" w:rsidP="00FF7567">
      <w:pPr>
        <w:spacing w:after="0" w:line="20" w:lineRule="atLeast"/>
        <w:jc w:val="both"/>
        <w:rPr>
          <w:rFonts w:ascii="Arial" w:hAnsi="Arial" w:cs="Arial"/>
        </w:rPr>
      </w:pPr>
      <w:r w:rsidRPr="005D1240">
        <w:rPr>
          <w:rFonts w:ascii="Arial" w:hAnsi="Arial" w:cs="Arial"/>
          <w:bCs/>
        </w:rPr>
        <w:t>A személyszállítási szolgáltatásokról szóló</w:t>
      </w:r>
      <w:r w:rsidRPr="005D1240">
        <w:rPr>
          <w:rFonts w:ascii="Arial" w:hAnsi="Arial" w:cs="Arial"/>
        </w:rPr>
        <w:t xml:space="preserve"> </w:t>
      </w:r>
      <w:r w:rsidRPr="005D1240">
        <w:rPr>
          <w:rFonts w:ascii="Arial" w:hAnsi="Arial" w:cs="Arial"/>
          <w:bCs/>
        </w:rPr>
        <w:t>2012. évi XLI. törvény 12. § (3) bekezdése</w:t>
      </w:r>
      <w:r w:rsidRPr="00B01E0F">
        <w:rPr>
          <w:rFonts w:ascii="Arial" w:hAnsi="Arial" w:cs="Arial"/>
          <w:b/>
          <w:bCs/>
        </w:rPr>
        <w:t xml:space="preserve"> </w:t>
      </w:r>
      <w:r w:rsidRPr="005D1240">
        <w:rPr>
          <w:rFonts w:ascii="Arial" w:hAnsi="Arial" w:cs="Arial"/>
          <w:bCs/>
        </w:rPr>
        <w:t>szerint</w:t>
      </w:r>
      <w:r w:rsidRPr="005D1240">
        <w:rPr>
          <w:rFonts w:ascii="Arial" w:hAnsi="Arial" w:cs="Arial"/>
        </w:rPr>
        <w:t xml:space="preserve"> </w:t>
      </w:r>
      <w:r w:rsidRPr="00B01E0F">
        <w:rPr>
          <w:rFonts w:ascii="Arial" w:hAnsi="Arial" w:cs="Arial"/>
        </w:rPr>
        <w:t xml:space="preserve">az adott település területén lévő taxiállomások igénybevételének rendjét a helyi önkormányzat rendeletben állapítja meg. Ezen felhatalmazás alapján a taxi várakozóhelyek (drosztok) számát </w:t>
      </w:r>
      <w:r w:rsidRPr="00B01E0F">
        <w:rPr>
          <w:rFonts w:ascii="Arial" w:hAnsi="Arial" w:cs="Arial"/>
          <w:lang w:eastAsia="hu-HU"/>
        </w:rPr>
        <w:t>a közterületek használatáról szóló 28/2005. (XII.15.) Önk. rendelet 2. melléklete állapítja meg. A Képviselő-testület jogalkotói és jogalkalmazói gyakorlata is az, hogy várakozóhelyek, egyben férőhelyek is, amelyeket annyi taxi használhat, amennyi várakozóhely van, mert arra vonatkozóan felhatalmazása az önkormányzatnak nincs, hogy a használat sorrendjét, idő korlátját más szabályozását meghatározza. Ezért vélelmezni kell, hogy a várakozóhelyeket egy időben az összes taxi engedéllyel rendelkező haszn</w:t>
      </w:r>
      <w:r>
        <w:rPr>
          <w:rFonts w:ascii="Arial" w:hAnsi="Arial" w:cs="Arial"/>
          <w:lang w:eastAsia="hu-HU"/>
        </w:rPr>
        <w:t xml:space="preserve">álja. A fentiek miatt több taxiállomás használatára vonatkozó </w:t>
      </w:r>
      <w:r w:rsidRPr="00B01E0F">
        <w:rPr>
          <w:rFonts w:ascii="Arial" w:hAnsi="Arial" w:cs="Arial"/>
          <w:lang w:eastAsia="hu-HU"/>
        </w:rPr>
        <w:t>engedélyt kiadni, mint amennyi taxi várakozóhely van, nem lehet.</w:t>
      </w:r>
    </w:p>
    <w:p w:rsidR="00FF7567" w:rsidRDefault="00FF7567" w:rsidP="003B6D98">
      <w:pPr>
        <w:spacing w:after="160" w:line="259" w:lineRule="auto"/>
        <w:rPr>
          <w:rFonts w:ascii="Arial" w:hAnsi="Arial" w:cs="Arial"/>
        </w:rPr>
      </w:pPr>
    </w:p>
    <w:p w:rsidR="00B63C5E" w:rsidRPr="00CB010E" w:rsidRDefault="00B63C5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  <w:b/>
        </w:rPr>
      </w:pPr>
      <w:r w:rsidRPr="00CB010E">
        <w:rPr>
          <w:rFonts w:ascii="Arial" w:hAnsi="Arial" w:cs="Arial"/>
          <w:b/>
        </w:rPr>
        <w:t>A rendelettervezetet részletes indokolása:</w:t>
      </w:r>
    </w:p>
    <w:p w:rsidR="00C11AC1" w:rsidRPr="006829A8" w:rsidRDefault="00C11AC1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B63C5E" w:rsidRDefault="00B63C5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24163C">
        <w:rPr>
          <w:rFonts w:ascii="Arial" w:hAnsi="Arial" w:cs="Arial"/>
          <w:b/>
        </w:rPr>
        <w:t>1 §.</w:t>
      </w:r>
      <w:r w:rsidRPr="006829A8">
        <w:rPr>
          <w:rFonts w:ascii="Arial" w:hAnsi="Arial" w:cs="Arial"/>
        </w:rPr>
        <w:t xml:space="preserve"> </w:t>
      </w:r>
      <w:r w:rsidR="00CB010E">
        <w:rPr>
          <w:rFonts w:ascii="Arial" w:hAnsi="Arial" w:cs="Arial"/>
        </w:rPr>
        <w:t>A közterület-használati engedély időtartamának módosítása</w:t>
      </w:r>
      <w:r w:rsidR="00534F45" w:rsidRPr="006829A8">
        <w:rPr>
          <w:rFonts w:ascii="Arial" w:hAnsi="Arial" w:cs="Arial"/>
        </w:rPr>
        <w:t>.</w:t>
      </w:r>
    </w:p>
    <w:p w:rsidR="00425EBB" w:rsidRDefault="00425EBB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425EBB" w:rsidRDefault="00425EBB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24163C">
        <w:rPr>
          <w:rFonts w:ascii="Arial" w:hAnsi="Arial" w:cs="Arial"/>
          <w:b/>
        </w:rPr>
        <w:t>2. §</w:t>
      </w:r>
      <w:r>
        <w:rPr>
          <w:rFonts w:ascii="Arial" w:hAnsi="Arial" w:cs="Arial"/>
        </w:rPr>
        <w:t xml:space="preserve"> </w:t>
      </w:r>
      <w:r w:rsidR="00CB010E">
        <w:rPr>
          <w:rFonts w:ascii="Arial" w:hAnsi="Arial" w:cs="Arial"/>
        </w:rPr>
        <w:t>A közterület-használati engedély tartalma gépjármű rendszámokra vonatkozó szabályának módosítása</w:t>
      </w:r>
      <w:r>
        <w:rPr>
          <w:rFonts w:ascii="Arial" w:hAnsi="Arial" w:cs="Arial"/>
        </w:rPr>
        <w:t>.</w:t>
      </w:r>
    </w:p>
    <w:p w:rsidR="00550EF7" w:rsidRPr="00F44B3F" w:rsidRDefault="00550EF7" w:rsidP="00550EF7">
      <w:pPr>
        <w:shd w:val="clear" w:color="auto" w:fill="FFFFFF"/>
        <w:spacing w:after="0"/>
        <w:jc w:val="both"/>
        <w:rPr>
          <w:rFonts w:ascii="Arial" w:hAnsi="Arial" w:cs="Arial"/>
        </w:rPr>
      </w:pPr>
    </w:p>
    <w:p w:rsidR="00550EF7" w:rsidRPr="00CB010E" w:rsidRDefault="00425EBB" w:rsidP="00550EF7">
      <w:pPr>
        <w:shd w:val="clear" w:color="auto" w:fill="FFFFFF"/>
        <w:spacing w:after="0"/>
        <w:jc w:val="both"/>
        <w:rPr>
          <w:rFonts w:ascii="Arial" w:hAnsi="Arial" w:cs="Arial"/>
        </w:rPr>
      </w:pPr>
      <w:r w:rsidRPr="0024163C">
        <w:rPr>
          <w:rFonts w:ascii="Arial" w:hAnsi="Arial" w:cs="Arial"/>
          <w:b/>
        </w:rPr>
        <w:t>3</w:t>
      </w:r>
      <w:r w:rsidR="00550EF7" w:rsidRPr="0024163C">
        <w:rPr>
          <w:rFonts w:ascii="Arial" w:hAnsi="Arial" w:cs="Arial"/>
          <w:b/>
        </w:rPr>
        <w:t>. §.</w:t>
      </w:r>
      <w:r w:rsidR="00550EF7" w:rsidRPr="00F44B3F">
        <w:rPr>
          <w:rFonts w:ascii="Arial" w:hAnsi="Arial" w:cs="Arial"/>
        </w:rPr>
        <w:t xml:space="preserve"> </w:t>
      </w:r>
      <w:r w:rsidR="00CB010E" w:rsidRPr="00CB010E">
        <w:rPr>
          <w:rFonts w:ascii="Arial" w:hAnsi="Arial" w:cs="Arial"/>
          <w:bCs/>
          <w:iCs/>
        </w:rPr>
        <w:t>Taxik és útvonalengedélyhez kötöt</w:t>
      </w:r>
      <w:r w:rsidR="00CB010E">
        <w:rPr>
          <w:rFonts w:ascii="Arial" w:hAnsi="Arial" w:cs="Arial"/>
          <w:bCs/>
          <w:iCs/>
        </w:rPr>
        <w:t>t járművek közterület-használatára vonatkozó szabályok módosítása</w:t>
      </w:r>
    </w:p>
    <w:p w:rsidR="00550EF7" w:rsidRPr="006829A8" w:rsidRDefault="00550EF7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B63C5E" w:rsidRDefault="00425EBB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24163C">
        <w:rPr>
          <w:rFonts w:ascii="Arial" w:hAnsi="Arial" w:cs="Arial"/>
          <w:b/>
        </w:rPr>
        <w:t>4</w:t>
      </w:r>
      <w:r w:rsidR="00B63C5E" w:rsidRPr="0024163C">
        <w:rPr>
          <w:rFonts w:ascii="Arial" w:hAnsi="Arial" w:cs="Arial"/>
          <w:b/>
        </w:rPr>
        <w:t>. §</w:t>
      </w:r>
      <w:r w:rsidR="00CB010E" w:rsidRPr="0024163C">
        <w:rPr>
          <w:rFonts w:ascii="Arial" w:hAnsi="Arial" w:cs="Arial"/>
          <w:b/>
        </w:rPr>
        <w:t xml:space="preserve"> - 5. §</w:t>
      </w:r>
      <w:r w:rsidR="00B63C5E" w:rsidRPr="0024163C">
        <w:rPr>
          <w:rFonts w:ascii="Arial" w:hAnsi="Arial" w:cs="Arial"/>
          <w:b/>
        </w:rPr>
        <w:t>.</w:t>
      </w:r>
      <w:r w:rsidR="00B63C5E" w:rsidRPr="006829A8">
        <w:rPr>
          <w:rFonts w:ascii="Arial" w:hAnsi="Arial" w:cs="Arial"/>
        </w:rPr>
        <w:t xml:space="preserve"> </w:t>
      </w:r>
      <w:r w:rsidR="00CB010E">
        <w:rPr>
          <w:rFonts w:ascii="Arial" w:hAnsi="Arial" w:cs="Arial"/>
        </w:rPr>
        <w:t>A közterület-használati engedélyek visszavonására vonatkozó szabályok módosítása</w:t>
      </w:r>
      <w:r w:rsidR="00B63C5E" w:rsidRPr="006829A8">
        <w:rPr>
          <w:rFonts w:ascii="Arial" w:hAnsi="Arial" w:cs="Arial"/>
        </w:rPr>
        <w:t>.</w:t>
      </w:r>
    </w:p>
    <w:p w:rsidR="00CB010E" w:rsidRDefault="00CB010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CB010E" w:rsidRDefault="00CB010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24163C">
        <w:rPr>
          <w:rFonts w:ascii="Arial" w:hAnsi="Arial" w:cs="Arial"/>
          <w:b/>
        </w:rPr>
        <w:t>6. §</w:t>
      </w:r>
      <w:r>
        <w:rPr>
          <w:rFonts w:ascii="Arial" w:hAnsi="Arial" w:cs="Arial"/>
        </w:rPr>
        <w:t xml:space="preserve"> A közterület-használati engedélyekkel kapcsolatos átmeneti rendelkezések meghatározása.</w:t>
      </w:r>
    </w:p>
    <w:p w:rsidR="00CB010E" w:rsidRDefault="00CB010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CB010E" w:rsidRDefault="00CB010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24163C">
        <w:rPr>
          <w:rFonts w:ascii="Arial" w:hAnsi="Arial" w:cs="Arial"/>
          <w:b/>
        </w:rPr>
        <w:t>7. §</w:t>
      </w:r>
      <w:r>
        <w:rPr>
          <w:rFonts w:ascii="Arial" w:hAnsi="Arial" w:cs="Arial"/>
        </w:rPr>
        <w:t xml:space="preserve"> Az Ör. 2. mellékletének módosítására vonatkozó szabályozás</w:t>
      </w:r>
    </w:p>
    <w:p w:rsidR="00CB010E" w:rsidRDefault="00CB010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CB010E" w:rsidRPr="006829A8" w:rsidRDefault="00CB010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24163C">
        <w:rPr>
          <w:rFonts w:ascii="Arial" w:hAnsi="Arial" w:cs="Arial"/>
          <w:b/>
        </w:rPr>
        <w:t>8. §</w:t>
      </w:r>
      <w:r>
        <w:rPr>
          <w:rFonts w:ascii="Arial" w:hAnsi="Arial" w:cs="Arial"/>
        </w:rPr>
        <w:t xml:space="preserve"> A rendelet-módosítás hatályba lépésére vonatkozó rendelkezések.</w:t>
      </w:r>
    </w:p>
    <w:p w:rsidR="006829A8" w:rsidRDefault="006829A8" w:rsidP="002B127A">
      <w:pPr>
        <w:spacing w:after="0"/>
        <w:ind w:right="283"/>
        <w:rPr>
          <w:rFonts w:ascii="Arial" w:hAnsi="Arial" w:cs="Arial"/>
          <w:b/>
        </w:rPr>
      </w:pPr>
    </w:p>
    <w:p w:rsidR="00A37E34" w:rsidRPr="00A37E34" w:rsidRDefault="00A37E34" w:rsidP="00A37E34">
      <w:pPr>
        <w:spacing w:after="0"/>
        <w:rPr>
          <w:rFonts w:ascii="Arial" w:eastAsia="Calibri" w:hAnsi="Arial" w:cs="Arial"/>
          <w:b/>
        </w:rPr>
      </w:pPr>
      <w:r w:rsidRPr="00A37E34">
        <w:rPr>
          <w:rFonts w:ascii="Arial" w:eastAsia="Calibri" w:hAnsi="Arial" w:cs="Arial"/>
          <w:b/>
        </w:rPr>
        <w:t>Az indokolás az Indokolások Tárában közzétételre kerül.</w:t>
      </w:r>
    </w:p>
    <w:p w:rsidR="00A37E34" w:rsidRDefault="00A37E34" w:rsidP="002B127A">
      <w:pPr>
        <w:spacing w:after="0"/>
        <w:ind w:right="283"/>
        <w:rPr>
          <w:rFonts w:ascii="Arial" w:hAnsi="Arial" w:cs="Arial"/>
          <w:b/>
        </w:rPr>
      </w:pPr>
    </w:p>
    <w:p w:rsidR="00C610AA" w:rsidRDefault="00E42284" w:rsidP="002B127A">
      <w:pPr>
        <w:spacing w:after="0"/>
        <w:ind w:right="283"/>
        <w:rPr>
          <w:rFonts w:ascii="Arial" w:hAnsi="Arial" w:cs="Arial"/>
        </w:rPr>
      </w:pPr>
      <w:r w:rsidRPr="006829A8">
        <w:rPr>
          <w:rFonts w:ascii="Arial" w:hAnsi="Arial" w:cs="Arial"/>
        </w:rPr>
        <w:t>Tisztelt Képviselő-testület!</w:t>
      </w:r>
    </w:p>
    <w:p w:rsidR="003B6D98" w:rsidRPr="006829A8" w:rsidRDefault="003B6D98" w:rsidP="002B127A">
      <w:pPr>
        <w:spacing w:after="0"/>
        <w:ind w:right="283"/>
        <w:rPr>
          <w:rFonts w:ascii="Arial" w:hAnsi="Arial" w:cs="Arial"/>
        </w:rPr>
      </w:pPr>
    </w:p>
    <w:p w:rsidR="0041729B" w:rsidRDefault="0041729B" w:rsidP="0041729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előterjesztés alapján kérem a rendelet-tervezetet megvitatni és elfogadni szíveskedjenek</w:t>
      </w:r>
      <w:r w:rsidRPr="00BA3524">
        <w:rPr>
          <w:rFonts w:ascii="Arial" w:hAnsi="Arial" w:cs="Arial"/>
        </w:rPr>
        <w:t xml:space="preserve">! </w:t>
      </w:r>
    </w:p>
    <w:p w:rsidR="00C610AA" w:rsidRPr="006419E8" w:rsidRDefault="0041729B" w:rsidP="0041729B">
      <w:pPr>
        <w:spacing w:after="0"/>
        <w:ind w:right="283"/>
        <w:rPr>
          <w:rFonts w:ascii="Arial" w:hAnsi="Arial" w:cs="Arial"/>
        </w:rPr>
      </w:pPr>
      <w:r>
        <w:rPr>
          <w:rFonts w:ascii="Arial" w:hAnsi="Arial" w:cs="Arial"/>
        </w:rPr>
        <w:t>A rendelet elfogadása minősített szótöbbséget igényel.</w:t>
      </w:r>
    </w:p>
    <w:p w:rsidR="00C610AA" w:rsidRDefault="00C610AA" w:rsidP="002B127A">
      <w:pPr>
        <w:spacing w:after="0"/>
        <w:rPr>
          <w:rFonts w:ascii="Arial" w:hAnsi="Arial" w:cs="Arial"/>
        </w:rPr>
      </w:pPr>
    </w:p>
    <w:p w:rsidR="00B054CD" w:rsidRDefault="00B054CD" w:rsidP="002B127A">
      <w:pPr>
        <w:spacing w:after="0"/>
        <w:rPr>
          <w:rFonts w:ascii="Arial" w:hAnsi="Arial" w:cs="Arial"/>
        </w:rPr>
      </w:pPr>
    </w:p>
    <w:p w:rsidR="00B054CD" w:rsidRDefault="00B054CD" w:rsidP="002B127A">
      <w:pPr>
        <w:spacing w:after="0"/>
        <w:rPr>
          <w:rFonts w:ascii="Arial" w:hAnsi="Arial" w:cs="Arial"/>
        </w:rPr>
      </w:pPr>
    </w:p>
    <w:p w:rsidR="001E440C" w:rsidRDefault="001E440C" w:rsidP="002B127A">
      <w:pPr>
        <w:spacing w:after="0"/>
        <w:rPr>
          <w:rFonts w:ascii="Arial" w:hAnsi="Arial" w:cs="Arial"/>
        </w:rPr>
      </w:pPr>
    </w:p>
    <w:p w:rsidR="001E440C" w:rsidRDefault="001E440C" w:rsidP="002B127A">
      <w:pPr>
        <w:spacing w:after="0"/>
        <w:rPr>
          <w:rFonts w:ascii="Arial" w:hAnsi="Arial" w:cs="Arial"/>
        </w:rPr>
      </w:pPr>
    </w:p>
    <w:p w:rsidR="001E440C" w:rsidRDefault="001E440C" w:rsidP="002B127A">
      <w:pPr>
        <w:spacing w:after="0"/>
        <w:rPr>
          <w:rFonts w:ascii="Arial" w:hAnsi="Arial" w:cs="Arial"/>
        </w:rPr>
      </w:pPr>
    </w:p>
    <w:p w:rsidR="001E440C" w:rsidRDefault="001E440C" w:rsidP="002B127A">
      <w:pPr>
        <w:spacing w:after="0"/>
        <w:rPr>
          <w:rFonts w:ascii="Arial" w:hAnsi="Arial" w:cs="Arial"/>
        </w:rPr>
      </w:pPr>
    </w:p>
    <w:p w:rsidR="001E440C" w:rsidRDefault="001E440C" w:rsidP="002B127A">
      <w:pPr>
        <w:spacing w:after="0"/>
        <w:rPr>
          <w:rFonts w:ascii="Arial" w:hAnsi="Arial" w:cs="Arial"/>
        </w:rPr>
      </w:pPr>
    </w:p>
    <w:p w:rsidR="001E440C" w:rsidRDefault="001E440C" w:rsidP="002B127A">
      <w:pPr>
        <w:spacing w:after="0"/>
        <w:rPr>
          <w:rFonts w:ascii="Arial" w:hAnsi="Arial" w:cs="Arial"/>
        </w:rPr>
      </w:pPr>
    </w:p>
    <w:p w:rsidR="001E440C" w:rsidRDefault="001E440C" w:rsidP="002B127A">
      <w:pPr>
        <w:spacing w:after="0"/>
        <w:rPr>
          <w:rFonts w:ascii="Arial" w:hAnsi="Arial" w:cs="Arial"/>
        </w:rPr>
      </w:pPr>
    </w:p>
    <w:p w:rsidR="001E440C" w:rsidRDefault="001E440C" w:rsidP="002B127A">
      <w:pPr>
        <w:spacing w:after="0"/>
        <w:rPr>
          <w:rFonts w:ascii="Arial" w:hAnsi="Arial" w:cs="Arial"/>
        </w:rPr>
      </w:pPr>
    </w:p>
    <w:p w:rsidR="005D1240" w:rsidRDefault="005D124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E2138" w:rsidRDefault="000D5E84" w:rsidP="000D5E84">
      <w:pPr>
        <w:jc w:val="center"/>
        <w:rPr>
          <w:rFonts w:ascii="Arial" w:hAnsi="Arial" w:cs="Arial"/>
          <w:b/>
        </w:rPr>
      </w:pPr>
      <w:r w:rsidRPr="000D5E84">
        <w:rPr>
          <w:rFonts w:ascii="Arial" w:hAnsi="Arial" w:cs="Arial"/>
          <w:b/>
        </w:rPr>
        <w:lastRenderedPageBreak/>
        <w:t>2.</w:t>
      </w:r>
    </w:p>
    <w:p w:rsidR="000D5E84" w:rsidRPr="005D1240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D1240">
        <w:rPr>
          <w:rFonts w:ascii="Arial" w:eastAsiaTheme="minorEastAsia" w:hAnsi="Arial" w:cs="Arial"/>
          <w:b/>
          <w:lang w:eastAsia="hu-HU"/>
        </w:rPr>
        <w:t>Hévíz Város Önkormányzat Képviselő-testületének</w:t>
      </w:r>
    </w:p>
    <w:p w:rsidR="000D5E84" w:rsidRPr="005D1240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D1240">
        <w:rPr>
          <w:rFonts w:ascii="Arial" w:eastAsiaTheme="minorEastAsia" w:hAnsi="Arial" w:cs="Arial"/>
          <w:b/>
          <w:lang w:eastAsia="hu-HU"/>
        </w:rPr>
        <w:t>…/</w:t>
      </w:r>
      <w:r w:rsidR="005D1240">
        <w:rPr>
          <w:rFonts w:ascii="Arial" w:eastAsiaTheme="minorEastAsia" w:hAnsi="Arial" w:cs="Arial"/>
          <w:b/>
          <w:lang w:eastAsia="hu-HU"/>
        </w:rPr>
        <w:t>…</w:t>
      </w:r>
      <w:r w:rsidR="00313484" w:rsidRPr="005D1240">
        <w:rPr>
          <w:rFonts w:ascii="Arial" w:eastAsiaTheme="minorEastAsia" w:hAnsi="Arial" w:cs="Arial"/>
          <w:b/>
          <w:lang w:eastAsia="hu-HU"/>
        </w:rPr>
        <w:t xml:space="preserve">. </w:t>
      </w:r>
      <w:r w:rsidR="005D1240">
        <w:rPr>
          <w:rFonts w:ascii="Arial" w:eastAsiaTheme="minorEastAsia" w:hAnsi="Arial" w:cs="Arial"/>
          <w:b/>
          <w:lang w:eastAsia="hu-HU"/>
        </w:rPr>
        <w:t>(.. . ..</w:t>
      </w:r>
      <w:r w:rsidRPr="005D1240">
        <w:rPr>
          <w:rFonts w:ascii="Arial" w:eastAsiaTheme="minorEastAsia" w:hAnsi="Arial" w:cs="Arial"/>
          <w:b/>
          <w:lang w:eastAsia="hu-HU"/>
        </w:rPr>
        <w:t>) önkormányzati rendelete</w:t>
      </w:r>
    </w:p>
    <w:p w:rsidR="000D5E84" w:rsidRPr="005D1240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  <w:r w:rsidRPr="005D1240">
        <w:rPr>
          <w:rFonts w:ascii="Arial" w:eastAsiaTheme="minorEastAsia" w:hAnsi="Arial" w:cs="Arial"/>
          <w:b/>
          <w:lang w:eastAsia="hu-HU"/>
        </w:rPr>
        <w:t>a közterületek használatáról szóló 28/2005. (XII. 15.) önkormányzati rendelet módosításáról</w:t>
      </w:r>
    </w:p>
    <w:p w:rsidR="000D5E84" w:rsidRPr="005D1240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</w:p>
    <w:p w:rsidR="001E440C" w:rsidRPr="001E440C" w:rsidRDefault="001E440C" w:rsidP="001E440C">
      <w:pPr>
        <w:suppressAutoHyphens/>
        <w:spacing w:after="0" w:line="240" w:lineRule="auto"/>
        <w:jc w:val="both"/>
        <w:rPr>
          <w:rFonts w:ascii="Arial" w:eastAsia="Calibri" w:hAnsi="Arial" w:cs="Arial"/>
          <w:color w:val="000000"/>
          <w:lang w:eastAsia="ar-SA"/>
        </w:rPr>
      </w:pPr>
      <w:r w:rsidRPr="001E440C">
        <w:rPr>
          <w:rFonts w:ascii="Arial" w:eastAsia="Calibri" w:hAnsi="Arial" w:cs="Arial"/>
          <w:color w:val="000000"/>
          <w:lang w:eastAsia="ar-SA"/>
        </w:rPr>
        <w:t>Hévíz Város Önkormányzat Képviselő-testülete a személyszállítási szolgáltatásokról szóló 2012. évi XLI. törvény 12. § (3) bekezdésében kapott felhatalmazás alapján, az Alaptörvény 32 cikk (2) bekezdés pontjában meghatározott feladatkörében eljárva a következőket rendeli el:</w:t>
      </w:r>
    </w:p>
    <w:p w:rsidR="000D5E84" w:rsidRPr="00112086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112086" w:rsidRDefault="000D5E84" w:rsidP="0041729B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Theme="minorEastAsia" w:hAnsi="Arial" w:cs="Arial"/>
          <w:lang w:eastAsia="hu-HU"/>
        </w:rPr>
      </w:pPr>
      <w:r w:rsidRPr="00112086">
        <w:rPr>
          <w:rFonts w:ascii="Arial" w:eastAsiaTheme="minorEastAsia" w:hAnsi="Arial" w:cs="Arial"/>
          <w:b/>
          <w:lang w:eastAsia="hu-HU"/>
        </w:rPr>
        <w:t>§</w:t>
      </w:r>
      <w:r w:rsidRPr="00112086">
        <w:rPr>
          <w:rFonts w:ascii="Arial" w:eastAsiaTheme="minorEastAsia" w:hAnsi="Arial" w:cs="Arial"/>
          <w:lang w:eastAsia="hu-HU"/>
        </w:rPr>
        <w:t xml:space="preserve"> </w:t>
      </w:r>
      <w:r w:rsidR="00AC7CCB" w:rsidRPr="00112086">
        <w:rPr>
          <w:rFonts w:ascii="Arial" w:eastAsiaTheme="minorEastAsia" w:hAnsi="Arial" w:cs="Arial"/>
          <w:lang w:eastAsia="hu-HU"/>
        </w:rPr>
        <w:t>A</w:t>
      </w:r>
      <w:r w:rsidR="00A239EE" w:rsidRPr="00112086">
        <w:rPr>
          <w:rFonts w:ascii="Arial" w:eastAsiaTheme="minorEastAsia" w:hAnsi="Arial" w:cs="Arial"/>
          <w:lang w:eastAsia="hu-HU"/>
        </w:rPr>
        <w:t xml:space="preserve"> </w:t>
      </w:r>
      <w:r w:rsidRPr="00112086">
        <w:rPr>
          <w:rFonts w:ascii="Arial" w:eastAsiaTheme="minorEastAsia" w:hAnsi="Arial" w:cs="Arial"/>
          <w:lang w:eastAsia="hu-HU"/>
        </w:rPr>
        <w:t>közterületek használatáról szóló 28/2005. (XII. 15.) önkormányzati rendelet</w:t>
      </w:r>
      <w:r w:rsidR="00425EBB" w:rsidRPr="00112086">
        <w:rPr>
          <w:rFonts w:ascii="Arial" w:eastAsiaTheme="minorEastAsia" w:hAnsi="Arial" w:cs="Arial"/>
          <w:lang w:eastAsia="hu-HU"/>
        </w:rPr>
        <w:t xml:space="preserve"> (a továbbiakban: Ör.)</w:t>
      </w:r>
      <w:r w:rsidRPr="00112086">
        <w:rPr>
          <w:rFonts w:ascii="Arial" w:eastAsiaTheme="minorEastAsia" w:hAnsi="Arial" w:cs="Arial"/>
          <w:lang w:eastAsia="hu-HU"/>
        </w:rPr>
        <w:t xml:space="preserve"> </w:t>
      </w:r>
      <w:r w:rsidR="00C90120">
        <w:rPr>
          <w:rFonts w:ascii="Arial" w:eastAsiaTheme="minorEastAsia" w:hAnsi="Arial" w:cs="Arial"/>
          <w:lang w:eastAsia="hu-HU"/>
        </w:rPr>
        <w:t>7</w:t>
      </w:r>
      <w:r w:rsidR="00B76F0B" w:rsidRPr="00112086">
        <w:rPr>
          <w:rFonts w:ascii="Arial" w:eastAsiaTheme="minorEastAsia" w:hAnsi="Arial" w:cs="Arial"/>
          <w:lang w:eastAsia="hu-HU"/>
        </w:rPr>
        <w:t>. § (</w:t>
      </w:r>
      <w:r w:rsidR="00C90120">
        <w:rPr>
          <w:rFonts w:ascii="Arial" w:eastAsiaTheme="minorEastAsia" w:hAnsi="Arial" w:cs="Arial"/>
          <w:lang w:eastAsia="hu-HU"/>
        </w:rPr>
        <w:t>1</w:t>
      </w:r>
      <w:r w:rsidR="00B76F0B" w:rsidRPr="00112086">
        <w:rPr>
          <w:rFonts w:ascii="Arial" w:eastAsiaTheme="minorEastAsia" w:hAnsi="Arial" w:cs="Arial"/>
          <w:lang w:eastAsia="hu-HU"/>
        </w:rPr>
        <w:t>)</w:t>
      </w:r>
      <w:r w:rsidR="00C90120">
        <w:rPr>
          <w:rFonts w:ascii="Arial" w:eastAsiaTheme="minorEastAsia" w:hAnsi="Arial" w:cs="Arial"/>
          <w:lang w:eastAsia="hu-HU"/>
        </w:rPr>
        <w:t>-(3)</w:t>
      </w:r>
      <w:r w:rsidR="00B76F0B" w:rsidRPr="00112086">
        <w:rPr>
          <w:rFonts w:ascii="Arial" w:eastAsiaTheme="minorEastAsia" w:hAnsi="Arial" w:cs="Arial"/>
          <w:lang w:eastAsia="hu-HU"/>
        </w:rPr>
        <w:t xml:space="preserve"> bekezdése helyébe</w:t>
      </w:r>
      <w:r w:rsidR="0041729B" w:rsidRPr="00112086">
        <w:rPr>
          <w:rFonts w:ascii="Arial" w:eastAsiaTheme="minorEastAsia" w:hAnsi="Arial" w:cs="Arial"/>
          <w:lang w:eastAsia="hu-HU"/>
        </w:rPr>
        <w:t xml:space="preserve"> a következő </w:t>
      </w:r>
      <w:r w:rsidR="00B76F0B" w:rsidRPr="00112086">
        <w:rPr>
          <w:rFonts w:ascii="Arial" w:eastAsiaTheme="minorEastAsia" w:hAnsi="Arial" w:cs="Arial"/>
          <w:lang w:eastAsia="hu-HU"/>
        </w:rPr>
        <w:t>rendelkezés lép</w:t>
      </w:r>
      <w:r w:rsidR="0041729B" w:rsidRPr="00112086">
        <w:rPr>
          <w:rFonts w:ascii="Arial" w:eastAsiaTheme="minorEastAsia" w:hAnsi="Arial" w:cs="Arial"/>
          <w:lang w:eastAsia="hu-HU"/>
        </w:rPr>
        <w:t>:</w:t>
      </w:r>
    </w:p>
    <w:p w:rsidR="0041729B" w:rsidRPr="00112086" w:rsidRDefault="0041729B" w:rsidP="0041729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Theme="minorEastAsia" w:hAnsi="Arial" w:cs="Arial"/>
          <w:b/>
          <w:lang w:eastAsia="hu-HU"/>
        </w:rPr>
      </w:pPr>
    </w:p>
    <w:p w:rsidR="00C90120" w:rsidRPr="005D1240" w:rsidRDefault="0041729B" w:rsidP="005D12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i/>
          <w:lang w:eastAsia="hu-HU"/>
        </w:rPr>
      </w:pPr>
      <w:r w:rsidRPr="005D1240">
        <w:rPr>
          <w:rFonts w:ascii="Arial" w:hAnsi="Arial" w:cs="Arial"/>
          <w:i/>
        </w:rPr>
        <w:t>„</w:t>
      </w:r>
      <w:r w:rsidR="00C90120" w:rsidRPr="005D1240">
        <w:rPr>
          <w:rFonts w:ascii="Arial" w:eastAsiaTheme="minorEastAsia" w:hAnsi="Arial" w:cs="Arial"/>
          <w:bCs/>
          <w:i/>
          <w:lang w:eastAsia="hu-HU"/>
        </w:rPr>
        <w:t>7. §</w:t>
      </w:r>
      <w:r w:rsidR="00C90120" w:rsidRPr="005D1240">
        <w:rPr>
          <w:rFonts w:ascii="Arial" w:eastAsiaTheme="minorEastAsia" w:hAnsi="Arial" w:cs="Arial"/>
          <w:i/>
          <w:lang w:eastAsia="hu-HU"/>
        </w:rPr>
        <w:t xml:space="preserve"> (1) Közterület-használati engedély határozott időre, legfeljebb 3 évre adható.</w:t>
      </w:r>
    </w:p>
    <w:p w:rsidR="00C90120" w:rsidRPr="005D1240" w:rsidRDefault="00C90120" w:rsidP="005D12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i/>
          <w:lang w:eastAsia="hu-HU"/>
        </w:rPr>
      </w:pPr>
      <w:r w:rsidRPr="005D1240">
        <w:rPr>
          <w:rFonts w:ascii="Arial" w:eastAsiaTheme="minorEastAsia" w:hAnsi="Arial" w:cs="Arial"/>
          <w:i/>
          <w:lang w:eastAsia="hu-HU"/>
        </w:rPr>
        <w:t xml:space="preserve">(2) A közterület-használati engedély meghosszabbítása legkorábban a lejárata előtt 30 nappal és legkésőbb a lejárata előtt 5 nappal benyújtott kérelem alapján kezdeményezhető. Az engedély hosszabbítására vonatkozó határidő elmulasztása esetén az 5. § szerinti engedélyezési eljárást kell lefolytatni. E bekezdés szerinti meghosszabbíthatási kérelem benyújtása esetén nem kell alkalmazni az 5. § (4) és (6) bekezdését. </w:t>
      </w:r>
    </w:p>
    <w:p w:rsidR="00C90120" w:rsidRPr="005D1240" w:rsidRDefault="00C90120" w:rsidP="005D12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i/>
          <w:lang w:eastAsia="hu-HU"/>
        </w:rPr>
      </w:pPr>
      <w:r w:rsidRPr="005D1240">
        <w:rPr>
          <w:rFonts w:ascii="Arial" w:eastAsiaTheme="minorEastAsia" w:hAnsi="Arial" w:cs="Arial"/>
          <w:i/>
          <w:lang w:eastAsia="hu-HU"/>
        </w:rPr>
        <w:t>(3) A közterület-használati engedély a 19. § rendelkezései alapján visszavonható (felfüggeszthető).”</w:t>
      </w:r>
    </w:p>
    <w:p w:rsidR="00425EBB" w:rsidRPr="00112086" w:rsidRDefault="00425EBB" w:rsidP="00C90120">
      <w:pPr>
        <w:spacing w:after="0"/>
        <w:ind w:left="284" w:right="283"/>
        <w:jc w:val="both"/>
        <w:rPr>
          <w:rFonts w:ascii="Arial" w:hAnsi="Arial" w:cs="Arial"/>
        </w:rPr>
      </w:pPr>
    </w:p>
    <w:p w:rsidR="00425EBB" w:rsidRPr="00F7706B" w:rsidRDefault="00425EBB" w:rsidP="00425EBB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284" w:hanging="218"/>
        <w:rPr>
          <w:rFonts w:ascii="Arial" w:eastAsiaTheme="minorEastAsia" w:hAnsi="Arial" w:cs="Arial"/>
          <w:lang w:eastAsia="hu-HU"/>
        </w:rPr>
      </w:pPr>
      <w:r w:rsidRPr="00425EBB">
        <w:rPr>
          <w:rFonts w:ascii="Arial" w:eastAsiaTheme="minorEastAsia" w:hAnsi="Arial" w:cs="Arial"/>
          <w:b/>
          <w:lang w:eastAsia="hu-HU"/>
        </w:rPr>
        <w:t>§</w:t>
      </w:r>
      <w:r w:rsidRPr="00425EBB">
        <w:rPr>
          <w:rFonts w:ascii="Arial" w:eastAsiaTheme="minorEastAsia" w:hAnsi="Arial" w:cs="Arial"/>
          <w:lang w:eastAsia="hu-HU"/>
        </w:rPr>
        <w:t xml:space="preserve"> </w:t>
      </w:r>
      <w:r w:rsidR="00C90120">
        <w:rPr>
          <w:rFonts w:ascii="Arial" w:eastAsiaTheme="minorEastAsia" w:hAnsi="Arial" w:cs="Arial"/>
          <w:lang w:eastAsia="hu-HU"/>
        </w:rPr>
        <w:t>Az Ör. 9</w:t>
      </w:r>
      <w:r w:rsidRPr="00F7706B">
        <w:rPr>
          <w:rFonts w:ascii="Arial" w:eastAsiaTheme="minorEastAsia" w:hAnsi="Arial" w:cs="Arial"/>
          <w:lang w:eastAsia="hu-HU"/>
        </w:rPr>
        <w:t>. §</w:t>
      </w:r>
      <w:r w:rsidR="00C90120">
        <w:rPr>
          <w:rFonts w:ascii="Arial" w:eastAsiaTheme="minorEastAsia" w:hAnsi="Arial" w:cs="Arial"/>
          <w:lang w:eastAsia="hu-HU"/>
        </w:rPr>
        <w:t xml:space="preserve"> g) pontj</w:t>
      </w:r>
      <w:r w:rsidRPr="00F7706B">
        <w:rPr>
          <w:rFonts w:ascii="Arial" w:eastAsiaTheme="minorEastAsia" w:hAnsi="Arial" w:cs="Arial"/>
          <w:lang w:eastAsia="hu-HU"/>
        </w:rPr>
        <w:t xml:space="preserve">a </w:t>
      </w:r>
      <w:r w:rsidR="00C90120">
        <w:rPr>
          <w:rFonts w:ascii="Arial" w:eastAsiaTheme="minorEastAsia" w:hAnsi="Arial" w:cs="Arial"/>
          <w:lang w:eastAsia="hu-HU"/>
        </w:rPr>
        <w:t>helyébe a következő rendelkezés lép</w:t>
      </w:r>
      <w:r w:rsidRPr="00F7706B">
        <w:rPr>
          <w:rFonts w:ascii="Arial" w:eastAsiaTheme="minorEastAsia" w:hAnsi="Arial" w:cs="Arial"/>
          <w:lang w:eastAsia="hu-HU"/>
        </w:rPr>
        <w:t>:</w:t>
      </w:r>
    </w:p>
    <w:p w:rsidR="00C90120" w:rsidRPr="005D1240" w:rsidRDefault="00425EBB" w:rsidP="005D12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lang w:eastAsia="hu-HU"/>
        </w:rPr>
      </w:pPr>
      <w:r w:rsidRPr="005D1240">
        <w:rPr>
          <w:rFonts w:ascii="Arial" w:eastAsiaTheme="minorEastAsia" w:hAnsi="Arial" w:cs="Arial"/>
          <w:i/>
          <w:lang w:eastAsia="hu-HU"/>
        </w:rPr>
        <w:t>„</w:t>
      </w:r>
      <w:r w:rsidR="00C90120" w:rsidRPr="005D1240">
        <w:rPr>
          <w:rFonts w:ascii="Arial" w:hAnsi="Arial" w:cs="Arial"/>
          <w:bCs/>
          <w:i/>
          <w:lang w:eastAsia="hu-HU"/>
        </w:rPr>
        <w:t>9. §</w:t>
      </w:r>
      <w:r w:rsidR="00C90120" w:rsidRPr="005D1240">
        <w:rPr>
          <w:rFonts w:ascii="Arial" w:hAnsi="Arial" w:cs="Arial"/>
          <w:i/>
          <w:lang w:eastAsia="hu-HU"/>
        </w:rPr>
        <w:t xml:space="preserve"> A közterület-használati engedély tartalmazza:</w:t>
      </w:r>
    </w:p>
    <w:p w:rsidR="00425EBB" w:rsidRPr="005D1240" w:rsidRDefault="00C90120" w:rsidP="00C90120">
      <w:pPr>
        <w:widowControl w:val="0"/>
        <w:autoSpaceDE w:val="0"/>
        <w:autoSpaceDN w:val="0"/>
        <w:adjustRightInd w:val="0"/>
        <w:spacing w:after="0" w:line="240" w:lineRule="auto"/>
        <w:ind w:left="426" w:firstLine="198"/>
        <w:jc w:val="both"/>
        <w:rPr>
          <w:rFonts w:ascii="Arial" w:eastAsiaTheme="minorEastAsia" w:hAnsi="Arial" w:cs="Arial"/>
          <w:i/>
          <w:lang w:eastAsia="hu-HU"/>
        </w:rPr>
      </w:pPr>
      <w:r w:rsidRPr="005D1240">
        <w:rPr>
          <w:rFonts w:ascii="Arial" w:hAnsi="Arial" w:cs="Arial"/>
          <w:i/>
          <w:iCs/>
          <w:lang w:eastAsia="hu-HU"/>
        </w:rPr>
        <w:t>g)</w:t>
      </w:r>
      <w:r w:rsidRPr="005D1240">
        <w:rPr>
          <w:rFonts w:ascii="Arial" w:hAnsi="Arial" w:cs="Arial"/>
          <w:i/>
          <w:lang w:eastAsia="hu-HU"/>
        </w:rPr>
        <w:t xml:space="preserve"> személytaxi-szolgáltatás és az útvonal-engedélyhez kötött gépjárművekkel végzett szolgáltatási tevékenység folytatása esetén a tevékenységgel érintett gépjármű rendszámát.</w:t>
      </w:r>
      <w:r w:rsidR="00425EBB" w:rsidRPr="005D1240">
        <w:rPr>
          <w:rFonts w:ascii="Arial" w:eastAsiaTheme="minorEastAsia" w:hAnsi="Arial" w:cs="Arial"/>
          <w:i/>
          <w:lang w:eastAsia="hu-HU"/>
        </w:rPr>
        <w:t>”</w:t>
      </w:r>
    </w:p>
    <w:p w:rsidR="00A13E88" w:rsidRPr="00C90120" w:rsidRDefault="00A13E88" w:rsidP="00C90120">
      <w:pPr>
        <w:widowControl w:val="0"/>
        <w:autoSpaceDE w:val="0"/>
        <w:autoSpaceDN w:val="0"/>
        <w:adjustRightInd w:val="0"/>
        <w:spacing w:after="0" w:line="240" w:lineRule="auto"/>
        <w:ind w:left="426" w:firstLine="198"/>
        <w:jc w:val="both"/>
        <w:rPr>
          <w:rFonts w:ascii="Arial" w:hAnsi="Arial" w:cs="Arial"/>
          <w:lang w:eastAsia="hu-HU"/>
        </w:rPr>
      </w:pPr>
    </w:p>
    <w:p w:rsidR="00A13E88" w:rsidRPr="004904A5" w:rsidRDefault="00A13E88" w:rsidP="00490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4904A5">
        <w:rPr>
          <w:rFonts w:ascii="Arial" w:eastAsiaTheme="minorEastAsia" w:hAnsi="Arial" w:cs="Arial"/>
          <w:b/>
          <w:lang w:eastAsia="hu-HU"/>
        </w:rPr>
        <w:t>3.§</w:t>
      </w:r>
      <w:r w:rsidRPr="004904A5">
        <w:rPr>
          <w:rFonts w:ascii="Arial" w:eastAsiaTheme="minorEastAsia" w:hAnsi="Arial" w:cs="Arial"/>
          <w:lang w:eastAsia="hu-HU"/>
        </w:rPr>
        <w:t xml:space="preserve"> Az Ör. 18. §-a </w:t>
      </w:r>
      <w:r w:rsidR="004904A5" w:rsidRPr="004904A5">
        <w:rPr>
          <w:rFonts w:ascii="Arial" w:eastAsiaTheme="minorEastAsia" w:hAnsi="Arial" w:cs="Arial"/>
          <w:lang w:eastAsia="hu-HU"/>
        </w:rPr>
        <w:t xml:space="preserve">és a cím </w:t>
      </w:r>
      <w:r w:rsidRPr="004904A5">
        <w:rPr>
          <w:rFonts w:ascii="Arial" w:eastAsiaTheme="minorEastAsia" w:hAnsi="Arial" w:cs="Arial"/>
          <w:lang w:eastAsia="hu-HU"/>
        </w:rPr>
        <w:t>helyébe a következő rendelkezés lép:</w:t>
      </w:r>
    </w:p>
    <w:p w:rsidR="00A13E88" w:rsidRDefault="00A13E88" w:rsidP="00A13E8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EastAsia" w:hAnsi="Arial" w:cs="Arial"/>
          <w:lang w:eastAsia="hu-HU"/>
        </w:rPr>
      </w:pPr>
    </w:p>
    <w:p w:rsidR="00A13E88" w:rsidRPr="004904A5" w:rsidRDefault="00A13E88" w:rsidP="00A13E88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Theme="minorEastAsia" w:hAnsi="Arial" w:cs="Arial"/>
          <w:i/>
          <w:lang w:eastAsia="hu-HU"/>
        </w:rPr>
      </w:pPr>
      <w:r w:rsidRPr="004904A5">
        <w:rPr>
          <w:rFonts w:ascii="Arial" w:eastAsiaTheme="minorEastAsia" w:hAnsi="Arial" w:cs="Arial"/>
          <w:b/>
          <w:bCs/>
          <w:i/>
          <w:iCs/>
          <w:lang w:eastAsia="hu-HU"/>
        </w:rPr>
        <w:t>„Taxik és útvonalengedélyhez kötött járművek közterület-használata</w:t>
      </w:r>
    </w:p>
    <w:p w:rsidR="00A13E88" w:rsidRPr="004904A5" w:rsidRDefault="00A13E88" w:rsidP="00490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i/>
          <w:lang w:eastAsia="hu-HU"/>
        </w:rPr>
      </w:pPr>
      <w:r w:rsidRPr="004904A5">
        <w:rPr>
          <w:rFonts w:ascii="Arial" w:eastAsiaTheme="minorEastAsia" w:hAnsi="Arial" w:cs="Arial"/>
          <w:bCs/>
          <w:i/>
          <w:lang w:eastAsia="hu-HU"/>
        </w:rPr>
        <w:t>18. §</w:t>
      </w:r>
      <w:r w:rsidRPr="004904A5">
        <w:rPr>
          <w:rFonts w:ascii="Arial" w:eastAsiaTheme="minorEastAsia" w:hAnsi="Arial" w:cs="Arial"/>
          <w:i/>
          <w:lang w:eastAsia="hu-HU"/>
        </w:rPr>
        <w:t xml:space="preserve"> (1) Személytaxi-szolgáltatás tevékenység folytatása céljából Hévíz közútjain és közterein az Önkormányzat által kialakított taxiállomások vehetők igénybe, amelyek használatára az engedélyt a polgármester adja ki. Taxiállomás használatára kizárólagos joggal közterület-használati engedély nem adható.</w:t>
      </w:r>
    </w:p>
    <w:p w:rsidR="00A13E88" w:rsidRPr="004904A5" w:rsidRDefault="00A13E88" w:rsidP="00490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i/>
          <w:lang w:eastAsia="hu-HU"/>
        </w:rPr>
      </w:pPr>
      <w:r w:rsidRPr="004904A5">
        <w:rPr>
          <w:rFonts w:ascii="Arial" w:eastAsiaTheme="minorEastAsia" w:hAnsi="Arial" w:cs="Arial"/>
          <w:i/>
          <w:lang w:eastAsia="hu-HU"/>
        </w:rPr>
        <w:t>(2) A taxiállomásokra vonatkozóan legfeljebb a 2. mellékletben meghatározott számú taxiállomás használatára jogosító közterület-használati engedély adható ki.</w:t>
      </w:r>
    </w:p>
    <w:p w:rsidR="00A13E88" w:rsidRPr="004904A5" w:rsidRDefault="00A13E88" w:rsidP="00490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i/>
          <w:lang w:eastAsia="hu-HU"/>
        </w:rPr>
      </w:pPr>
      <w:r w:rsidRPr="004904A5">
        <w:rPr>
          <w:rFonts w:ascii="Arial" w:eastAsiaTheme="minorEastAsia" w:hAnsi="Arial" w:cs="Arial"/>
          <w:i/>
          <w:lang w:eastAsia="hu-HU"/>
        </w:rPr>
        <w:t>(3) A taxiállomásokat minden közterület-használati engedéllyel rendelkező személytaxi-szolgáltatást végző, érkezési sorrendben, a KRESZ előírásait betartva használhatja.</w:t>
      </w:r>
    </w:p>
    <w:p w:rsidR="00A13E88" w:rsidRPr="004904A5" w:rsidRDefault="00A13E88" w:rsidP="00490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i/>
          <w:lang w:eastAsia="hu-HU"/>
        </w:rPr>
      </w:pPr>
      <w:r w:rsidRPr="004904A5">
        <w:rPr>
          <w:rFonts w:ascii="Arial" w:eastAsiaTheme="minorEastAsia" w:hAnsi="Arial" w:cs="Arial"/>
          <w:i/>
          <w:lang w:eastAsia="hu-HU"/>
        </w:rPr>
        <w:t>(4) Utas felvételre való felkészülés érdekében világító „szabad” jelzővel a taxi-gépkocsik csak a kijelölt taxiállomásokon várakozhatnak zárt sorban, érkezési sorrendben. Más járművek a taxiállomást sem megállás, sem várakozás céljára nem vehetik igénybe.</w:t>
      </w:r>
    </w:p>
    <w:p w:rsidR="00A13E88" w:rsidRPr="004904A5" w:rsidRDefault="00A13E88" w:rsidP="00490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i/>
          <w:lang w:eastAsia="hu-HU"/>
        </w:rPr>
      </w:pPr>
      <w:r w:rsidRPr="004904A5">
        <w:rPr>
          <w:rFonts w:ascii="Arial" w:eastAsiaTheme="minorEastAsia" w:hAnsi="Arial" w:cs="Arial"/>
          <w:i/>
          <w:lang w:eastAsia="hu-HU"/>
        </w:rPr>
        <w:t>(5) A Dotto-szerelvények és elektromos városnéző járművek kijelölt megállóit csak a megálló használatára engedéllyel rendelkező jármű használhatja. E járművek közlekedése útvonal engedélyhez kötött, attól nem térhetnek el, utast csak megállóban vehetnek fel. Más járművek e megállókat sem megállás, sem várakozás céljára igénybe nem vehetik.</w:t>
      </w:r>
    </w:p>
    <w:p w:rsidR="00A13E88" w:rsidRPr="004904A5" w:rsidRDefault="00A13E88" w:rsidP="00490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i/>
          <w:lang w:eastAsia="hu-HU"/>
        </w:rPr>
      </w:pPr>
      <w:r w:rsidRPr="004904A5">
        <w:rPr>
          <w:rFonts w:ascii="Arial" w:eastAsiaTheme="minorEastAsia" w:hAnsi="Arial" w:cs="Arial"/>
          <w:i/>
          <w:lang w:eastAsia="hu-HU"/>
        </w:rPr>
        <w:t>(6) A taxi-várakozó helyek, a Dottó-szerelvények és elektromos városnéző járművek megállóit a 2. melléklet tartalmazza.”</w:t>
      </w:r>
    </w:p>
    <w:p w:rsidR="00A13E88" w:rsidRDefault="00A13E88" w:rsidP="00A13E88">
      <w:pPr>
        <w:widowControl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Theme="minorEastAsia" w:hAnsi="Arial" w:cs="Arial"/>
          <w:strike/>
          <w:color w:val="FF0000"/>
          <w:lang w:eastAsia="hu-HU"/>
        </w:rPr>
      </w:pPr>
    </w:p>
    <w:p w:rsidR="00A13E88" w:rsidRPr="004904A5" w:rsidRDefault="00A13E88" w:rsidP="00490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4904A5">
        <w:rPr>
          <w:rFonts w:ascii="Arial" w:eastAsiaTheme="minorEastAsia" w:hAnsi="Arial" w:cs="Arial"/>
          <w:b/>
          <w:lang w:eastAsia="hu-HU"/>
        </w:rPr>
        <w:t>4.§</w:t>
      </w:r>
      <w:r w:rsidRPr="004904A5">
        <w:rPr>
          <w:rFonts w:ascii="Arial" w:eastAsiaTheme="minorEastAsia" w:hAnsi="Arial" w:cs="Arial"/>
          <w:lang w:eastAsia="hu-HU"/>
        </w:rPr>
        <w:t xml:space="preserve"> Az Ör. 19. § (2) bekezdése helyébe a következő rendelkezés lép:</w:t>
      </w:r>
    </w:p>
    <w:p w:rsidR="00A13E88" w:rsidRPr="00FF7567" w:rsidRDefault="00A13E88" w:rsidP="00A13E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trike/>
          <w:color w:val="FF0000"/>
          <w:lang w:eastAsia="hu-HU"/>
        </w:rPr>
      </w:pPr>
    </w:p>
    <w:p w:rsidR="00A13E88" w:rsidRPr="004904A5" w:rsidRDefault="00A13E88" w:rsidP="00490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i/>
          <w:lang w:eastAsia="hu-HU"/>
        </w:rPr>
      </w:pPr>
      <w:r w:rsidRPr="004904A5">
        <w:rPr>
          <w:rFonts w:ascii="Arial" w:eastAsiaTheme="minorEastAsia" w:hAnsi="Arial" w:cs="Arial"/>
          <w:i/>
          <w:lang w:eastAsia="hu-HU"/>
        </w:rPr>
        <w:t>„(2) A közterület-használati engedély közérdekből, amennyiben a közterület, engedély szerinti használata a közterület rendeltetés szerinti használatát kizárja, akadályozza vagy ott folyó építési, felújítási munka, karbantartás végzését akadályozza határozott időre vagy véglegesen 8 napos végrehajtási határidővel visszavonható. A közterület-használati engedély felfüggesztése határozott időre azonnali végrehajtással akkor történhet, ha ott baleset és veszély elhárítási munka, karbantartás miatt szükséges.”</w:t>
      </w:r>
    </w:p>
    <w:p w:rsidR="006E2D45" w:rsidRDefault="006E2D45" w:rsidP="006E2D45">
      <w:pPr>
        <w:widowControl w:val="0"/>
        <w:autoSpaceDE w:val="0"/>
        <w:autoSpaceDN w:val="0"/>
        <w:adjustRightInd w:val="0"/>
        <w:spacing w:after="0" w:line="240" w:lineRule="auto"/>
        <w:ind w:firstLine="198"/>
        <w:jc w:val="both"/>
        <w:rPr>
          <w:rFonts w:ascii="Arial" w:eastAsiaTheme="minorEastAsia" w:hAnsi="Arial" w:cs="Arial"/>
          <w:strike/>
          <w:color w:val="FF0000"/>
          <w:lang w:eastAsia="hu-HU"/>
        </w:rPr>
      </w:pPr>
    </w:p>
    <w:p w:rsidR="006E2D45" w:rsidRDefault="00CB010E" w:rsidP="006E2D4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EastAsia" w:hAnsi="Arial" w:cs="Arial"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>5</w:t>
      </w:r>
      <w:r w:rsidR="006E2D45" w:rsidRPr="00A13E88">
        <w:rPr>
          <w:rFonts w:ascii="Arial" w:eastAsiaTheme="minorEastAsia" w:hAnsi="Arial" w:cs="Arial"/>
          <w:b/>
          <w:lang w:eastAsia="hu-HU"/>
        </w:rPr>
        <w:t>.§</w:t>
      </w:r>
      <w:r w:rsidR="006E2D45" w:rsidRPr="00A13E88">
        <w:rPr>
          <w:rFonts w:ascii="Arial" w:eastAsiaTheme="minorEastAsia" w:hAnsi="Arial" w:cs="Arial"/>
          <w:lang w:eastAsia="hu-HU"/>
        </w:rPr>
        <w:t xml:space="preserve"> Az Ör. </w:t>
      </w:r>
      <w:r w:rsidR="006E2D45">
        <w:rPr>
          <w:rFonts w:ascii="Arial" w:eastAsiaTheme="minorEastAsia" w:hAnsi="Arial" w:cs="Arial"/>
          <w:lang w:eastAsia="hu-HU"/>
        </w:rPr>
        <w:t>19</w:t>
      </w:r>
      <w:r w:rsidR="006E2D45" w:rsidRPr="00A13E88">
        <w:rPr>
          <w:rFonts w:ascii="Arial" w:eastAsiaTheme="minorEastAsia" w:hAnsi="Arial" w:cs="Arial"/>
          <w:lang w:eastAsia="hu-HU"/>
        </w:rPr>
        <w:t xml:space="preserve">. </w:t>
      </w:r>
      <w:r w:rsidR="006E2D45">
        <w:rPr>
          <w:rFonts w:ascii="Arial" w:eastAsiaTheme="minorEastAsia" w:hAnsi="Arial" w:cs="Arial"/>
          <w:lang w:eastAsia="hu-HU"/>
        </w:rPr>
        <w:t>§ (4) bekezdése</w:t>
      </w:r>
      <w:r w:rsidR="006E2D45" w:rsidRPr="00A13E88">
        <w:rPr>
          <w:rFonts w:ascii="Arial" w:eastAsiaTheme="minorEastAsia" w:hAnsi="Arial" w:cs="Arial"/>
          <w:lang w:eastAsia="hu-HU"/>
        </w:rPr>
        <w:t xml:space="preserve"> </w:t>
      </w:r>
      <w:r w:rsidR="006E2D45">
        <w:rPr>
          <w:rFonts w:ascii="Arial" w:eastAsiaTheme="minorEastAsia" w:hAnsi="Arial" w:cs="Arial"/>
          <w:lang w:eastAsia="hu-HU"/>
        </w:rPr>
        <w:t>az alábbiak szerint módosul</w:t>
      </w:r>
      <w:r w:rsidR="006E2D45" w:rsidRPr="00A13E88">
        <w:rPr>
          <w:rFonts w:ascii="Arial" w:eastAsiaTheme="minorEastAsia" w:hAnsi="Arial" w:cs="Arial"/>
          <w:lang w:eastAsia="hu-HU"/>
        </w:rPr>
        <w:t>:</w:t>
      </w:r>
    </w:p>
    <w:p w:rsidR="00A13E88" w:rsidRPr="00A13E88" w:rsidRDefault="00A13E88" w:rsidP="00A13E8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EastAsia" w:hAnsi="Arial" w:cs="Arial"/>
          <w:lang w:eastAsia="hu-HU"/>
        </w:rPr>
      </w:pPr>
    </w:p>
    <w:p w:rsidR="006E2D45" w:rsidRPr="00A26EA6" w:rsidRDefault="006E2D45" w:rsidP="00A26E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i/>
          <w:lang w:eastAsia="hu-HU"/>
        </w:rPr>
      </w:pPr>
      <w:r w:rsidRPr="00A26EA6">
        <w:rPr>
          <w:rFonts w:ascii="Arial" w:eastAsiaTheme="minorEastAsia" w:hAnsi="Arial" w:cs="Arial"/>
          <w:i/>
          <w:lang w:eastAsia="hu-HU"/>
        </w:rPr>
        <w:t>„(4) A közterület-használati engedély köznyugalom védelme érdekből történő visszavonása esetén másik terület kijelölése iránti kérelem a visszavonásról szóló határozat véglegessé válásától számított 15 napon belül terjeszthető elő.”</w:t>
      </w:r>
    </w:p>
    <w:p w:rsidR="006E2D45" w:rsidRDefault="006E2D45" w:rsidP="006E2D4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EastAsia" w:hAnsi="Arial" w:cs="Arial"/>
          <w:b/>
          <w:lang w:eastAsia="hu-HU"/>
        </w:rPr>
      </w:pPr>
    </w:p>
    <w:p w:rsidR="006E2D45" w:rsidRDefault="00CB010E" w:rsidP="006E2D4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EastAsia" w:hAnsi="Arial" w:cs="Arial"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>6</w:t>
      </w:r>
      <w:r w:rsidR="006E2D45" w:rsidRPr="00A13E88">
        <w:rPr>
          <w:rFonts w:ascii="Arial" w:eastAsiaTheme="minorEastAsia" w:hAnsi="Arial" w:cs="Arial"/>
          <w:b/>
          <w:lang w:eastAsia="hu-HU"/>
        </w:rPr>
        <w:t>.§</w:t>
      </w:r>
      <w:r w:rsidR="006E2D45" w:rsidRPr="00A13E88">
        <w:rPr>
          <w:rFonts w:ascii="Arial" w:eastAsiaTheme="minorEastAsia" w:hAnsi="Arial" w:cs="Arial"/>
          <w:lang w:eastAsia="hu-HU"/>
        </w:rPr>
        <w:t xml:space="preserve"> Az Ör. </w:t>
      </w:r>
      <w:r w:rsidR="006E2D45">
        <w:rPr>
          <w:rFonts w:ascii="Arial" w:eastAsiaTheme="minorEastAsia" w:hAnsi="Arial" w:cs="Arial"/>
          <w:lang w:eastAsia="hu-HU"/>
        </w:rPr>
        <w:t>22</w:t>
      </w:r>
      <w:r w:rsidR="006E2D45" w:rsidRPr="00A13E88">
        <w:rPr>
          <w:rFonts w:ascii="Arial" w:eastAsiaTheme="minorEastAsia" w:hAnsi="Arial" w:cs="Arial"/>
          <w:lang w:eastAsia="hu-HU"/>
        </w:rPr>
        <w:t xml:space="preserve">. </w:t>
      </w:r>
      <w:r w:rsidR="00CE5E50">
        <w:rPr>
          <w:rFonts w:ascii="Arial" w:eastAsiaTheme="minorEastAsia" w:hAnsi="Arial" w:cs="Arial"/>
          <w:lang w:eastAsia="hu-HU"/>
        </w:rPr>
        <w:t xml:space="preserve">§-a </w:t>
      </w:r>
      <w:r w:rsidR="00CE5E50" w:rsidRPr="00A13E88">
        <w:rPr>
          <w:rFonts w:ascii="Arial" w:eastAsiaTheme="minorEastAsia" w:hAnsi="Arial" w:cs="Arial"/>
          <w:lang w:eastAsia="hu-HU"/>
        </w:rPr>
        <w:t>helyébe a következő rendelkezés lép:</w:t>
      </w:r>
    </w:p>
    <w:p w:rsidR="006E2D45" w:rsidRDefault="006E2D45" w:rsidP="006E2D45">
      <w:pPr>
        <w:widowControl w:val="0"/>
        <w:autoSpaceDE w:val="0"/>
        <w:autoSpaceDN w:val="0"/>
        <w:adjustRightInd w:val="0"/>
        <w:spacing w:after="0" w:line="240" w:lineRule="auto"/>
        <w:ind w:left="426" w:firstLine="198"/>
        <w:jc w:val="both"/>
        <w:rPr>
          <w:rFonts w:ascii="Arial" w:eastAsiaTheme="minorEastAsia" w:hAnsi="Arial" w:cs="Arial"/>
          <w:lang w:eastAsia="hu-HU"/>
        </w:rPr>
      </w:pPr>
    </w:p>
    <w:p w:rsidR="006E2D45" w:rsidRPr="00CE5E50" w:rsidRDefault="00CE5E50" w:rsidP="00A26E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CE5E50">
        <w:rPr>
          <w:rFonts w:ascii="Arial" w:eastAsiaTheme="minorEastAsia" w:hAnsi="Arial" w:cs="Arial"/>
          <w:bCs/>
          <w:lang w:eastAsia="hu-HU"/>
        </w:rPr>
        <w:t>„</w:t>
      </w:r>
      <w:r w:rsidR="006E2D45" w:rsidRPr="00A26EA6">
        <w:rPr>
          <w:rFonts w:ascii="Arial" w:eastAsiaTheme="minorEastAsia" w:hAnsi="Arial" w:cs="Arial"/>
          <w:bCs/>
          <w:i/>
          <w:lang w:eastAsia="hu-HU"/>
        </w:rPr>
        <w:t>22. §</w:t>
      </w:r>
      <w:r w:rsidR="006E2D45" w:rsidRPr="00A26EA6">
        <w:rPr>
          <w:rFonts w:ascii="Arial" w:eastAsiaTheme="minorEastAsia" w:hAnsi="Arial" w:cs="Arial"/>
          <w:i/>
          <w:lang w:eastAsia="hu-HU"/>
        </w:rPr>
        <w:t xml:space="preserve"> A közterület-használati engedély adható időtartamának 7. § (1) bekezdés szerinti meghosszabbítása miatt a közterület-használó, az erről szóló kiértesítést követő 8 napon belül a megküldött formanyomtatványon kezdeményezheti engedélyének meghosszabbítását, ebben az esetben a hatályos engedéllyel rendelkező elsőbbséget élvez.</w:t>
      </w:r>
      <w:r w:rsidRPr="00A26EA6">
        <w:rPr>
          <w:rFonts w:ascii="Arial" w:eastAsiaTheme="minorEastAsia" w:hAnsi="Arial" w:cs="Arial"/>
          <w:i/>
          <w:lang w:eastAsia="hu-HU"/>
        </w:rPr>
        <w:t>”</w:t>
      </w:r>
    </w:p>
    <w:p w:rsidR="006E2D45" w:rsidRPr="00FF7567" w:rsidRDefault="006E2D45" w:rsidP="006E2D45">
      <w:pPr>
        <w:widowControl w:val="0"/>
        <w:autoSpaceDE w:val="0"/>
        <w:autoSpaceDN w:val="0"/>
        <w:adjustRightInd w:val="0"/>
        <w:spacing w:after="0" w:line="240" w:lineRule="auto"/>
        <w:ind w:left="426" w:firstLine="198"/>
        <w:jc w:val="both"/>
        <w:rPr>
          <w:rFonts w:ascii="Arial" w:eastAsiaTheme="minorEastAsia" w:hAnsi="Arial" w:cs="Arial"/>
          <w:lang w:eastAsia="hu-HU"/>
        </w:rPr>
      </w:pPr>
    </w:p>
    <w:p w:rsidR="004B4774" w:rsidRPr="00CB010E" w:rsidRDefault="00CB010E" w:rsidP="00CB010E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EastAsia" w:hAnsi="Arial" w:cs="Arial"/>
          <w:lang w:eastAsia="hu-HU"/>
        </w:rPr>
      </w:pPr>
      <w:r w:rsidRPr="00CB010E">
        <w:rPr>
          <w:rFonts w:ascii="Arial" w:eastAsiaTheme="minorEastAsia" w:hAnsi="Arial" w:cs="Arial"/>
          <w:b/>
          <w:lang w:eastAsia="hu-HU"/>
        </w:rPr>
        <w:t>7.§</w:t>
      </w:r>
      <w:r>
        <w:rPr>
          <w:rFonts w:ascii="Arial" w:eastAsiaTheme="minorEastAsia" w:hAnsi="Arial" w:cs="Arial"/>
          <w:lang w:eastAsia="hu-HU"/>
        </w:rPr>
        <w:t xml:space="preserve"> </w:t>
      </w:r>
      <w:r w:rsidR="004B4774" w:rsidRPr="00CB010E">
        <w:rPr>
          <w:rFonts w:ascii="Arial" w:eastAsiaTheme="minorEastAsia" w:hAnsi="Arial" w:cs="Arial"/>
          <w:lang w:eastAsia="hu-HU"/>
        </w:rPr>
        <w:t>A</w:t>
      </w:r>
      <w:r w:rsidR="00462DBE" w:rsidRPr="00CB010E">
        <w:rPr>
          <w:rFonts w:ascii="Arial" w:eastAsiaTheme="minorEastAsia" w:hAnsi="Arial" w:cs="Arial"/>
          <w:lang w:eastAsia="hu-HU"/>
        </w:rPr>
        <w:t xml:space="preserve">z Ör. </w:t>
      </w:r>
      <w:r w:rsidR="00CE5E50" w:rsidRPr="00CB010E">
        <w:rPr>
          <w:rFonts w:ascii="Arial" w:eastAsiaTheme="minorEastAsia" w:hAnsi="Arial" w:cs="Arial"/>
          <w:lang w:eastAsia="hu-HU"/>
        </w:rPr>
        <w:t>2</w:t>
      </w:r>
      <w:r w:rsidR="004B4774" w:rsidRPr="00CB010E">
        <w:rPr>
          <w:rFonts w:ascii="Arial" w:eastAsiaTheme="minorEastAsia" w:hAnsi="Arial" w:cs="Arial"/>
          <w:lang w:eastAsia="hu-HU"/>
        </w:rPr>
        <w:t xml:space="preserve">. melléklete </w:t>
      </w:r>
      <w:r w:rsidR="00462DBE" w:rsidRPr="00CB010E">
        <w:rPr>
          <w:rFonts w:ascii="Arial" w:eastAsiaTheme="minorEastAsia" w:hAnsi="Arial" w:cs="Arial"/>
          <w:lang w:eastAsia="hu-HU"/>
        </w:rPr>
        <w:t>az 1. melléklet szerint módosul.</w:t>
      </w:r>
    </w:p>
    <w:p w:rsidR="0041729B" w:rsidRPr="0041729B" w:rsidRDefault="0041729B" w:rsidP="0041729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A26EA6" w:rsidRDefault="00CB010E" w:rsidP="00A26EA6">
      <w:pPr>
        <w:spacing w:after="240"/>
        <w:ind w:firstLine="204"/>
        <w:jc w:val="both"/>
        <w:rPr>
          <w:rFonts w:ascii="Arial" w:hAnsi="Arial" w:cs="Arial"/>
        </w:rPr>
      </w:pPr>
      <w:r w:rsidRPr="00A26EA6">
        <w:rPr>
          <w:rFonts w:ascii="Arial" w:eastAsiaTheme="minorEastAsia" w:hAnsi="Arial" w:cs="Arial"/>
          <w:b/>
          <w:lang w:eastAsia="hu-HU"/>
        </w:rPr>
        <w:t>8</w:t>
      </w:r>
      <w:r w:rsidR="000D5E84" w:rsidRPr="00A26EA6">
        <w:rPr>
          <w:rFonts w:ascii="Arial" w:eastAsiaTheme="minorEastAsia" w:hAnsi="Arial" w:cs="Arial"/>
          <w:b/>
          <w:lang w:eastAsia="hu-HU"/>
        </w:rPr>
        <w:t>. §</w:t>
      </w:r>
      <w:r w:rsidR="000D5E84" w:rsidRPr="00A26EA6">
        <w:rPr>
          <w:rFonts w:ascii="Arial" w:eastAsiaTheme="minorEastAsia" w:hAnsi="Arial" w:cs="Arial"/>
          <w:lang w:eastAsia="hu-HU"/>
        </w:rPr>
        <w:t xml:space="preserve"> </w:t>
      </w:r>
      <w:r w:rsidR="00A26EA6" w:rsidRPr="00A26EA6">
        <w:rPr>
          <w:rFonts w:ascii="Arial" w:eastAsiaTheme="minorEastAsia" w:hAnsi="Arial" w:cs="Arial"/>
          <w:lang w:eastAsia="hu-HU"/>
        </w:rPr>
        <w:t xml:space="preserve">(1) </w:t>
      </w:r>
      <w:r w:rsidR="006829A8" w:rsidRPr="00A26EA6">
        <w:rPr>
          <w:rFonts w:ascii="Arial" w:eastAsiaTheme="minorEastAsia" w:hAnsi="Arial" w:cs="Arial"/>
          <w:lang w:eastAsia="hu-HU"/>
        </w:rPr>
        <w:t xml:space="preserve">A rendelet </w:t>
      </w:r>
      <w:r w:rsidR="00B258C4" w:rsidRPr="00A26EA6">
        <w:rPr>
          <w:rFonts w:ascii="Arial" w:eastAsiaTheme="minorEastAsia" w:hAnsi="Arial" w:cs="Arial"/>
          <w:lang w:eastAsia="hu-HU"/>
        </w:rPr>
        <w:t xml:space="preserve">2019. </w:t>
      </w:r>
      <w:r w:rsidR="00A26EA6" w:rsidRPr="00A26EA6">
        <w:rPr>
          <w:rFonts w:ascii="Arial" w:eastAsiaTheme="minorEastAsia" w:hAnsi="Arial" w:cs="Arial"/>
          <w:lang w:eastAsia="hu-HU"/>
        </w:rPr>
        <w:t xml:space="preserve">december </w:t>
      </w:r>
      <w:r w:rsidR="00313484" w:rsidRPr="00A26EA6">
        <w:rPr>
          <w:rFonts w:ascii="Arial" w:eastAsiaTheme="minorEastAsia" w:hAnsi="Arial" w:cs="Arial"/>
          <w:lang w:eastAsia="hu-HU"/>
        </w:rPr>
        <w:t>1. napján</w:t>
      </w:r>
      <w:r w:rsidR="00462DBE" w:rsidRPr="00A26EA6">
        <w:rPr>
          <w:rFonts w:ascii="Arial" w:eastAsiaTheme="minorEastAsia" w:hAnsi="Arial" w:cs="Arial"/>
          <w:lang w:eastAsia="hu-HU"/>
        </w:rPr>
        <w:t xml:space="preserve"> </w:t>
      </w:r>
      <w:r w:rsidR="00B258C4" w:rsidRPr="00A26EA6">
        <w:rPr>
          <w:rFonts w:ascii="Arial" w:eastAsiaTheme="minorEastAsia" w:hAnsi="Arial" w:cs="Arial"/>
          <w:lang w:eastAsia="hu-HU"/>
        </w:rPr>
        <w:t>lép hatályba</w:t>
      </w:r>
      <w:r w:rsidR="00A26EA6" w:rsidRPr="00A26EA6">
        <w:rPr>
          <w:rFonts w:ascii="Arial" w:eastAsia="Calibri" w:hAnsi="Arial" w:cs="Arial"/>
          <w:lang w:eastAsia="ar-SA"/>
        </w:rPr>
        <w:t xml:space="preserve"> </w:t>
      </w:r>
      <w:r w:rsidR="00A26EA6" w:rsidRPr="00A26EA6">
        <w:rPr>
          <w:rFonts w:ascii="Arial" w:hAnsi="Arial" w:cs="Arial"/>
        </w:rPr>
        <w:t>és hatályba lépésé</w:t>
      </w:r>
      <w:r w:rsidR="00A26EA6">
        <w:rPr>
          <w:rFonts w:ascii="Arial" w:hAnsi="Arial" w:cs="Arial"/>
        </w:rPr>
        <w:t xml:space="preserve">t követő napon hatályát veszti. </w:t>
      </w:r>
      <w:r w:rsidR="00313484" w:rsidRPr="00CE5E50">
        <w:rPr>
          <w:rFonts w:ascii="Arial" w:eastAsia="Calibri" w:hAnsi="Arial" w:cs="Arial"/>
          <w:lang w:eastAsia="ar-SA"/>
        </w:rPr>
        <w:t>A rendelet rendelkezéseit a folyamatban lévő ügyekben is alkalmazni kell.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          </w:t>
      </w:r>
      <w:r w:rsid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 xml:space="preserve"> dr. Tüske Róbert</w:t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               </w:t>
      </w:r>
      <w:r w:rsid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 xml:space="preserve"> </w:t>
      </w:r>
      <w:r w:rsidR="006829A8">
        <w:rPr>
          <w:rFonts w:ascii="Arial" w:eastAsiaTheme="minorEastAsia" w:hAnsi="Arial" w:cs="Arial"/>
          <w:lang w:eastAsia="hu-HU"/>
        </w:rPr>
        <w:t xml:space="preserve">     </w:t>
      </w:r>
      <w:r w:rsidRPr="006829A8">
        <w:rPr>
          <w:rFonts w:ascii="Arial" w:eastAsiaTheme="minorEastAsia" w:hAnsi="Arial" w:cs="Arial"/>
          <w:lang w:eastAsia="hu-HU"/>
        </w:rPr>
        <w:t xml:space="preserve">  jegyző</w:t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  <w:t xml:space="preserve">          polgármester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A37E34" w:rsidRDefault="00A37E34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F879F5" w:rsidRDefault="00F879F5">
      <w:pPr>
        <w:spacing w:after="160" w:line="259" w:lineRule="auto"/>
        <w:rPr>
          <w:rFonts w:ascii="Arial" w:eastAsiaTheme="minorEastAsia" w:hAnsi="Arial" w:cs="Arial"/>
          <w:i/>
          <w:u w:val="single"/>
          <w:lang w:eastAsia="hu-HU"/>
        </w:rPr>
      </w:pPr>
      <w:r>
        <w:rPr>
          <w:rFonts w:ascii="Arial" w:eastAsiaTheme="minorEastAsia" w:hAnsi="Arial" w:cs="Arial"/>
          <w:i/>
          <w:u w:val="single"/>
          <w:lang w:eastAsia="hu-HU"/>
        </w:rPr>
        <w:br w:type="page"/>
      </w: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  <w:r>
        <w:rPr>
          <w:rFonts w:ascii="Arial" w:eastAsiaTheme="minorEastAsia" w:hAnsi="Arial" w:cs="Arial"/>
          <w:i/>
          <w:u w:val="single"/>
          <w:lang w:eastAsia="hu-HU"/>
        </w:rPr>
        <w:t>melléklet a …/…..</w:t>
      </w:r>
      <w:r w:rsidRPr="00462DBE">
        <w:rPr>
          <w:rFonts w:ascii="Arial" w:eastAsiaTheme="minorEastAsia" w:hAnsi="Arial" w:cs="Arial"/>
          <w:i/>
          <w:u w:val="single"/>
          <w:lang w:eastAsia="hu-HU"/>
        </w:rPr>
        <w:t>. (…..) számú önkormányzati rendelethez</w:t>
      </w:r>
    </w:p>
    <w:p w:rsidR="00CE5E50" w:rsidRPr="00CE5E50" w:rsidRDefault="00CE5E50" w:rsidP="009D411C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i/>
          <w:iCs/>
          <w:sz w:val="28"/>
          <w:szCs w:val="28"/>
          <w:u w:val="single"/>
          <w:lang w:eastAsia="hu-HU"/>
        </w:rPr>
        <w:t>„</w:t>
      </w:r>
      <w:r w:rsidRPr="00CE5E50">
        <w:rPr>
          <w:rFonts w:ascii="Times New Roman" w:hAnsi="Times New Roman"/>
          <w:i/>
          <w:iCs/>
          <w:sz w:val="24"/>
          <w:szCs w:val="24"/>
          <w:u w:val="single"/>
          <w:lang w:eastAsia="hu-HU"/>
        </w:rPr>
        <w:t>2. melléklet a Hévíz Város Önkormányzat Képviselő-testületének 28/2005. (XII. 15.) önkormányzati rendeletéhez</w:t>
      </w:r>
    </w:p>
    <w:p w:rsidR="00CE5E50" w:rsidRP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CE5E50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>A városban kialakított taxiállomások</w:t>
      </w:r>
    </w:p>
    <w:tbl>
      <w:tblPr>
        <w:tblW w:w="963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6046"/>
        <w:gridCol w:w="1484"/>
        <w:gridCol w:w="1540"/>
      </w:tblGrid>
      <w:tr w:rsidR="00CE5E50" w:rsidRPr="00CE5E50" w:rsidTr="00BB642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D</w:t>
            </w:r>
          </w:p>
        </w:tc>
      </w:tr>
      <w:tr w:rsidR="00CE5E50" w:rsidRPr="00CE5E50" w:rsidTr="00BB642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Cím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Férőhely (db)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Méret</w:t>
            </w:r>
          </w:p>
        </w:tc>
      </w:tr>
      <w:tr w:rsidR="00CE5E50" w:rsidRPr="00CE5E50" w:rsidTr="00BB642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Kölcsey Ferenc utca (hrsz. 986.) déli végében, a tófürdő északi bejárata közelében az utca nyugati oldalán a burkolatokat osztó zöldsáv mellett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  <w:tr w:rsidR="00CE5E50" w:rsidRPr="00CE5E50" w:rsidTr="00BB642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Kölcsey Ferenc utcában az aszfaltozott parkolóban a parkerdő mellett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  <w:tr w:rsidR="00CE5E50" w:rsidRPr="00CE5E50" w:rsidTr="00BB642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Nagyparkoló tér délkeleti részén az aszfaltozott parkolóban a zöld sáv mellett párhuzamosan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  <w:tr w:rsidR="00CE5E50" w:rsidRPr="00CE5E50" w:rsidTr="00BB642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Egregyi utcában (hrsz. 305.) az óvoda északi oldalán, a Dombföldi utca kereszteződésének közelében az út tengelyével párhuzamosan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  <w:tr w:rsidR="00CE5E50" w:rsidRPr="00CE5E50" w:rsidTr="00BB642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Helikon utca (hrsz. 1493.) a Hotel Helios gazdasági bejárata mellett, a Sport utcával szemben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0" w:rsidRPr="00CE5E50" w:rsidRDefault="00CE5E50" w:rsidP="00CE5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</w:tbl>
    <w:p w:rsidR="00BB6427" w:rsidRPr="00CE5E50" w:rsidRDefault="00BB6427" w:rsidP="00BB6427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>Útvonal engedélyhez kötött Dottó járművek megállói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6046"/>
        <w:gridCol w:w="1484"/>
      </w:tblGrid>
      <w:tr w:rsidR="00BB6427" w:rsidRPr="00CE5E50" w:rsidTr="00370F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</w:tr>
      <w:tr w:rsidR="00BB6427" w:rsidRPr="00CE5E50" w:rsidTr="00370F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Cím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Férőhely (db)</w:t>
            </w:r>
          </w:p>
        </w:tc>
      </w:tr>
      <w:tr w:rsidR="00BB6427" w:rsidRPr="00CE5E50" w:rsidTr="00370F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606398" w:rsidP="0060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Nagyparkoló (902/32. hrsz.) déli kijárata mellett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</w:tr>
      <w:tr w:rsidR="00BB6427" w:rsidRPr="00CE5E50" w:rsidTr="00370F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606398" w:rsidP="0060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Kossuth Lajos utcában (962. hrsz.) a Hotel Aqua (Kossuth L. u. 13.)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BB6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</w:tr>
      <w:tr w:rsidR="00BB6427" w:rsidRPr="00CE5E50" w:rsidTr="00370F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606398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Hotel Thermal (Kossuth L. u. 9.)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BB6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</w:tr>
      <w:tr w:rsidR="00BB6427" w:rsidRPr="00CE5E50" w:rsidTr="00370F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606398" w:rsidP="0060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Magyar Honvédség Egészségügyi Központ Hévízi Rehabilitációs Intézete (Kossuth L. u. 7/A.) előtt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BB6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</w:tr>
      <w:tr w:rsidR="00BB6427" w:rsidRPr="00CE5E50" w:rsidTr="00370F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606398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Tavirózsa utcában (1455/96. hrsz.) a Hotel Napsugár előtt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BB6427" w:rsidRPr="00CE5E50" w:rsidTr="00370F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60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606398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606398" w:rsidP="0060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Honvéd utcában (1118. hrsz.) a Hotel Aquamarin (Honvéd u. 14.) előtt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BB6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BB6427" w:rsidRPr="00CE5E50" w:rsidTr="00370F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60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606398">
              <w:rPr>
                <w:rFonts w:ascii="Times New Roman" w:hAnsi="Times New Roman"/>
                <w:sz w:val="20"/>
                <w:szCs w:val="20"/>
                <w:lang w:eastAsia="hu-HU"/>
              </w:rPr>
              <w:t>7</w:t>
            </w: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606398" w:rsidP="00BB6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Helikon utca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BB6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BB6427" w:rsidRPr="00CE5E50" w:rsidTr="00370F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60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606398">
              <w:rPr>
                <w:rFonts w:ascii="Times New Roman" w:hAnsi="Times New Roman"/>
                <w:sz w:val="20"/>
                <w:szCs w:val="20"/>
                <w:lang w:eastAsia="hu-HU"/>
              </w:rPr>
              <w:t>8</w:t>
            </w: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606398" w:rsidP="00BB6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Festetics téren (968. hrsz.) a Rózsakert étterem előtt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BB6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BB6427" w:rsidRPr="00CE5E50" w:rsidTr="00370F2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60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bookmarkStart w:id="0" w:name="_GoBack"/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606398">
              <w:rPr>
                <w:rFonts w:ascii="Times New Roman" w:hAnsi="Times New Roman"/>
                <w:sz w:val="20"/>
                <w:szCs w:val="20"/>
                <w:lang w:eastAsia="hu-HU"/>
              </w:rPr>
              <w:t>9</w:t>
            </w: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606398" w:rsidP="0060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Egregyi utcában (305. hrsz.) kialakított megállóhely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BB6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bookmarkEnd w:id="0"/>
    </w:tbl>
    <w:p w:rsidR="00BB6427" w:rsidRDefault="00BB6427" w:rsidP="00BB6427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BB6427" w:rsidRPr="00B2294A" w:rsidRDefault="00BB6427" w:rsidP="00BB6427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B2294A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>Útvonal engedélyhez kötött elektromos járművek megállói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5809"/>
        <w:gridCol w:w="1721"/>
      </w:tblGrid>
      <w:tr w:rsidR="00B2294A" w:rsidRPr="00B2294A" w:rsidTr="00B2294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B2294A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B2294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B2294A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B2294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B2294A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B2294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</w:tr>
      <w:tr w:rsidR="00F879F5" w:rsidRPr="00F879F5" w:rsidTr="00B2294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F879F5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F879F5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F879F5" w:rsidRDefault="00F879F5" w:rsidP="00F87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F879F5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 xml:space="preserve"> </w:t>
            </w:r>
            <w:r w:rsidRPr="00B2294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Engedély szám: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F879F5" w:rsidRDefault="00BE1DDE" w:rsidP="00B229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BE1DDE">
              <w:rPr>
                <w:rFonts w:ascii="Times New Roman" w:hAnsi="Times New Roman"/>
                <w:sz w:val="20"/>
                <w:szCs w:val="20"/>
                <w:lang w:eastAsia="hu-HU"/>
              </w:rPr>
              <w:t>HIV/8888-2/2019.</w:t>
            </w:r>
          </w:p>
        </w:tc>
      </w:tr>
      <w:tr w:rsidR="00B2294A" w:rsidRPr="00F879F5" w:rsidTr="00B2294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4A" w:rsidRPr="00F879F5" w:rsidRDefault="00B2294A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4A" w:rsidRPr="00B2294A" w:rsidRDefault="00B2294A" w:rsidP="00B229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B2294A">
              <w:rPr>
                <w:rFonts w:ascii="Times New Roman" w:hAnsi="Times New Roman"/>
                <w:sz w:val="20"/>
                <w:szCs w:val="20"/>
                <w:lang w:eastAsia="hu-HU"/>
              </w:rPr>
              <w:t>Cím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4A" w:rsidRPr="00B2294A" w:rsidRDefault="00B2294A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B2294A">
              <w:rPr>
                <w:rFonts w:ascii="Times New Roman" w:hAnsi="Times New Roman"/>
                <w:sz w:val="20"/>
                <w:szCs w:val="20"/>
                <w:lang w:eastAsia="hu-HU"/>
              </w:rPr>
              <w:t>Férőhely (db)</w:t>
            </w:r>
          </w:p>
        </w:tc>
      </w:tr>
      <w:tr w:rsidR="00BB6427" w:rsidRPr="00CE5E50" w:rsidTr="00B2294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60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F879F5">
              <w:rPr>
                <w:rFonts w:ascii="Times New Roman" w:hAnsi="Times New Roman"/>
                <w:sz w:val="20"/>
                <w:szCs w:val="20"/>
                <w:lang w:eastAsia="hu-HU"/>
              </w:rPr>
              <w:t>Egregyi</w:t>
            </w:r>
            <w:r w:rsidR="00606398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utcai buszmegálló déli oldala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</w:tr>
      <w:tr w:rsidR="00BB6427" w:rsidRPr="00CE5E50" w:rsidTr="00B2294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60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606398">
              <w:rPr>
                <w:rFonts w:ascii="Times New Roman" w:hAnsi="Times New Roman"/>
                <w:sz w:val="20"/>
                <w:szCs w:val="20"/>
                <w:lang w:eastAsia="hu-HU"/>
              </w:rPr>
              <w:t>Egregyi Szőlőhegyen az Árpád kori templom melletti megálló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</w:tr>
      <w:tr w:rsidR="00BB6427" w:rsidRPr="00CE5E50" w:rsidTr="00B2294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60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606398">
              <w:rPr>
                <w:rFonts w:ascii="Times New Roman" w:hAnsi="Times New Roman"/>
                <w:sz w:val="20"/>
                <w:szCs w:val="20"/>
                <w:lang w:eastAsia="hu-HU"/>
              </w:rPr>
              <w:t>Attila utcában a Hotel Carbona előtt, a Jókai utcai kereszteződés után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</w:tr>
      <w:tr w:rsidR="00BB6427" w:rsidRPr="00CE5E50" w:rsidTr="00B2294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60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606398">
              <w:rPr>
                <w:rFonts w:ascii="Times New Roman" w:hAnsi="Times New Roman"/>
                <w:sz w:val="20"/>
                <w:szCs w:val="20"/>
                <w:lang w:eastAsia="hu-HU"/>
              </w:rPr>
              <w:t>Festetics téren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</w:tr>
      <w:tr w:rsidR="00BB6427" w:rsidRPr="00CE5E50" w:rsidTr="00B2294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60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606398">
              <w:rPr>
                <w:rFonts w:ascii="Times New Roman" w:hAnsi="Times New Roman"/>
                <w:sz w:val="20"/>
                <w:szCs w:val="20"/>
                <w:lang w:eastAsia="hu-HU"/>
              </w:rPr>
              <w:t>Kossuth Lajos utcában a Polgármesteri Hivatal épülete előtt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370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BB6427" w:rsidRPr="00CE5E50" w:rsidTr="00B2294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60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606398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606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606398">
              <w:rPr>
                <w:rFonts w:ascii="Times New Roman" w:hAnsi="Times New Roman"/>
                <w:sz w:val="20"/>
                <w:szCs w:val="20"/>
                <w:lang w:eastAsia="hu-HU"/>
              </w:rPr>
              <w:t>Helikon utcában a Hotel Helios melletti megállóhelyen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27" w:rsidRPr="00CE5E50" w:rsidRDefault="00BB6427" w:rsidP="00BB6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E5E5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</w:tbl>
    <w:p w:rsidR="00BB6427" w:rsidRDefault="00606398" w:rsidP="00BB6427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  <w:r>
        <w:rPr>
          <w:rFonts w:ascii="Arial" w:eastAsiaTheme="minorEastAsia" w:hAnsi="Arial" w:cs="Arial"/>
          <w:sz w:val="24"/>
          <w:szCs w:val="24"/>
          <w:lang w:eastAsia="hu-HU"/>
        </w:rPr>
        <w:t>„</w:t>
      </w:r>
    </w:p>
    <w:p w:rsidR="00BB6427" w:rsidRDefault="00BB6427" w:rsidP="00BB6427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BB6427" w:rsidRPr="000D5E84" w:rsidRDefault="00BB6427" w:rsidP="00BB6427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BB6427" w:rsidRDefault="00BB6427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BB6427" w:rsidRDefault="00BB6427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BB6427" w:rsidRDefault="00BB6427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B63C5E" w:rsidRPr="006829A8" w:rsidRDefault="00B63C5E" w:rsidP="00B63C5E">
      <w:pPr>
        <w:jc w:val="center"/>
        <w:rPr>
          <w:rFonts w:ascii="Arial" w:hAnsi="Arial" w:cs="Arial"/>
          <w:b/>
          <w:sz w:val="28"/>
          <w:szCs w:val="28"/>
        </w:rPr>
      </w:pPr>
      <w:r w:rsidRPr="006829A8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6829A8" w:rsidRDefault="00B63C5E" w:rsidP="00B63C5E">
      <w:pPr>
        <w:jc w:val="center"/>
        <w:rPr>
          <w:rFonts w:ascii="Arial" w:hAnsi="Arial" w:cs="Arial"/>
        </w:rPr>
      </w:pPr>
      <w:r w:rsidRPr="006829A8">
        <w:rPr>
          <w:rFonts w:ascii="Arial" w:hAnsi="Arial" w:cs="Arial"/>
        </w:rPr>
        <w:t>a jogalkotásról szóló 2010. évi CXXX. törvény 17. § (1) bekezdése alapján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</w:p>
    <w:p w:rsidR="00A239EE" w:rsidRPr="00A239EE" w:rsidRDefault="00B63C5E" w:rsidP="00A239E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rendelet-tervezet címe</w:t>
      </w:r>
      <w:r w:rsidRPr="006829A8">
        <w:rPr>
          <w:rFonts w:ascii="Arial" w:hAnsi="Arial" w:cs="Arial"/>
        </w:rPr>
        <w:t xml:space="preserve">: </w:t>
      </w:r>
      <w:r w:rsidR="00A239EE" w:rsidRPr="00A239EE">
        <w:rPr>
          <w:rFonts w:ascii="Arial" w:hAnsi="Arial" w:cs="Arial"/>
          <w:bCs/>
        </w:rPr>
        <w:t>A közterületek használatáról</w:t>
      </w:r>
      <w:r w:rsidR="00A239EE" w:rsidRPr="00A239EE">
        <w:rPr>
          <w:rFonts w:ascii="Arial" w:hAnsi="Arial" w:cs="Arial"/>
          <w:bCs/>
          <w:vertAlign w:val="superscript"/>
        </w:rPr>
        <w:t> </w:t>
      </w:r>
      <w:r w:rsidR="00A239EE" w:rsidRPr="00A239EE">
        <w:rPr>
          <w:rFonts w:ascii="Arial" w:hAnsi="Arial" w:cs="Arial"/>
          <w:bCs/>
        </w:rPr>
        <w:t xml:space="preserve"> szóló 28/2005. (XII. 15.) önkormányzati rendelet </w:t>
      </w:r>
      <w:r w:rsidR="00A239EE" w:rsidRPr="00A239EE">
        <w:rPr>
          <w:rFonts w:ascii="Arial" w:hAnsi="Arial" w:cs="Arial"/>
        </w:rPr>
        <w:t>módosítása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Társadalmi-gazdasági hatása</w:t>
      </w:r>
      <w:r w:rsidRPr="006829A8">
        <w:rPr>
          <w:rFonts w:ascii="Arial" w:hAnsi="Arial" w:cs="Arial"/>
        </w:rPr>
        <w:t>: Ügyfélbarát, a társadalmi igényeknek megfelelő szabályozás bevezetése</w:t>
      </w:r>
      <w:r w:rsidR="00425EBB">
        <w:rPr>
          <w:rFonts w:ascii="Arial" w:hAnsi="Arial" w:cs="Arial"/>
        </w:rPr>
        <w:t xml:space="preserve">, </w:t>
      </w:r>
      <w:r w:rsidR="00606398">
        <w:rPr>
          <w:rFonts w:ascii="Arial" w:hAnsi="Arial" w:cs="Arial"/>
        </w:rPr>
        <w:t>a hivatali ügyintézés racionalizálása</w:t>
      </w:r>
      <w:r w:rsidR="006829A8" w:rsidRPr="006829A8">
        <w:rPr>
          <w:rFonts w:ascii="Arial" w:hAnsi="Arial" w:cs="Arial"/>
        </w:rPr>
        <w:t>.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Költségvetési hatása</w:t>
      </w:r>
      <w:r w:rsidRPr="006829A8">
        <w:rPr>
          <w:rFonts w:ascii="Arial" w:hAnsi="Arial" w:cs="Arial"/>
        </w:rPr>
        <w:t xml:space="preserve">: </w:t>
      </w:r>
      <w:r w:rsidR="00606398">
        <w:rPr>
          <w:rFonts w:ascii="Arial" w:hAnsi="Arial" w:cs="Arial"/>
        </w:rPr>
        <w:t>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Környezeti, egészségi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Adminisztratív terheket befolyásoló hatása</w:t>
      </w:r>
      <w:r w:rsidRPr="006829A8">
        <w:rPr>
          <w:rFonts w:ascii="Arial" w:hAnsi="Arial" w:cs="Arial"/>
        </w:rPr>
        <w:t xml:space="preserve">: </w:t>
      </w:r>
      <w:r w:rsidR="00606398">
        <w:rPr>
          <w:rFonts w:ascii="Arial" w:hAnsi="Arial" w:cs="Arial"/>
        </w:rPr>
        <w:t>Csökkennek a hivatali adminisztratív terhek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Egyéb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megalkotásának szükségessége</w:t>
      </w:r>
      <w:r w:rsidRPr="006829A8">
        <w:rPr>
          <w:rFonts w:ascii="Arial" w:hAnsi="Arial" w:cs="Arial"/>
        </w:rPr>
        <w:t xml:space="preserve">: társadalmi igény merült fel a </w:t>
      </w:r>
      <w:r w:rsidR="0041729B">
        <w:rPr>
          <w:rFonts w:ascii="Arial" w:hAnsi="Arial" w:cs="Arial"/>
        </w:rPr>
        <w:t>közterület-</w:t>
      </w:r>
      <w:r w:rsidR="00606398">
        <w:rPr>
          <w:rFonts w:ascii="Arial" w:hAnsi="Arial" w:cs="Arial"/>
        </w:rPr>
        <w:t>használati engedélyek határidejének meghosszabbítására</w:t>
      </w:r>
      <w:r w:rsidR="006829A8" w:rsidRPr="006829A8">
        <w:rPr>
          <w:rFonts w:ascii="Arial" w:hAnsi="Arial" w:cs="Arial"/>
        </w:rPr>
        <w:t>.</w:t>
      </w:r>
      <w:r w:rsidR="00A37E34">
        <w:rPr>
          <w:rFonts w:ascii="Arial" w:hAnsi="Arial" w:cs="Arial"/>
        </w:rPr>
        <w:t xml:space="preserve"> A közterületi megállóhelyek az útvonal engedélyhez kötött járművek esetében nevesítésre kerültek.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megalkotása elmaradása esetén várható következmények</w:t>
      </w:r>
      <w:r w:rsidRPr="006829A8">
        <w:rPr>
          <w:rFonts w:ascii="Arial" w:hAnsi="Arial" w:cs="Arial"/>
        </w:rPr>
        <w:t xml:space="preserve">: </w:t>
      </w:r>
      <w:r w:rsidR="00606398">
        <w:rPr>
          <w:rFonts w:ascii="Arial" w:hAnsi="Arial" w:cs="Arial"/>
        </w:rPr>
        <w:t>növekednek az adminisztratív terhek.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alkalmazásához szükséges feltételek</w:t>
      </w:r>
      <w:r w:rsidRPr="006829A8">
        <w:rPr>
          <w:rFonts w:ascii="Arial" w:hAnsi="Arial" w:cs="Arial"/>
        </w:rPr>
        <w:t>: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személyi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szervezeti</w:t>
      </w:r>
      <w:r w:rsidRPr="006829A8">
        <w:rPr>
          <w:rFonts w:ascii="Arial" w:hAnsi="Arial" w:cs="Arial"/>
        </w:rPr>
        <w:t>: rendelkezésre áll</w:t>
      </w:r>
      <w:r w:rsidRPr="006829A8">
        <w:rPr>
          <w:rFonts w:ascii="Arial" w:hAnsi="Arial" w:cs="Arial"/>
          <w:b/>
        </w:rPr>
        <w:t xml:space="preserve"> 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tárgyi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6829A8">
        <w:rPr>
          <w:rFonts w:ascii="Arial" w:hAnsi="Arial" w:cs="Arial"/>
          <w:b/>
        </w:rPr>
        <w:t>pénzügyi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spacing w:after="0" w:line="240" w:lineRule="auto"/>
        <w:ind w:left="360"/>
        <w:rPr>
          <w:rFonts w:ascii="Arial" w:hAnsi="Arial" w:cs="Arial"/>
          <w:b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D5E84" w:rsidRPr="00B63C5E" w:rsidRDefault="000D5E84" w:rsidP="000D5E84">
      <w:pPr>
        <w:spacing w:after="0" w:line="240" w:lineRule="auto"/>
        <w:ind w:left="360"/>
        <w:rPr>
          <w:rFonts w:ascii="Arial" w:hAnsi="Arial" w:cs="Arial"/>
          <w:b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11250" w:rsidRDefault="00911250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3.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DE3876" w:rsidRDefault="00DE387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E3876" w:rsidRDefault="00DE3876">
      <w:pPr>
        <w:rPr>
          <w:rFonts w:ascii="Arial" w:hAnsi="Arial" w:cs="Arial"/>
        </w:rPr>
        <w:sectPr w:rsidR="00DE3876" w:rsidSect="0041729B">
          <w:pgSz w:w="11906" w:h="16838"/>
          <w:pgMar w:top="567" w:right="1417" w:bottom="426" w:left="1417" w:header="708" w:footer="0" w:gutter="0"/>
          <w:cols w:space="708"/>
          <w:docGrid w:linePitch="360"/>
        </w:sectPr>
      </w:pPr>
    </w:p>
    <w:p w:rsidR="00DE3876" w:rsidRPr="00DE3876" w:rsidRDefault="00DE3876" w:rsidP="00DE3876">
      <w:pPr>
        <w:pStyle w:val="Listaszerbekezds"/>
        <w:numPr>
          <w:ilvl w:val="0"/>
          <w:numId w:val="10"/>
        </w:num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DE3876">
        <w:rPr>
          <w:rFonts w:ascii="Arial" w:hAnsi="Arial" w:cs="Arial"/>
          <w:b/>
          <w:sz w:val="24"/>
          <w:szCs w:val="24"/>
        </w:rPr>
        <w:t>mellékletek</w:t>
      </w:r>
    </w:p>
    <w:p w:rsidR="00911250" w:rsidRDefault="00911250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0245B2" w:rsidRDefault="000245B2" w:rsidP="00DE3876">
      <w:pPr>
        <w:ind w:left="1985"/>
        <w:rPr>
          <w:noProof/>
          <w:lang w:eastAsia="hu-HU"/>
        </w:rPr>
      </w:pPr>
    </w:p>
    <w:p w:rsidR="00DE3876" w:rsidRPr="00911250" w:rsidRDefault="00DE3876" w:rsidP="00911250">
      <w:pPr>
        <w:ind w:left="142"/>
        <w:jc w:val="center"/>
        <w:rPr>
          <w:noProof/>
          <w:lang w:eastAsia="hu-HU"/>
        </w:rPr>
      </w:pPr>
    </w:p>
    <w:p w:rsidR="00DE3876" w:rsidRDefault="00DE3876" w:rsidP="00DE3876">
      <w:pPr>
        <w:ind w:left="1985"/>
        <w:rPr>
          <w:rFonts w:ascii="Arial" w:hAnsi="Arial" w:cs="Arial"/>
        </w:rPr>
        <w:sectPr w:rsidR="00DE3876" w:rsidSect="00606398">
          <w:pgSz w:w="11906" w:h="16838"/>
          <w:pgMar w:top="567" w:right="1417" w:bottom="426" w:left="709" w:header="708" w:footer="0" w:gutter="0"/>
          <w:cols w:space="708"/>
          <w:docGrid w:linePitch="360"/>
        </w:sect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8E2138" w:rsidRPr="006419E8" w:rsidTr="00404DA2">
        <w:tc>
          <w:tcPr>
            <w:tcW w:w="9351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404DA2">
        <w:trPr>
          <w:trHeight w:val="422"/>
        </w:trPr>
        <w:tc>
          <w:tcPr>
            <w:tcW w:w="230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F093B" w:rsidTr="00404DA2">
        <w:trPr>
          <w:trHeight w:val="695"/>
        </w:trPr>
        <w:tc>
          <w:tcPr>
            <w:tcW w:w="2303" w:type="dxa"/>
          </w:tcPr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A239EE" w:rsidRDefault="0041729B" w:rsidP="00A239E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Király Zoltán</w:t>
            </w:r>
          </w:p>
        </w:tc>
        <w:tc>
          <w:tcPr>
            <w:tcW w:w="2483" w:type="dxa"/>
            <w:vAlign w:val="center"/>
          </w:tcPr>
          <w:p w:rsidR="00A239EE" w:rsidRDefault="00A239EE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A239EE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közterület-felügyelő</w:t>
            </w:r>
          </w:p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1729B" w:rsidRPr="009F093B" w:rsidTr="00404DA2">
        <w:trPr>
          <w:trHeight w:val="695"/>
        </w:trPr>
        <w:tc>
          <w:tcPr>
            <w:tcW w:w="2303" w:type="dxa"/>
          </w:tcPr>
          <w:p w:rsidR="0041729B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41729B" w:rsidRPr="009F093B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41729B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városfejlesztési osztályvezető</w:t>
            </w:r>
          </w:p>
        </w:tc>
        <w:tc>
          <w:tcPr>
            <w:tcW w:w="1843" w:type="dxa"/>
          </w:tcPr>
          <w:p w:rsidR="0041729B" w:rsidRPr="009F093B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41729B" w:rsidRPr="009F093B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404DA2">
        <w:trPr>
          <w:trHeight w:val="573"/>
        </w:trPr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6825E7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Szintén László</w:t>
            </w:r>
          </w:p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404DA2"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F093B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8E2138" w:rsidRPr="006419E8" w:rsidTr="00404DA2">
        <w:trPr>
          <w:trHeight w:val="277"/>
        </w:trPr>
        <w:tc>
          <w:tcPr>
            <w:tcW w:w="9351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04DA2">
        <w:trPr>
          <w:trHeight w:val="27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04DA2">
        <w:trPr>
          <w:trHeight w:val="70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04DA2">
        <w:trPr>
          <w:trHeight w:val="829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Pr="006419E8" w:rsidRDefault="004B13BD">
      <w:pPr>
        <w:rPr>
          <w:rFonts w:ascii="Arial" w:hAnsi="Arial" w:cs="Arial"/>
        </w:rPr>
      </w:pPr>
    </w:p>
    <w:sectPr w:rsidR="004B13BD" w:rsidRPr="006419E8" w:rsidSect="00DE3876">
      <w:pgSz w:w="11906" w:h="16838"/>
      <w:pgMar w:top="567" w:right="1417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7C5" w:rsidRDefault="007B17C5" w:rsidP="005A5ED1">
      <w:pPr>
        <w:spacing w:after="0" w:line="240" w:lineRule="auto"/>
      </w:pPr>
      <w:r>
        <w:separator/>
      </w:r>
    </w:p>
  </w:endnote>
  <w:endnote w:type="continuationSeparator" w:id="0">
    <w:p w:rsidR="007B17C5" w:rsidRDefault="007B17C5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7C5" w:rsidRDefault="007B17C5" w:rsidP="005A5ED1">
      <w:pPr>
        <w:spacing w:after="0" w:line="240" w:lineRule="auto"/>
      </w:pPr>
      <w:r>
        <w:separator/>
      </w:r>
    </w:p>
  </w:footnote>
  <w:footnote w:type="continuationSeparator" w:id="0">
    <w:p w:rsidR="007B17C5" w:rsidRDefault="007B17C5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BC269A"/>
    <w:multiLevelType w:val="hybridMultilevel"/>
    <w:tmpl w:val="4170BD28"/>
    <w:lvl w:ilvl="0" w:tplc="4C444068">
      <w:start w:val="4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16" w:hanging="360"/>
      </w:pPr>
    </w:lvl>
    <w:lvl w:ilvl="2" w:tplc="040E001B" w:tentative="1">
      <w:start w:val="1"/>
      <w:numFmt w:val="lowerRoman"/>
      <w:lvlText w:val="%3."/>
      <w:lvlJc w:val="right"/>
      <w:pPr>
        <w:ind w:left="3436" w:hanging="180"/>
      </w:pPr>
    </w:lvl>
    <w:lvl w:ilvl="3" w:tplc="040E000F" w:tentative="1">
      <w:start w:val="1"/>
      <w:numFmt w:val="decimal"/>
      <w:lvlText w:val="%4."/>
      <w:lvlJc w:val="left"/>
      <w:pPr>
        <w:ind w:left="4156" w:hanging="360"/>
      </w:pPr>
    </w:lvl>
    <w:lvl w:ilvl="4" w:tplc="040E0019" w:tentative="1">
      <w:start w:val="1"/>
      <w:numFmt w:val="lowerLetter"/>
      <w:lvlText w:val="%5."/>
      <w:lvlJc w:val="left"/>
      <w:pPr>
        <w:ind w:left="4876" w:hanging="360"/>
      </w:pPr>
    </w:lvl>
    <w:lvl w:ilvl="5" w:tplc="040E001B" w:tentative="1">
      <w:start w:val="1"/>
      <w:numFmt w:val="lowerRoman"/>
      <w:lvlText w:val="%6."/>
      <w:lvlJc w:val="right"/>
      <w:pPr>
        <w:ind w:left="5596" w:hanging="180"/>
      </w:pPr>
    </w:lvl>
    <w:lvl w:ilvl="6" w:tplc="040E000F" w:tentative="1">
      <w:start w:val="1"/>
      <w:numFmt w:val="decimal"/>
      <w:lvlText w:val="%7."/>
      <w:lvlJc w:val="left"/>
      <w:pPr>
        <w:ind w:left="6316" w:hanging="360"/>
      </w:pPr>
    </w:lvl>
    <w:lvl w:ilvl="7" w:tplc="040E0019" w:tentative="1">
      <w:start w:val="1"/>
      <w:numFmt w:val="lowerLetter"/>
      <w:lvlText w:val="%8."/>
      <w:lvlJc w:val="left"/>
      <w:pPr>
        <w:ind w:left="7036" w:hanging="360"/>
      </w:pPr>
    </w:lvl>
    <w:lvl w:ilvl="8" w:tplc="040E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0F1378D6"/>
    <w:multiLevelType w:val="hybridMultilevel"/>
    <w:tmpl w:val="788AA9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3003"/>
    <w:multiLevelType w:val="hybridMultilevel"/>
    <w:tmpl w:val="B5DC3E38"/>
    <w:lvl w:ilvl="0" w:tplc="60D2D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8C33B0"/>
    <w:multiLevelType w:val="hybridMultilevel"/>
    <w:tmpl w:val="F294B9DC"/>
    <w:lvl w:ilvl="0" w:tplc="98C0907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0"/>
  </w:num>
  <w:num w:numId="8">
    <w:abstractNumId w:val="4"/>
  </w:num>
  <w:num w:numId="9">
    <w:abstractNumId w:val="9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29EC"/>
    <w:rsid w:val="00015BA4"/>
    <w:rsid w:val="000245B2"/>
    <w:rsid w:val="000714B4"/>
    <w:rsid w:val="00081DE9"/>
    <w:rsid w:val="000945DE"/>
    <w:rsid w:val="000D5E84"/>
    <w:rsid w:val="0010185D"/>
    <w:rsid w:val="00107456"/>
    <w:rsid w:val="00112086"/>
    <w:rsid w:val="0014285B"/>
    <w:rsid w:val="001A2F0C"/>
    <w:rsid w:val="001B310F"/>
    <w:rsid w:val="001E02FD"/>
    <w:rsid w:val="001E440C"/>
    <w:rsid w:val="00200D78"/>
    <w:rsid w:val="00232984"/>
    <w:rsid w:val="0024163C"/>
    <w:rsid w:val="00245E39"/>
    <w:rsid w:val="002463E0"/>
    <w:rsid w:val="0025497A"/>
    <w:rsid w:val="002B127A"/>
    <w:rsid w:val="002F2211"/>
    <w:rsid w:val="00313484"/>
    <w:rsid w:val="00372D61"/>
    <w:rsid w:val="003823AE"/>
    <w:rsid w:val="003B6D98"/>
    <w:rsid w:val="003B7B56"/>
    <w:rsid w:val="003E4E2E"/>
    <w:rsid w:val="00404DA2"/>
    <w:rsid w:val="0040757E"/>
    <w:rsid w:val="0041729B"/>
    <w:rsid w:val="00425EBB"/>
    <w:rsid w:val="004364AC"/>
    <w:rsid w:val="004610A5"/>
    <w:rsid w:val="00462DBE"/>
    <w:rsid w:val="004904A5"/>
    <w:rsid w:val="004B13BD"/>
    <w:rsid w:val="004B4774"/>
    <w:rsid w:val="004E5528"/>
    <w:rsid w:val="005325C0"/>
    <w:rsid w:val="00534F45"/>
    <w:rsid w:val="00546A88"/>
    <w:rsid w:val="00550EF7"/>
    <w:rsid w:val="005A5ED1"/>
    <w:rsid w:val="005B3506"/>
    <w:rsid w:val="005B3A7A"/>
    <w:rsid w:val="005C6EE4"/>
    <w:rsid w:val="005D0CE7"/>
    <w:rsid w:val="005D1240"/>
    <w:rsid w:val="005D5A3B"/>
    <w:rsid w:val="00601BFE"/>
    <w:rsid w:val="00606398"/>
    <w:rsid w:val="006419E8"/>
    <w:rsid w:val="00661AF0"/>
    <w:rsid w:val="006761B6"/>
    <w:rsid w:val="006825E7"/>
    <w:rsid w:val="006829A8"/>
    <w:rsid w:val="00694320"/>
    <w:rsid w:val="006E2D45"/>
    <w:rsid w:val="00732D63"/>
    <w:rsid w:val="007A7678"/>
    <w:rsid w:val="007B17C5"/>
    <w:rsid w:val="00812C69"/>
    <w:rsid w:val="008939DD"/>
    <w:rsid w:val="008976A7"/>
    <w:rsid w:val="008A164D"/>
    <w:rsid w:val="008B73EB"/>
    <w:rsid w:val="008C7345"/>
    <w:rsid w:val="008D72D3"/>
    <w:rsid w:val="008E2138"/>
    <w:rsid w:val="008F17E3"/>
    <w:rsid w:val="00911250"/>
    <w:rsid w:val="00922FD0"/>
    <w:rsid w:val="0096358F"/>
    <w:rsid w:val="009D38F8"/>
    <w:rsid w:val="009D411C"/>
    <w:rsid w:val="009F093B"/>
    <w:rsid w:val="00A13E88"/>
    <w:rsid w:val="00A239EE"/>
    <w:rsid w:val="00A26EA6"/>
    <w:rsid w:val="00A37E34"/>
    <w:rsid w:val="00AC7CCB"/>
    <w:rsid w:val="00B054CD"/>
    <w:rsid w:val="00B06CB7"/>
    <w:rsid w:val="00B2294A"/>
    <w:rsid w:val="00B258C4"/>
    <w:rsid w:val="00B34151"/>
    <w:rsid w:val="00B63C5E"/>
    <w:rsid w:val="00B76F0B"/>
    <w:rsid w:val="00BA76FF"/>
    <w:rsid w:val="00BB6427"/>
    <w:rsid w:val="00BC7C30"/>
    <w:rsid w:val="00BE1DDE"/>
    <w:rsid w:val="00C017A6"/>
    <w:rsid w:val="00C0306F"/>
    <w:rsid w:val="00C11AC1"/>
    <w:rsid w:val="00C26563"/>
    <w:rsid w:val="00C412C5"/>
    <w:rsid w:val="00C610AA"/>
    <w:rsid w:val="00C90120"/>
    <w:rsid w:val="00CA15F4"/>
    <w:rsid w:val="00CB010E"/>
    <w:rsid w:val="00CE5E50"/>
    <w:rsid w:val="00CF444B"/>
    <w:rsid w:val="00DD4C26"/>
    <w:rsid w:val="00DE3876"/>
    <w:rsid w:val="00E01729"/>
    <w:rsid w:val="00E35C1F"/>
    <w:rsid w:val="00E42170"/>
    <w:rsid w:val="00E42284"/>
    <w:rsid w:val="00E44342"/>
    <w:rsid w:val="00E66DF6"/>
    <w:rsid w:val="00E86146"/>
    <w:rsid w:val="00E86A02"/>
    <w:rsid w:val="00EC29EC"/>
    <w:rsid w:val="00F44AB9"/>
    <w:rsid w:val="00F7706B"/>
    <w:rsid w:val="00F879F5"/>
    <w:rsid w:val="00FE42A4"/>
    <w:rsid w:val="00FF001C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120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546A88"/>
    <w:rPr>
      <w:color w:val="0563C1" w:themeColor="hyperlink"/>
      <w:u w:val="single"/>
    </w:rPr>
  </w:style>
  <w:style w:type="paragraph" w:customStyle="1" w:styleId="s6">
    <w:name w:val="s6"/>
    <w:basedOn w:val="Norml"/>
    <w:rsid w:val="0011208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1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5B3FC-E0E9-4705-975C-E4F11C490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1821</Words>
  <Characters>12569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14</cp:revision>
  <cp:lastPrinted>2019-07-22T11:42:00Z</cp:lastPrinted>
  <dcterms:created xsi:type="dcterms:W3CDTF">2019-11-20T13:20:00Z</dcterms:created>
  <dcterms:modified xsi:type="dcterms:W3CDTF">2019-11-20T13:41:00Z</dcterms:modified>
</cp:coreProperties>
</file>