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45" w:rsidRPr="008E1495" w:rsidRDefault="00150C45" w:rsidP="00150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495">
        <w:rPr>
          <w:rFonts w:ascii="Times New Roman" w:hAnsi="Times New Roman"/>
          <w:b/>
          <w:sz w:val="28"/>
          <w:szCs w:val="28"/>
        </w:rPr>
        <w:t>A világörökségi várományos helyszín felülvizsgálatának adatlapja</w:t>
      </w:r>
    </w:p>
    <w:p w:rsidR="00150C45" w:rsidRPr="008E1495" w:rsidRDefault="00150C45" w:rsidP="00150C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C45" w:rsidRDefault="00150C45" w:rsidP="00150C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E1495">
        <w:rPr>
          <w:rFonts w:ascii="Times New Roman" w:hAnsi="Times New Roman"/>
          <w:sz w:val="24"/>
          <w:szCs w:val="24"/>
        </w:rPr>
        <w:t>a</w:t>
      </w:r>
      <w:proofErr w:type="gramEnd"/>
      <w:r w:rsidRPr="008E1495">
        <w:rPr>
          <w:rFonts w:ascii="Times New Roman" w:hAnsi="Times New Roman"/>
          <w:sz w:val="24"/>
          <w:szCs w:val="24"/>
        </w:rPr>
        <w:t xml:space="preserve"> világörökségi kezelési tervről, a világörökségi komplex hatásvizsgálati dokumentációról és a világörökségi várományos helyszínekről szóló 315/2011. (XII. 27.) Korm. rendelet (</w:t>
      </w:r>
      <w:proofErr w:type="spellStart"/>
      <w:r w:rsidRPr="008E1495">
        <w:rPr>
          <w:rFonts w:ascii="Times New Roman" w:hAnsi="Times New Roman"/>
          <w:sz w:val="24"/>
          <w:szCs w:val="24"/>
        </w:rPr>
        <w:t>Korm.r</w:t>
      </w:r>
      <w:proofErr w:type="spellEnd"/>
      <w:r w:rsidRPr="008E1495">
        <w:rPr>
          <w:rFonts w:ascii="Times New Roman" w:hAnsi="Times New Roman"/>
          <w:sz w:val="24"/>
          <w:szCs w:val="24"/>
        </w:rPr>
        <w:t>.) alapján</w:t>
      </w:r>
    </w:p>
    <w:p w:rsidR="00150C45" w:rsidRPr="008E1495" w:rsidRDefault="00150C45" w:rsidP="00150C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2987"/>
        <w:gridCol w:w="5526"/>
      </w:tblGrid>
      <w:tr w:rsidR="00150C45" w:rsidRPr="00AD2321" w:rsidTr="00150C45">
        <w:tc>
          <w:tcPr>
            <w:tcW w:w="90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 felülvizsgált várományos helyszín megnevezése, címe: </w:t>
            </w: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72B5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Balaton-felvidék </w:t>
            </w:r>
            <w:proofErr w:type="spellStart"/>
            <w:r w:rsidRPr="008572B5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kultúrtáj</w:t>
            </w:r>
            <w:proofErr w:type="spellEnd"/>
            <w:r w:rsidRPr="008572B5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– Tihanyi-félsziget, Tapolcai-medence, Káli-medence, a Hévízi-tó és Balatonfüred reformkori városrésze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(javasolt cím)</w:t>
            </w:r>
          </w:p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0C45" w:rsidRPr="00AD2321" w:rsidTr="00150C45">
        <w:tc>
          <w:tcPr>
            <w:tcW w:w="90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Jelenleg nyilvántartott hivatalos megnevezés:</w:t>
            </w: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Tihanyi félsziget, a Tapolcai-medence tanúhegyei és a Hévízi tó (K)(1993) </w:t>
            </w: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Az UNESCO WH Centre által nyilvántartott megnevezés</w:t>
            </w: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The Tihany </w:t>
            </w:r>
            <w:proofErr w:type="spellStart"/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Peninsula</w:t>
            </w:r>
            <w:proofErr w:type="spellEnd"/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(11/08/1993)</w:t>
            </w:r>
          </w:p>
          <w:p w:rsidR="00150C45" w:rsidRPr="00A010F8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A55">
              <w:rPr>
                <w:rFonts w:ascii="Times New Roman" w:hAnsi="Times New Roman"/>
                <w:b/>
                <w:sz w:val="24"/>
                <w:szCs w:val="24"/>
              </w:rPr>
              <w:t>Javasolt angol cím: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232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Balaton- Uplands Cultural Landscape – the </w:t>
            </w:r>
            <w:proofErr w:type="spellStart"/>
            <w:r w:rsidRPr="00AD232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Tihany</w:t>
            </w:r>
            <w:proofErr w:type="spellEnd"/>
            <w:r w:rsidRPr="00AD232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Peninsula, the </w:t>
            </w:r>
            <w:proofErr w:type="spellStart"/>
            <w:r w:rsidRPr="00AD232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Tapolca</w:t>
            </w:r>
            <w:proofErr w:type="spellEnd"/>
            <w:r w:rsidRPr="00AD232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Basin, the </w:t>
            </w:r>
            <w:proofErr w:type="spellStart"/>
            <w:r w:rsidRPr="00AD232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Káli</w:t>
            </w:r>
            <w:proofErr w:type="spellEnd"/>
            <w:r w:rsidRPr="00AD232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Basin, the Lake </w:t>
            </w:r>
            <w:proofErr w:type="spellStart"/>
            <w:r w:rsidRPr="00AD232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Hévíz</w:t>
            </w:r>
            <w:proofErr w:type="spellEnd"/>
            <w:r w:rsidRPr="00AD232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and the historic quarter of </w:t>
            </w:r>
            <w:proofErr w:type="spellStart"/>
            <w:r w:rsidRPr="00AD232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Balatonfüred</w:t>
            </w:r>
            <w:proofErr w:type="spellEnd"/>
          </w:p>
        </w:tc>
      </w:tr>
      <w:tr w:rsidR="00150C45" w:rsidRPr="00AD2321" w:rsidTr="00150C45">
        <w:trPr>
          <w:trHeight w:val="3799"/>
        </w:trPr>
        <w:tc>
          <w:tcPr>
            <w:tcW w:w="526" w:type="dxa"/>
            <w:tcBorders>
              <w:top w:val="single" w:sz="4" w:space="0" w:color="auto"/>
            </w:tcBorders>
            <w:shd w:val="clear" w:color="auto" w:fill="auto"/>
          </w:tcPr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proofErr w:type="gramEnd"/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987" w:type="dxa"/>
            <w:tcBorders>
              <w:top w:val="single" w:sz="4" w:space="0" w:color="auto"/>
            </w:tcBorders>
            <w:shd w:val="clear" w:color="auto" w:fill="auto"/>
          </w:tcPr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lehatárolás</w:t>
            </w: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a várományos helyszín területének megjelölése</w:t>
            </w:r>
          </w:p>
          <w:p w:rsidR="00150C45" w:rsidRPr="00AD2321" w:rsidRDefault="00150C45" w:rsidP="00297AA5">
            <w:pPr>
              <w:tabs>
                <w:tab w:val="left" w:pos="29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[természetben és helyrajzi számmal vagy</w:t>
            </w:r>
          </w:p>
          <w:p w:rsidR="00150C45" w:rsidRPr="00AD2321" w:rsidRDefault="00150C45" w:rsidP="00297AA5">
            <w:pPr>
              <w:tabs>
                <w:tab w:val="left" w:pos="29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EOV síkkoordinátákkal és WGS 84 alapfelületre vonatkozó földrajzi koordinátákkal fok, perc,</w:t>
            </w: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másodperc (DMS) formában]</w:t>
            </w: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Pr="008E1495" w:rsidRDefault="00150C45" w:rsidP="00297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495">
              <w:rPr>
                <w:rFonts w:ascii="Times New Roman" w:hAnsi="Times New Roman"/>
                <w:sz w:val="24"/>
                <w:szCs w:val="24"/>
              </w:rPr>
              <w:t>a világörökség várományos helyszínek védőövezetének</w:t>
            </w:r>
          </w:p>
          <w:p w:rsidR="00150C45" w:rsidRDefault="00150C45" w:rsidP="00297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495">
              <w:rPr>
                <w:rFonts w:ascii="Times New Roman" w:hAnsi="Times New Roman"/>
                <w:sz w:val="24"/>
                <w:szCs w:val="24"/>
              </w:rPr>
              <w:t>megjelölése</w:t>
            </w:r>
          </w:p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</w:tcBorders>
            <w:shd w:val="clear" w:color="auto" w:fill="auto"/>
          </w:tcPr>
          <w:p w:rsidR="00150C45" w:rsidRPr="00A03592" w:rsidRDefault="00FF4BA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 település területét érinti az alábbiak szerint: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Tihanyi-félsziget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156664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Javasolt helyszín (magterület): </w:t>
            </w:r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a Balaton-felvidéki Nemzeti Park Tihanyi-félsziget területére eső része (ld. a mellékelt térképeket) 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Koordináták: EOV </w:t>
            </w:r>
            <w:r w:rsidRPr="00A035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561853, 174572; 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WG S84 </w:t>
            </w:r>
            <w:r w:rsidRPr="00A035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0F0F0"/>
              </w:rPr>
              <w:t>46° 54′ 32.8″ N, </w:t>
            </w:r>
            <w:bookmarkStart w:id="0" w:name="_GoBack"/>
            <w:bookmarkEnd w:id="0"/>
            <w:r w:rsidRPr="00A035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0F0F0"/>
              </w:rPr>
              <w:t>17° 52′ 45.23″ E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Tapolcai-medence és Káli-medence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Javasolt helyszín (magterület): </w:t>
            </w:r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a Balaton-felvidéki Nemzeti Park e két földrajzi egységet érintő területe, valamint </w:t>
            </w:r>
            <w:proofErr w:type="gramStart"/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a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hegyesdi</w:t>
            </w:r>
            <w:proofErr w:type="spellEnd"/>
            <w:proofErr w:type="gramEnd"/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Várhegy természetvédelmi területe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kivéve Hegymagas, Raposka, Badacsonytördemic, Nemesgulács, Kisapáti, Gyulakeszi természetvédelmileg nem védett belterületeit (ld. a mellékelt térképeket). 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Koordináták: EOV </w:t>
            </w:r>
            <w:r w:rsidRPr="00A035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170827; 532306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WG S84 46°52’ 42.9’’ N, 17°30’ 36.4’’ E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[A terület közepére eső Csobánc-hegytető koordinátája]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A Hévízi-tó természetvédelmi területe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Javasolt helyszín (magterület): </w:t>
            </w:r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A Hévízi-tó területe (Hévíz, 964/8 </w:t>
            </w:r>
            <w:proofErr w:type="spellStart"/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hrsz</w:t>
            </w:r>
            <w:proofErr w:type="spellEnd"/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) 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Koordináták</w:t>
            </w:r>
            <w:proofErr w:type="gramStart"/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:  EOV</w:t>
            </w:r>
            <w:proofErr w:type="gramEnd"/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161790; 508550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WG S84 </w:t>
            </w:r>
            <w:r w:rsidRPr="00A035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46° 47′ 14″ N, 17° 11′ 35″ E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Balatonfüred műemléki jelentőségű területe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Javasolt helyszín (magterület): </w:t>
            </w:r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a Balatonfüredi MJT </w:t>
            </w:r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teljes területe a Lechner Lajos Tudásközpont műemlék nyilvántartása szerint. 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koordináták</w:t>
            </w:r>
            <w:proofErr w:type="gramStart"/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:  EOV</w:t>
            </w:r>
            <w:proofErr w:type="gramEnd"/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562294; 179752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WG S84 46° 57′ 23.44″ N, 17° 53′ 20.8″ E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035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Érintett települések: Aszófő, Badacsonytomaj, Badacsonytördemic, Balatonederics, Balatonfüred, Balatonhenye, Gyulakeszi, Hegyesd, Hegymagas, Hévíz, Kapolcs, Káptalantóti, Kékkút, Kisapáti, Köveskál, Kővágóörs, Lesenceistvánd, Lesencetomaj, Mindszentkálla, Monostorapáti, Monoszló, Nemesgulács, Nemesvita, Raposka, Salföld, Szentbékkálla, Szigliget, Tapolca, Tihany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035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Érintett megyék: Veszprém megye, Zala megye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Tihanyi-félsziget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és </w:t>
            </w:r>
            <w:proofErr w:type="gramStart"/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proofErr w:type="gramEnd"/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Tapolcai-medence és Káli-medence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esetében</w:t>
            </w:r>
          </w:p>
          <w:p w:rsidR="0047494F" w:rsidRPr="00A03592" w:rsidRDefault="0047494F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védőövezet</w:t>
            </w:r>
            <w:r w:rsidR="00150C45"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nincs kijelölve. </w:t>
            </w:r>
            <w:r w:rsidR="00156664"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Az integritás megőrzése érdekében a kijelölés középtávon indokolt. 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Hévízi-tó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Javasolt védőövezet (</w:t>
            </w:r>
            <w:proofErr w:type="spellStart"/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pufferzóna</w:t>
            </w:r>
            <w:proofErr w:type="spellEnd"/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): </w:t>
            </w:r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a Hévízi-tó Természetvédelmi Terület a tó körüli véderdőkkel 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Balatonfüred műemléki jelentőségű területe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Javasolt védőövezet (</w:t>
            </w:r>
            <w:proofErr w:type="spellStart"/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pufferzóna</w:t>
            </w:r>
            <w:proofErr w:type="spellEnd"/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): </w:t>
            </w:r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a Balatonfüred MJT műemléki környezete </w:t>
            </w:r>
            <w:r w:rsidRPr="00A03592">
              <w:rPr>
                <w:rFonts w:ascii="Times New Roman" w:eastAsia="Calibri" w:hAnsi="Times New Roman" w:cs="Times New Roman"/>
                <w:sz w:val="24"/>
                <w:szCs w:val="24"/>
              </w:rPr>
              <w:t>a Lechner Lajos Tudásközpont műemlék nyilvántartása szerint.</w:t>
            </w:r>
            <w:r w:rsidRPr="00A035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592">
              <w:rPr>
                <w:rFonts w:ascii="Times New Roman" w:hAnsi="Times New Roman"/>
                <w:sz w:val="24"/>
                <w:szCs w:val="24"/>
              </w:rPr>
              <w:t xml:space="preserve">A várományos helyszín és védőövezetének térképei </w:t>
            </w:r>
          </w:p>
          <w:p w:rsidR="00150C45" w:rsidRPr="00A03592" w:rsidRDefault="00150C45" w:rsidP="00297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03592">
              <w:rPr>
                <w:rFonts w:ascii="Times New Roman" w:hAnsi="Times New Roman"/>
                <w:sz w:val="24"/>
                <w:szCs w:val="24"/>
              </w:rPr>
              <w:t xml:space="preserve">ld. </w:t>
            </w:r>
            <w:r w:rsidRPr="00A035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Start"/>
            <w:r w:rsidRPr="00A03592">
              <w:rPr>
                <w:rFonts w:ascii="Times New Roman" w:hAnsi="Times New Roman"/>
                <w:b/>
                <w:sz w:val="24"/>
                <w:szCs w:val="24"/>
              </w:rPr>
              <w:t>.sz.</w:t>
            </w:r>
            <w:proofErr w:type="gramEnd"/>
            <w:r w:rsidRPr="00A03592">
              <w:rPr>
                <w:rFonts w:ascii="Times New Roman" w:hAnsi="Times New Roman"/>
                <w:b/>
                <w:sz w:val="24"/>
                <w:szCs w:val="24"/>
              </w:rPr>
              <w:t xml:space="preserve"> melléklet</w:t>
            </w:r>
          </w:p>
        </w:tc>
      </w:tr>
      <w:tr w:rsidR="00150C45" w:rsidRPr="00AD2321" w:rsidTr="00150C45">
        <w:trPr>
          <w:trHeight w:val="2538"/>
        </w:trPr>
        <w:tc>
          <w:tcPr>
            <w:tcW w:w="526" w:type="dxa"/>
            <w:shd w:val="clear" w:color="auto" w:fill="auto"/>
          </w:tcPr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87" w:type="dxa"/>
            <w:shd w:val="clear" w:color="auto" w:fill="auto"/>
          </w:tcPr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a várományos helyszín természetvédelmi vagy örökségvédelmi jogszabályok alapján</w:t>
            </w:r>
          </w:p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fennálló védettségének megjelölése</w:t>
            </w:r>
          </w:p>
        </w:tc>
        <w:tc>
          <w:tcPr>
            <w:tcW w:w="5526" w:type="dxa"/>
            <w:shd w:val="clear" w:color="auto" w:fill="auto"/>
          </w:tcPr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Természeti védelem:</w:t>
            </w:r>
          </w:p>
          <w:p w:rsidR="00150C45" w:rsidRPr="00AD2321" w:rsidRDefault="00150C45" w:rsidP="00150C4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Balaton-felvidéki Nemzeti Park területe – Tihanyi-félsziget, Tapolcai-medence, Káli-medence, </w:t>
            </w:r>
            <w:proofErr w:type="spellStart"/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Hegyesd-Várhegy</w:t>
            </w:r>
            <w:proofErr w:type="spellEnd"/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Hévízi-tó: a Nemzeti Park három részterülete és két természetvédelmi terület. </w:t>
            </w:r>
          </w:p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Kulturális örökségi védelem:</w:t>
            </w:r>
          </w:p>
          <w:p w:rsidR="00150C45" w:rsidRPr="00AD2321" w:rsidRDefault="00150C45" w:rsidP="00150C4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Balatonfüred, Műemléki Jelentőségű Terület</w:t>
            </w:r>
          </w:p>
          <w:p w:rsidR="00150C45" w:rsidRPr="00AD2321" w:rsidRDefault="00150C45" w:rsidP="00150C4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Tihany, belterület, Műemléki Jelentőségű Terület</w:t>
            </w:r>
          </w:p>
          <w:p w:rsidR="00150C45" w:rsidRPr="00AD2321" w:rsidRDefault="00150C45" w:rsidP="00150C4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Szigliget, Öregfalu, Műemléki Jelentőségű Terület</w:t>
            </w:r>
          </w:p>
          <w:p w:rsidR="00150C45" w:rsidRPr="00AD2321" w:rsidRDefault="00150C45" w:rsidP="00150C4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Badacsony-hegytető és Klastrom-kút, kiemelten védett régészeti lelőhely </w:t>
            </w:r>
          </w:p>
          <w:p w:rsidR="00150C45" w:rsidRPr="00AD2321" w:rsidRDefault="00150C45" w:rsidP="00150C4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Csobánc-hegytető, fokozottan védett régészeti lelőhely Badacsonytomaj, </w:t>
            </w:r>
            <w:proofErr w:type="spellStart"/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Maróti-Rét-domb</w:t>
            </w:r>
            <w:proofErr w:type="spellEnd"/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római villagazdaság, fokozottan védett régészeti lelőhely </w:t>
            </w:r>
          </w:p>
          <w:p w:rsidR="00150C45" w:rsidRPr="00AD2321" w:rsidRDefault="00150C45" w:rsidP="00150C4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Tihany, bencés apátság és vár, kiemelten védett régészeti lelőhely </w:t>
            </w:r>
          </w:p>
          <w:p w:rsidR="00150C45" w:rsidRPr="00AD2321" w:rsidRDefault="00150C45" w:rsidP="00150C4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Tihany, Óvár, Barátlakások, kora vaskori halomsírok, Csúcs-hegy (Árpád-kori kisvár), kiemelten védett régészeti lelőhelyek. </w:t>
            </w:r>
          </w:p>
          <w:p w:rsidR="00150C45" w:rsidRPr="00AD2321" w:rsidRDefault="00150C45" w:rsidP="00150C4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a részben a fenti területileg védett egységeken belül, részben azokon kívül elhelyezkedő, egyedileg védett műemlékek listája külön mellékletben került felsorolásra. </w:t>
            </w:r>
          </w:p>
        </w:tc>
      </w:tr>
      <w:tr w:rsidR="00150C45" w:rsidRPr="00AD2321" w:rsidTr="00150C45">
        <w:trPr>
          <w:trHeight w:val="1833"/>
        </w:trPr>
        <w:tc>
          <w:tcPr>
            <w:tcW w:w="526" w:type="dxa"/>
            <w:shd w:val="clear" w:color="auto" w:fill="auto"/>
          </w:tcPr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87" w:type="dxa"/>
            <w:shd w:val="clear" w:color="auto" w:fill="auto"/>
          </w:tcPr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a várományos helyszín kiemelkedő kulturális vagy természeti értékének megjelölése</w:t>
            </w:r>
          </w:p>
          <w:p w:rsidR="00150C45" w:rsidRPr="00CB3B2B" w:rsidRDefault="00150C45" w:rsidP="00297AA5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CB3B2B">
              <w:rPr>
                <w:rFonts w:ascii="Times New Roman" w:hAnsi="Times New Roman"/>
                <w:i/>
                <w:sz w:val="24"/>
                <w:szCs w:val="24"/>
              </w:rPr>
              <w:t xml:space="preserve">(ld. </w:t>
            </w:r>
            <w:proofErr w:type="spellStart"/>
            <w:r w:rsidRPr="00CB3B2B">
              <w:rPr>
                <w:rFonts w:ascii="Times New Roman" w:hAnsi="Times New Roman"/>
                <w:i/>
                <w:sz w:val="24"/>
                <w:szCs w:val="24"/>
              </w:rPr>
              <w:t>K</w:t>
            </w:r>
            <w:r w:rsidRPr="00CB3B2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orm.r</w:t>
            </w:r>
            <w:proofErr w:type="spellEnd"/>
            <w:r w:rsidRPr="00CB3B2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. 4. melléklet I. 7. </w:t>
            </w:r>
            <w:proofErr w:type="spellStart"/>
            <w:r w:rsidRPr="00CB3B2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a-j</w:t>
            </w:r>
            <w:proofErr w:type="spellEnd"/>
            <w:r w:rsidRPr="00CB3B2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. pontok)</w:t>
            </w:r>
          </w:p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150C45" w:rsidRPr="00D43016" w:rsidRDefault="00150C45" w:rsidP="00297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B2B">
              <w:rPr>
                <w:rFonts w:ascii="Times New Roman" w:hAnsi="Times New Roman"/>
                <w:sz w:val="24"/>
                <w:szCs w:val="24"/>
              </w:rPr>
              <w:t>A kiemelkedő érték</w:t>
            </w:r>
            <w:r w:rsidRPr="00D43016">
              <w:rPr>
                <w:rFonts w:ascii="Times New Roman" w:hAnsi="Times New Roman"/>
                <w:sz w:val="24"/>
                <w:szCs w:val="24"/>
              </w:rPr>
              <w:t xml:space="preserve"> meghatározását (KÉM) – beleértve a kritériumokat (jelen esetben </w:t>
            </w:r>
            <w:proofErr w:type="gramStart"/>
            <w:r w:rsidRPr="00D43016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D430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iv</w:t>
            </w:r>
            <w:proofErr w:type="spellEnd"/>
            <w:r w:rsidRPr="00D430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viii</w:t>
            </w:r>
            <w:proofErr w:type="spellEnd"/>
            <w:r w:rsidRPr="00D430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 d, e, g, h </w:t>
            </w:r>
            <w:r w:rsidRPr="00D43016">
              <w:rPr>
                <w:rFonts w:ascii="Times New Roman" w:hAnsi="Times New Roman"/>
                <w:sz w:val="24"/>
                <w:szCs w:val="24"/>
              </w:rPr>
              <w:t>kritérium), a rövid leírást, az integritás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 a hitelesség megfogalmazását</w:t>
            </w:r>
            <w:r w:rsidRPr="00D43016">
              <w:rPr>
                <w:rFonts w:ascii="Times New Roman" w:hAnsi="Times New Roman"/>
                <w:sz w:val="24"/>
                <w:szCs w:val="24"/>
              </w:rPr>
              <w:t xml:space="preserve"> – a </w:t>
            </w:r>
            <w:r w:rsidRPr="00D43016">
              <w:rPr>
                <w:rFonts w:ascii="Times New Roman" w:hAnsi="Times New Roman"/>
                <w:b/>
                <w:sz w:val="24"/>
                <w:szCs w:val="24"/>
                <w:highlight w:val="cyan"/>
              </w:rPr>
              <w:t>2. számú melléklet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3016">
              <w:rPr>
                <w:rFonts w:ascii="Times New Roman" w:hAnsi="Times New Roman"/>
                <w:sz w:val="24"/>
                <w:szCs w:val="24"/>
              </w:rPr>
              <w:t xml:space="preserve">tartalmazza </w:t>
            </w:r>
          </w:p>
          <w:p w:rsidR="00150C45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0C45" w:rsidRPr="00AD2321" w:rsidTr="00150C45">
        <w:trPr>
          <w:trHeight w:val="3153"/>
        </w:trPr>
        <w:tc>
          <w:tcPr>
            <w:tcW w:w="526" w:type="dxa"/>
            <w:shd w:val="clear" w:color="auto" w:fill="auto"/>
          </w:tcPr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87" w:type="dxa"/>
            <w:shd w:val="clear" w:color="auto" w:fill="auto"/>
          </w:tcPr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a fenntartható használat és kezelés szempontjai, beleértve az érintett települések vagy településrészek gazdasága, illetve lakosságmegtartó képessége</w:t>
            </w:r>
          </w:p>
        </w:tc>
        <w:tc>
          <w:tcPr>
            <w:tcW w:w="5526" w:type="dxa"/>
            <w:shd w:val="clear" w:color="auto" w:fill="auto"/>
          </w:tcPr>
          <w:p w:rsidR="00150C45" w:rsidRPr="00AD2321" w:rsidRDefault="00150C45" w:rsidP="0029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01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ld. </w:t>
            </w:r>
            <w:r w:rsidRPr="00D43016">
              <w:rPr>
                <w:rFonts w:ascii="Times New Roman" w:hAnsi="Times New Roman"/>
                <w:b/>
                <w:sz w:val="24"/>
                <w:szCs w:val="24"/>
                <w:highlight w:val="cyan"/>
              </w:rPr>
              <w:t>3. sz. mellékle</w:t>
            </w:r>
            <w:r>
              <w:rPr>
                <w:rFonts w:ascii="Times New Roman" w:hAnsi="Times New Roman"/>
                <w:b/>
                <w:sz w:val="24"/>
                <w:szCs w:val="24"/>
                <w:highlight w:val="cyan"/>
              </w:rPr>
              <w:t>tben</w:t>
            </w:r>
          </w:p>
        </w:tc>
      </w:tr>
      <w:tr w:rsidR="00150C45" w:rsidRPr="00AD2321" w:rsidTr="00150C45">
        <w:trPr>
          <w:trHeight w:val="3799"/>
        </w:trPr>
        <w:tc>
          <w:tcPr>
            <w:tcW w:w="526" w:type="dxa"/>
            <w:shd w:val="clear" w:color="auto" w:fill="auto"/>
          </w:tcPr>
          <w:p w:rsidR="00150C45" w:rsidRPr="00AD2321" w:rsidRDefault="00150C45" w:rsidP="00297AA5">
            <w:pPr>
              <w:tabs>
                <w:tab w:val="left" w:pos="29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87" w:type="dxa"/>
            <w:shd w:val="clear" w:color="auto" w:fill="auto"/>
          </w:tcPr>
          <w:p w:rsidR="00150C45" w:rsidRPr="00AD2321" w:rsidRDefault="00150C45" w:rsidP="00297AA5">
            <w:pPr>
              <w:tabs>
                <w:tab w:val="left" w:pos="29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alátámasztó dokumentumok (különösen fénykép, tanulmány,</w:t>
            </w:r>
          </w:p>
          <w:p w:rsidR="00150C45" w:rsidRPr="00AD2321" w:rsidRDefault="00150C45" w:rsidP="00297AA5">
            <w:pPr>
              <w:tabs>
                <w:tab w:val="left" w:pos="29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sz w:val="24"/>
                <w:szCs w:val="24"/>
              </w:rPr>
              <w:t>publikáció)</w:t>
            </w:r>
          </w:p>
        </w:tc>
        <w:tc>
          <w:tcPr>
            <w:tcW w:w="5526" w:type="dxa"/>
            <w:shd w:val="clear" w:color="auto" w:fill="auto"/>
          </w:tcPr>
          <w:p w:rsidR="00150C45" w:rsidRPr="00AD2321" w:rsidRDefault="00150C45" w:rsidP="00150C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Máté Zsolt – Frankó Ákos: Tapolcai-medence tanúhegyei térsége – a Hévízi tó és a Tihanyi-félsziget geológiai öröksége. Világörökségi felterjesztést megalapozó tanulmány Frankó Ákos műemléki, valamint </w:t>
            </w:r>
            <w:proofErr w:type="spellStart"/>
            <w:r w:rsidRPr="00AD23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Jankovich-Bésán</w:t>
            </w:r>
            <w:proofErr w:type="spellEnd"/>
            <w:r w:rsidRPr="00AD23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 Dénes történeti-régészeti résztanulmányával. Kézirat, 2005.</w:t>
            </w:r>
          </w:p>
          <w:p w:rsidR="00150C45" w:rsidRPr="00AD2321" w:rsidRDefault="00150C45" w:rsidP="00150C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Lechner Lajos Tudásközpont műemléki és régészeti nyilvántartása (egykori KÖH adatbázis): </w:t>
            </w:r>
            <w:hyperlink r:id="rId6" w:history="1">
              <w:r w:rsidRPr="00AD232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eastAsia="hu-HU"/>
                </w:rPr>
                <w:t>www.orokseg.e-epites.hu</w:t>
              </w:r>
            </w:hyperlink>
          </w:p>
          <w:p w:rsidR="00150C45" w:rsidRPr="00AD2321" w:rsidRDefault="00150C45" w:rsidP="00150C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A Balaton-felvidéki Nemzeti Park honlapja: </w:t>
            </w:r>
            <w:hyperlink r:id="rId7" w:history="1">
              <w:r w:rsidRPr="00AD232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eastAsia="hu-HU"/>
                </w:rPr>
                <w:t>www.bfnp.hu</w:t>
              </w:r>
            </w:hyperlink>
          </w:p>
          <w:p w:rsidR="00150C45" w:rsidRPr="00AD2321" w:rsidRDefault="00150C45" w:rsidP="00150C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Nagy Levente régészeti védési és revíziós dokumentációi, Balaton-felvidéki helyszíni szemle-jelentései</w:t>
            </w:r>
          </w:p>
          <w:p w:rsidR="00150C45" w:rsidRPr="00294848" w:rsidRDefault="00150C45" w:rsidP="00150C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3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A Balaton-felvidéki Nemzeti Park térképei az országos természetvédelmi védettség alatt álló területekről</w:t>
            </w:r>
          </w:p>
          <w:p w:rsidR="00150C45" w:rsidRDefault="00150C45" w:rsidP="00297AA5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</w:p>
          <w:p w:rsidR="00150C45" w:rsidRPr="00AD2321" w:rsidRDefault="00150C45" w:rsidP="0029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01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(ld. </w:t>
            </w:r>
            <w:r w:rsidRPr="00D43016">
              <w:rPr>
                <w:rFonts w:ascii="Times New Roman" w:hAnsi="Times New Roman"/>
                <w:b/>
                <w:sz w:val="24"/>
                <w:szCs w:val="24"/>
                <w:highlight w:val="cyan"/>
              </w:rPr>
              <w:t>4. számú melléklet</w:t>
            </w:r>
            <w:r w:rsidRPr="00D43016">
              <w:rPr>
                <w:rFonts w:ascii="Times New Roman" w:hAnsi="Times New Roman"/>
                <w:sz w:val="24"/>
                <w:szCs w:val="24"/>
                <w:highlight w:val="cyan"/>
              </w:rPr>
              <w:t>)</w:t>
            </w:r>
          </w:p>
        </w:tc>
      </w:tr>
    </w:tbl>
    <w:p w:rsidR="008E4277" w:rsidRDefault="008E4277"/>
    <w:sectPr w:rsidR="008E4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F097D"/>
    <w:multiLevelType w:val="hybridMultilevel"/>
    <w:tmpl w:val="57247FF6"/>
    <w:lvl w:ilvl="0" w:tplc="FEF005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6F46FE"/>
    <w:multiLevelType w:val="hybridMultilevel"/>
    <w:tmpl w:val="6EE27476"/>
    <w:lvl w:ilvl="0" w:tplc="FEF005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45"/>
    <w:rsid w:val="00150C45"/>
    <w:rsid w:val="00156664"/>
    <w:rsid w:val="0047494F"/>
    <w:rsid w:val="008572B5"/>
    <w:rsid w:val="008E4277"/>
    <w:rsid w:val="00A03592"/>
    <w:rsid w:val="00FF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C4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C4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fnp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epite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733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KÖH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Wollák Katalin</dc:creator>
  <cp:lastModifiedBy>Wollák Katalin</cp:lastModifiedBy>
  <cp:revision>6</cp:revision>
  <dcterms:created xsi:type="dcterms:W3CDTF">2013-09-25T14:56:00Z</dcterms:created>
  <dcterms:modified xsi:type="dcterms:W3CDTF">2013-09-30T12:43:00Z</dcterms:modified>
</cp:coreProperties>
</file>