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50B" w:rsidRPr="00C05199" w:rsidRDefault="0055650B" w:rsidP="0055650B">
      <w:pPr>
        <w:spacing w:after="0" w:line="240" w:lineRule="auto"/>
        <w:ind w:firstLine="708"/>
        <w:jc w:val="center"/>
        <w:rPr>
          <w:rFonts w:ascii="ScalaSans" w:hAnsi="ScalaSans" w:cs="ScalaSans"/>
          <w:b/>
          <w:bCs/>
          <w:spacing w:val="42"/>
          <w:sz w:val="32"/>
          <w:szCs w:val="32"/>
        </w:rPr>
      </w:pPr>
      <w:r>
        <w:rPr>
          <w:rFonts w:ascii="Arial" w:hAnsi="Arial" w:cs="Arial"/>
          <w:noProof/>
          <w:sz w:val="24"/>
          <w:szCs w:val="24"/>
          <w:lang w:eastAsia="hu-H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-25400</wp:posOffset>
            </wp:positionH>
            <wp:positionV relativeFrom="paragraph">
              <wp:posOffset>-64770</wp:posOffset>
            </wp:positionV>
            <wp:extent cx="1047750" cy="1257300"/>
            <wp:effectExtent l="0" t="0" r="0" b="0"/>
            <wp:wrapNone/>
            <wp:docPr id="1" name="Kép 1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5199">
        <w:rPr>
          <w:rFonts w:ascii="ScalaSans" w:hAnsi="ScalaSans" w:cs="ScalaSans"/>
          <w:b/>
          <w:bCs/>
          <w:spacing w:val="42"/>
          <w:sz w:val="32"/>
          <w:szCs w:val="32"/>
        </w:rPr>
        <w:t xml:space="preserve">HÉVÍZ VÁROS </w:t>
      </w:r>
      <w:r>
        <w:rPr>
          <w:rFonts w:ascii="ScalaSans" w:hAnsi="ScalaSans" w:cs="ScalaSans"/>
          <w:b/>
          <w:bCs/>
          <w:spacing w:val="42"/>
          <w:sz w:val="32"/>
          <w:szCs w:val="32"/>
        </w:rPr>
        <w:t>POLGÁRMESTERE</w:t>
      </w:r>
    </w:p>
    <w:p w:rsidR="0055650B" w:rsidRDefault="0055650B" w:rsidP="0055650B">
      <w:pPr>
        <w:pStyle w:val="BasicParagraph"/>
        <w:spacing w:line="240" w:lineRule="auto"/>
        <w:ind w:left="1416" w:firstLine="708"/>
        <w:rPr>
          <w:rFonts w:ascii="ScalaSans" w:hAnsi="ScalaSans" w:cs="ScalaSans"/>
          <w:color w:val="auto"/>
          <w:spacing w:val="7"/>
        </w:rPr>
      </w:pPr>
      <w:r>
        <w:rPr>
          <w:rFonts w:ascii="ScalaSans" w:hAnsi="ScalaSans" w:cs="ScalaSans"/>
          <w:color w:val="auto"/>
          <w:spacing w:val="7"/>
        </w:rPr>
        <w:t>8380 Hévíz, Kossuth Lajos u. 1.</w:t>
      </w:r>
    </w:p>
    <w:p w:rsidR="0055650B" w:rsidRDefault="0055650B" w:rsidP="0055650B">
      <w:pPr>
        <w:pStyle w:val="BasicParagraph"/>
        <w:spacing w:line="240" w:lineRule="auto"/>
        <w:jc w:val="center"/>
        <w:rPr>
          <w:rFonts w:ascii="ScalaSans" w:hAnsi="ScalaSans" w:cs="ScalaSans"/>
          <w:color w:val="auto"/>
          <w:spacing w:val="7"/>
        </w:rPr>
      </w:pPr>
    </w:p>
    <w:p w:rsidR="0055650B" w:rsidRPr="006229FE" w:rsidRDefault="0055650B" w:rsidP="0055650B">
      <w:pPr>
        <w:spacing w:after="0" w:line="240" w:lineRule="auto"/>
        <w:ind w:left="1418" w:firstLine="709"/>
        <w:rPr>
          <w:rFonts w:ascii="Arial" w:hAnsi="Arial" w:cs="Arial"/>
        </w:rPr>
      </w:pPr>
      <w:r w:rsidRPr="006229FE">
        <w:rPr>
          <w:rFonts w:ascii="Arial" w:hAnsi="Arial" w:cs="Arial"/>
        </w:rPr>
        <w:t>Tel: 83/500-812 Fax: 500-814</w:t>
      </w:r>
    </w:p>
    <w:p w:rsidR="0055650B" w:rsidRDefault="0055650B" w:rsidP="0055650B">
      <w:pPr>
        <w:spacing w:after="0" w:line="240" w:lineRule="auto"/>
        <w:ind w:left="1418" w:firstLine="709"/>
        <w:rPr>
          <w:rFonts w:ascii="Arial" w:hAnsi="Arial" w:cs="Arial"/>
        </w:rPr>
      </w:pPr>
      <w:proofErr w:type="gramStart"/>
      <w:r w:rsidRPr="006229FE">
        <w:rPr>
          <w:rFonts w:ascii="Arial" w:hAnsi="Arial" w:cs="Arial"/>
        </w:rPr>
        <w:t>e-mail</w:t>
      </w:r>
      <w:proofErr w:type="gramEnd"/>
      <w:r w:rsidRPr="006229FE">
        <w:rPr>
          <w:rFonts w:ascii="Arial" w:hAnsi="Arial" w:cs="Arial"/>
        </w:rPr>
        <w:t xml:space="preserve">: </w:t>
      </w:r>
      <w:hyperlink r:id="rId5" w:history="1">
        <w:r w:rsidRPr="006229FE">
          <w:rPr>
            <w:rStyle w:val="Hiperhivatkozs"/>
            <w:rFonts w:ascii="Arial" w:hAnsi="Arial" w:cs="Arial"/>
          </w:rPr>
          <w:t>kabinet@hevizph.hu</w:t>
        </w:r>
      </w:hyperlink>
    </w:p>
    <w:p w:rsidR="0055650B" w:rsidRDefault="0055650B" w:rsidP="0055650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5650B" w:rsidRDefault="0055650B" w:rsidP="0055650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5650B" w:rsidRDefault="0055650B" w:rsidP="0055650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5650B" w:rsidRDefault="0055650B" w:rsidP="0055650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29FE">
        <w:rPr>
          <w:rFonts w:ascii="Arial" w:hAnsi="Arial" w:cs="Arial"/>
          <w:sz w:val="24"/>
          <w:szCs w:val="24"/>
        </w:rPr>
        <w:t xml:space="preserve">Iktatószám: </w:t>
      </w:r>
      <w:r w:rsidRPr="005D2E67">
        <w:rPr>
          <w:rFonts w:ascii="Arial" w:hAnsi="Arial" w:cs="Arial"/>
          <w:sz w:val="24"/>
          <w:szCs w:val="24"/>
        </w:rPr>
        <w:t>HIV/5630-3/2018</w:t>
      </w:r>
    </w:p>
    <w:p w:rsidR="0055650B" w:rsidRPr="006229FE" w:rsidRDefault="0055650B" w:rsidP="0055650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29FE">
        <w:rPr>
          <w:rFonts w:ascii="Arial" w:hAnsi="Arial" w:cs="Arial"/>
          <w:sz w:val="24"/>
          <w:szCs w:val="24"/>
        </w:rPr>
        <w:tab/>
      </w:r>
    </w:p>
    <w:p w:rsidR="0055650B" w:rsidRPr="006229FE" w:rsidRDefault="0055650B" w:rsidP="0055650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29FE">
        <w:rPr>
          <w:rFonts w:ascii="Arial" w:hAnsi="Arial" w:cs="Arial"/>
          <w:sz w:val="24"/>
          <w:szCs w:val="24"/>
        </w:rPr>
        <w:t xml:space="preserve">Napirend sorszáma: </w:t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</w:p>
    <w:p w:rsidR="0055650B" w:rsidRPr="006229FE" w:rsidRDefault="0055650B" w:rsidP="0055650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5650B" w:rsidRPr="001F1676" w:rsidRDefault="0055650B" w:rsidP="0055650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5650B" w:rsidRPr="001F1676" w:rsidRDefault="0055650B" w:rsidP="0055650B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1F1676">
        <w:rPr>
          <w:rFonts w:ascii="Arial" w:hAnsi="Arial" w:cs="Arial"/>
          <w:b/>
          <w:sz w:val="24"/>
          <w:szCs w:val="24"/>
        </w:rPr>
        <w:t>Előterjesztés</w:t>
      </w:r>
    </w:p>
    <w:p w:rsidR="0055650B" w:rsidRPr="001F1676" w:rsidRDefault="0055650B" w:rsidP="0055650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5650B" w:rsidRPr="001F1676" w:rsidRDefault="0055650B" w:rsidP="0055650B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1F1676">
        <w:rPr>
          <w:rFonts w:ascii="Arial" w:hAnsi="Arial" w:cs="Arial"/>
          <w:b/>
          <w:sz w:val="24"/>
          <w:szCs w:val="24"/>
        </w:rPr>
        <w:t xml:space="preserve">Hévíz Város Önkormányzat Képviselő-testületének </w:t>
      </w:r>
    </w:p>
    <w:p w:rsidR="0055650B" w:rsidRPr="001F1676" w:rsidRDefault="0055650B" w:rsidP="0055650B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1F1676">
        <w:rPr>
          <w:rFonts w:ascii="Arial" w:hAnsi="Arial" w:cs="Arial"/>
          <w:b/>
          <w:sz w:val="24"/>
          <w:szCs w:val="24"/>
        </w:rPr>
        <w:t>2018. december 19-i rendkívüli nyilvános ülésére</w:t>
      </w:r>
    </w:p>
    <w:p w:rsidR="0055650B" w:rsidRPr="001F1676" w:rsidRDefault="0055650B" w:rsidP="0055650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5650B" w:rsidRPr="001F1676" w:rsidRDefault="0055650B" w:rsidP="0055650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F1676" w:rsidRPr="001F1676" w:rsidRDefault="001F1676" w:rsidP="0055650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5650B" w:rsidRPr="001F1676" w:rsidRDefault="0055650B" w:rsidP="0055650B">
      <w:pPr>
        <w:spacing w:after="0" w:line="240" w:lineRule="auto"/>
        <w:ind w:left="2126" w:hanging="2126"/>
        <w:jc w:val="both"/>
        <w:rPr>
          <w:rFonts w:ascii="Arial" w:eastAsia="Times New Roman" w:hAnsi="Arial" w:cs="Arial"/>
          <w:bCs/>
          <w:sz w:val="24"/>
          <w:szCs w:val="24"/>
          <w:lang w:eastAsia="hu-HU"/>
        </w:rPr>
      </w:pPr>
      <w:r w:rsidRPr="001F1676">
        <w:rPr>
          <w:rFonts w:ascii="Arial" w:hAnsi="Arial" w:cs="Arial"/>
          <w:b/>
          <w:sz w:val="24"/>
          <w:szCs w:val="24"/>
        </w:rPr>
        <w:t>Tárgy:</w:t>
      </w:r>
      <w:r w:rsidRPr="001F1676">
        <w:rPr>
          <w:rFonts w:ascii="Arial" w:hAnsi="Arial" w:cs="Arial"/>
          <w:sz w:val="24"/>
          <w:szCs w:val="24"/>
        </w:rPr>
        <w:tab/>
        <w:t>A</w:t>
      </w:r>
      <w:r w:rsidRPr="001F1676">
        <w:rPr>
          <w:rFonts w:ascii="Arial" w:hAnsi="Arial" w:cs="Arial"/>
          <w:bCs/>
          <w:color w:val="222222"/>
          <w:sz w:val="24"/>
          <w:szCs w:val="24"/>
          <w:shd w:val="clear" w:color="auto" w:fill="FFFFFF"/>
        </w:rPr>
        <w:t xml:space="preserve"> Festetics György</w:t>
      </w:r>
      <w:r w:rsidRPr="001F1676">
        <w:rPr>
          <w:rStyle w:val="apple-converted-space"/>
          <w:rFonts w:ascii="Arial" w:hAnsi="Arial" w:cs="Arial"/>
          <w:bCs/>
          <w:color w:val="222222"/>
          <w:sz w:val="24"/>
          <w:szCs w:val="24"/>
          <w:shd w:val="clear" w:color="auto" w:fill="FFFFFF"/>
        </w:rPr>
        <w:t> </w:t>
      </w:r>
      <w:r w:rsidRPr="001F1676">
        <w:rPr>
          <w:rFonts w:ascii="Arial" w:hAnsi="Arial" w:cs="Arial"/>
          <w:bCs/>
          <w:color w:val="222222"/>
          <w:sz w:val="24"/>
          <w:szCs w:val="24"/>
          <w:shd w:val="clear" w:color="auto" w:fill="FFFFFF"/>
        </w:rPr>
        <w:t>Művelődési Központ</w:t>
      </w:r>
      <w:r w:rsidRPr="001F1676">
        <w:rPr>
          <w:rStyle w:val="apple-converted-space"/>
          <w:rFonts w:ascii="Arial" w:hAnsi="Arial" w:cs="Arial"/>
          <w:bCs/>
          <w:color w:val="222222"/>
          <w:sz w:val="24"/>
          <w:szCs w:val="24"/>
          <w:shd w:val="clear" w:color="auto" w:fill="FFFFFF"/>
        </w:rPr>
        <w:t> </w:t>
      </w:r>
      <w:r w:rsidRPr="001F1676">
        <w:rPr>
          <w:rFonts w:ascii="Arial" w:hAnsi="Arial" w:cs="Arial"/>
          <w:bCs/>
          <w:color w:val="222222"/>
          <w:sz w:val="24"/>
          <w:szCs w:val="24"/>
          <w:shd w:val="clear" w:color="auto" w:fill="FFFFFF"/>
        </w:rPr>
        <w:t>2019-es évre tervezett programjairól és azok várható költségeiről</w:t>
      </w:r>
      <w:r w:rsidRPr="001F1676">
        <w:rPr>
          <w:rFonts w:ascii="Arial" w:eastAsia="Times New Roman" w:hAnsi="Arial" w:cs="Arial"/>
          <w:bCs/>
          <w:sz w:val="24"/>
          <w:szCs w:val="24"/>
          <w:lang w:eastAsia="hu-HU"/>
        </w:rPr>
        <w:t xml:space="preserve"> </w:t>
      </w:r>
    </w:p>
    <w:p w:rsidR="0055650B" w:rsidRPr="001F1676" w:rsidRDefault="0055650B" w:rsidP="0055650B">
      <w:pPr>
        <w:spacing w:after="0" w:line="240" w:lineRule="auto"/>
        <w:ind w:left="2126" w:hanging="2126"/>
        <w:jc w:val="both"/>
        <w:rPr>
          <w:rFonts w:ascii="Arial" w:eastAsia="Times New Roman" w:hAnsi="Arial" w:cs="Arial"/>
          <w:bCs/>
          <w:sz w:val="24"/>
          <w:szCs w:val="24"/>
          <w:lang w:eastAsia="hu-HU"/>
        </w:rPr>
      </w:pPr>
    </w:p>
    <w:p w:rsidR="0055650B" w:rsidRPr="001F1676" w:rsidRDefault="0055650B" w:rsidP="0055650B">
      <w:pPr>
        <w:spacing w:after="0" w:line="240" w:lineRule="auto"/>
        <w:ind w:left="2126" w:hanging="2126"/>
        <w:jc w:val="both"/>
        <w:rPr>
          <w:rFonts w:ascii="Arial" w:eastAsia="Times New Roman" w:hAnsi="Arial" w:cs="Arial"/>
          <w:bCs/>
          <w:sz w:val="24"/>
          <w:szCs w:val="24"/>
          <w:lang w:eastAsia="hu-HU"/>
        </w:rPr>
      </w:pPr>
    </w:p>
    <w:p w:rsidR="0055650B" w:rsidRPr="001F1676" w:rsidRDefault="0055650B" w:rsidP="0055650B">
      <w:pPr>
        <w:spacing w:after="0" w:line="240" w:lineRule="auto"/>
        <w:ind w:left="2126" w:hanging="2126"/>
        <w:jc w:val="both"/>
        <w:rPr>
          <w:rFonts w:ascii="Arial" w:eastAsia="Times New Roman" w:hAnsi="Arial" w:cs="Arial"/>
          <w:bCs/>
          <w:sz w:val="24"/>
          <w:szCs w:val="24"/>
          <w:lang w:eastAsia="hu-HU"/>
        </w:rPr>
      </w:pPr>
    </w:p>
    <w:p w:rsidR="0055650B" w:rsidRPr="001F1676" w:rsidRDefault="0055650B" w:rsidP="0055650B">
      <w:pPr>
        <w:spacing w:after="0" w:line="240" w:lineRule="auto"/>
        <w:ind w:left="2126" w:hanging="2126"/>
        <w:jc w:val="both"/>
        <w:rPr>
          <w:rFonts w:ascii="Arial" w:eastAsia="Times New Roman" w:hAnsi="Arial" w:cs="Arial"/>
          <w:bCs/>
          <w:sz w:val="24"/>
          <w:szCs w:val="24"/>
          <w:lang w:eastAsia="hu-HU"/>
        </w:rPr>
      </w:pPr>
    </w:p>
    <w:p w:rsidR="0055650B" w:rsidRPr="001F1676" w:rsidRDefault="0055650B" w:rsidP="0055650B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1F1676">
        <w:rPr>
          <w:rFonts w:ascii="Arial" w:hAnsi="Arial" w:cs="Arial"/>
          <w:b/>
          <w:sz w:val="24"/>
          <w:szCs w:val="24"/>
        </w:rPr>
        <w:t>Az előterjesztő:</w:t>
      </w:r>
      <w:r w:rsidRPr="001F1676">
        <w:rPr>
          <w:rFonts w:ascii="Arial" w:hAnsi="Arial" w:cs="Arial"/>
          <w:sz w:val="24"/>
          <w:szCs w:val="24"/>
        </w:rPr>
        <w:t xml:space="preserve"> </w:t>
      </w:r>
      <w:r w:rsidRPr="001F1676"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 w:rsidRPr="001F1676">
          <w:rPr>
            <w:rFonts w:ascii="Arial" w:hAnsi="Arial" w:cs="Arial"/>
            <w:sz w:val="24"/>
            <w:szCs w:val="24"/>
          </w:rPr>
          <w:t>Papp Gábor</w:t>
        </w:r>
      </w:smartTag>
      <w:r w:rsidRPr="001F1676">
        <w:rPr>
          <w:rFonts w:ascii="Arial" w:hAnsi="Arial" w:cs="Arial"/>
          <w:sz w:val="24"/>
          <w:szCs w:val="24"/>
        </w:rPr>
        <w:t xml:space="preserve"> polgármester</w:t>
      </w:r>
    </w:p>
    <w:p w:rsidR="0055650B" w:rsidRPr="001F1676" w:rsidRDefault="0055650B" w:rsidP="005565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5650B" w:rsidRPr="001F1676" w:rsidRDefault="0055650B" w:rsidP="005565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5650B" w:rsidRPr="001F1676" w:rsidRDefault="0055650B" w:rsidP="005565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F1676">
        <w:rPr>
          <w:rFonts w:ascii="Arial" w:hAnsi="Arial" w:cs="Arial"/>
          <w:b/>
          <w:sz w:val="24"/>
          <w:szCs w:val="24"/>
        </w:rPr>
        <w:t>Készítette:</w:t>
      </w:r>
      <w:r w:rsidRPr="001F1676">
        <w:rPr>
          <w:rFonts w:ascii="Arial" w:hAnsi="Arial" w:cs="Arial"/>
          <w:b/>
          <w:sz w:val="24"/>
          <w:szCs w:val="24"/>
        </w:rPr>
        <w:tab/>
      </w:r>
      <w:r w:rsidRPr="001F1676">
        <w:rPr>
          <w:rFonts w:ascii="Arial" w:hAnsi="Arial" w:cs="Arial"/>
          <w:b/>
          <w:sz w:val="24"/>
          <w:szCs w:val="24"/>
        </w:rPr>
        <w:tab/>
        <w:t xml:space="preserve"> </w:t>
      </w:r>
      <w:r w:rsidRPr="001F1676">
        <w:rPr>
          <w:rFonts w:ascii="Arial" w:hAnsi="Arial" w:cs="Arial"/>
          <w:sz w:val="24"/>
          <w:szCs w:val="24"/>
        </w:rPr>
        <w:t>Hermann Katalin igazgató</w:t>
      </w:r>
    </w:p>
    <w:p w:rsidR="0055650B" w:rsidRPr="001F1676" w:rsidRDefault="0055650B" w:rsidP="0055650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5650B" w:rsidRPr="001F1676" w:rsidRDefault="0055650B" w:rsidP="0055650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5650B" w:rsidRPr="001F1676" w:rsidRDefault="0055650B" w:rsidP="005565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1F1676">
        <w:rPr>
          <w:rFonts w:ascii="Arial" w:hAnsi="Arial" w:cs="Arial"/>
          <w:b/>
          <w:sz w:val="24"/>
          <w:szCs w:val="24"/>
        </w:rPr>
        <w:t>Megtárgyalta:</w:t>
      </w:r>
      <w:r w:rsidRPr="001F1676">
        <w:rPr>
          <w:rFonts w:ascii="Arial" w:hAnsi="Arial" w:cs="Arial"/>
          <w:sz w:val="24"/>
          <w:szCs w:val="24"/>
        </w:rPr>
        <w:t xml:space="preserve"> </w:t>
      </w:r>
      <w:r w:rsidRPr="001F1676">
        <w:rPr>
          <w:rFonts w:ascii="Arial" w:hAnsi="Arial" w:cs="Arial"/>
          <w:sz w:val="24"/>
          <w:szCs w:val="24"/>
        </w:rPr>
        <w:tab/>
        <w:t xml:space="preserve"> Oktatási, Kulturális és Sport Bizottság</w:t>
      </w:r>
    </w:p>
    <w:p w:rsidR="0055650B" w:rsidRPr="001F1676" w:rsidRDefault="0055650B" w:rsidP="005565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1F1676">
        <w:rPr>
          <w:rFonts w:ascii="Arial" w:hAnsi="Arial" w:cs="Arial"/>
          <w:sz w:val="24"/>
          <w:szCs w:val="24"/>
        </w:rPr>
        <w:tab/>
      </w:r>
      <w:r w:rsidRPr="001F1676">
        <w:rPr>
          <w:rFonts w:ascii="Arial" w:hAnsi="Arial" w:cs="Arial"/>
          <w:sz w:val="24"/>
          <w:szCs w:val="24"/>
        </w:rPr>
        <w:tab/>
      </w:r>
      <w:r w:rsidRPr="001F1676">
        <w:rPr>
          <w:rFonts w:ascii="Arial" w:hAnsi="Arial" w:cs="Arial"/>
          <w:sz w:val="24"/>
          <w:szCs w:val="24"/>
        </w:rPr>
        <w:tab/>
        <w:t xml:space="preserve"> Pénzügyi, Turisztikai és Városfejlesztési Bizottság</w:t>
      </w:r>
    </w:p>
    <w:p w:rsidR="0055650B" w:rsidRPr="001F1676" w:rsidRDefault="0055650B" w:rsidP="005565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55650B" w:rsidRPr="001F1676" w:rsidRDefault="0055650B" w:rsidP="005565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55650B" w:rsidRPr="001F1676" w:rsidRDefault="0055650B" w:rsidP="005565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1F1676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1F1676">
        <w:rPr>
          <w:rFonts w:ascii="Arial" w:hAnsi="Arial" w:cs="Arial"/>
          <w:sz w:val="24"/>
          <w:szCs w:val="24"/>
        </w:rPr>
        <w:t>dr. Tüske Róbert jegyző</w:t>
      </w:r>
    </w:p>
    <w:p w:rsidR="0055650B" w:rsidRPr="001F1676" w:rsidRDefault="0055650B" w:rsidP="0055650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5650B" w:rsidRPr="001F1676" w:rsidRDefault="0055650B" w:rsidP="0055650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5650B" w:rsidRPr="001F1676" w:rsidRDefault="0055650B" w:rsidP="0055650B">
      <w:pPr>
        <w:spacing w:after="0" w:line="360" w:lineRule="auto"/>
        <w:jc w:val="both"/>
        <w:rPr>
          <w:rFonts w:ascii="Arial" w:hAnsi="Arial" w:cs="Arial"/>
          <w:i/>
          <w:color w:val="00B0F0"/>
          <w:sz w:val="24"/>
          <w:szCs w:val="24"/>
        </w:rPr>
      </w:pPr>
    </w:p>
    <w:p w:rsidR="0055650B" w:rsidRPr="001F1676" w:rsidRDefault="0055650B" w:rsidP="0055650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5650B" w:rsidRPr="001F1676" w:rsidRDefault="0055650B" w:rsidP="0055650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1F1676">
        <w:rPr>
          <w:rFonts w:ascii="Arial" w:hAnsi="Arial" w:cs="Arial"/>
          <w:b/>
          <w:sz w:val="24"/>
          <w:szCs w:val="24"/>
        </w:rPr>
        <w:tab/>
      </w:r>
    </w:p>
    <w:p w:rsidR="0055650B" w:rsidRPr="001F1676" w:rsidRDefault="0055650B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  <w:smartTag w:uri="urn:schemas-microsoft-com:office:smarttags" w:element="PersonName">
        <w:r w:rsidRPr="001F1676">
          <w:rPr>
            <w:rFonts w:ascii="Arial" w:hAnsi="Arial" w:cs="Arial"/>
            <w:sz w:val="24"/>
            <w:szCs w:val="24"/>
          </w:rPr>
          <w:t>Papp Gábor</w:t>
        </w:r>
      </w:smartTag>
    </w:p>
    <w:p w:rsidR="0055650B" w:rsidRPr="001F1676" w:rsidRDefault="0055650B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  <w:proofErr w:type="gramStart"/>
      <w:r w:rsidRPr="001F1676">
        <w:rPr>
          <w:rFonts w:ascii="Arial" w:hAnsi="Arial" w:cs="Arial"/>
          <w:sz w:val="24"/>
          <w:szCs w:val="24"/>
        </w:rPr>
        <w:t>polgármester</w:t>
      </w:r>
      <w:proofErr w:type="gramEnd"/>
    </w:p>
    <w:p w:rsidR="0055650B" w:rsidRPr="001F1676" w:rsidRDefault="0055650B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55650B" w:rsidRPr="001F1676" w:rsidRDefault="0055650B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55650B" w:rsidRPr="001F1676" w:rsidRDefault="0055650B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55650B" w:rsidRPr="001F1676" w:rsidRDefault="0055650B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55650B" w:rsidRDefault="0055650B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55650B" w:rsidRDefault="0055650B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55650B" w:rsidRPr="005F71F7" w:rsidRDefault="0055650B" w:rsidP="0055650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1.</w:t>
      </w:r>
    </w:p>
    <w:p w:rsidR="0055650B" w:rsidRDefault="0055650B" w:rsidP="0055650B">
      <w:pPr>
        <w:jc w:val="center"/>
        <w:rPr>
          <w:rFonts w:ascii="Arial" w:hAnsi="Arial" w:cs="Arial"/>
          <w:b/>
        </w:rPr>
      </w:pPr>
      <w:r w:rsidRPr="005F71F7">
        <w:rPr>
          <w:rFonts w:ascii="Arial" w:hAnsi="Arial" w:cs="Arial"/>
          <w:b/>
        </w:rPr>
        <w:t>TÁRGY ÉS TÉNYÁLLÁS ISMERTETÉSE</w:t>
      </w:r>
    </w:p>
    <w:p w:rsidR="0055650B" w:rsidRDefault="0055650B" w:rsidP="0055650B">
      <w:pPr>
        <w:pStyle w:val="NormlWeb"/>
        <w:spacing w:before="0" w:beforeAutospacing="0" w:after="0" w:afterAutospacing="0" w:line="360" w:lineRule="auto"/>
        <w:ind w:right="167"/>
        <w:jc w:val="both"/>
        <w:rPr>
          <w:rFonts w:ascii="Arial" w:hAnsi="Arial" w:cs="Arial"/>
          <w:color w:val="auto"/>
          <w:sz w:val="22"/>
          <w:szCs w:val="22"/>
        </w:rPr>
      </w:pPr>
    </w:p>
    <w:p w:rsidR="0055650B" w:rsidRPr="005D2E67" w:rsidRDefault="0055650B" w:rsidP="001F1676">
      <w:pPr>
        <w:pStyle w:val="NormlWeb"/>
        <w:spacing w:before="0" w:beforeAutospacing="0" w:after="0" w:afterAutospacing="0"/>
        <w:ind w:right="167"/>
        <w:jc w:val="both"/>
        <w:rPr>
          <w:rFonts w:ascii="Arial" w:hAnsi="Arial" w:cs="Arial"/>
          <w:color w:val="auto"/>
          <w:sz w:val="22"/>
          <w:szCs w:val="22"/>
        </w:rPr>
      </w:pPr>
      <w:r w:rsidRPr="005D2E67">
        <w:rPr>
          <w:rFonts w:ascii="Arial" w:hAnsi="Arial" w:cs="Arial"/>
          <w:color w:val="auto"/>
          <w:sz w:val="22"/>
          <w:szCs w:val="22"/>
        </w:rPr>
        <w:t>Tisztelt Képviselő-testület!</w:t>
      </w:r>
    </w:p>
    <w:p w:rsidR="0055650B" w:rsidRPr="005D2E67" w:rsidRDefault="0055650B" w:rsidP="001F1676">
      <w:pPr>
        <w:autoSpaceDE w:val="0"/>
        <w:autoSpaceDN w:val="0"/>
        <w:spacing w:before="240" w:after="240" w:line="240" w:lineRule="auto"/>
        <w:jc w:val="both"/>
        <w:rPr>
          <w:rFonts w:ascii="Arial" w:eastAsia="Times New Roman" w:hAnsi="Arial" w:cs="Arial"/>
          <w:bCs/>
          <w:lang w:eastAsia="hu-HU"/>
        </w:rPr>
      </w:pPr>
      <w:r w:rsidRPr="005D2E67">
        <w:rPr>
          <w:rFonts w:ascii="Arial" w:eastAsia="Times New Roman" w:hAnsi="Arial" w:cs="Arial"/>
          <w:bCs/>
          <w:lang w:eastAsia="hu-HU"/>
        </w:rPr>
        <w:t xml:space="preserve">A Gróf Festetics György Művelődési Központ, (továbbiakban: Intézmény) 2019. évi programtervét a mellékletekben tárom a képviselő testület elé. A rendezvényekre rendelkezésre álló pénzügyi keretet előzetesen 87.5 millió forintban határozták meg számunkra, így ez az összeg került beépítésre a tervezetben. </w:t>
      </w:r>
    </w:p>
    <w:p w:rsidR="0055650B" w:rsidRPr="005D2E67" w:rsidRDefault="0055650B" w:rsidP="001F1676">
      <w:pPr>
        <w:autoSpaceDE w:val="0"/>
        <w:autoSpaceDN w:val="0"/>
        <w:spacing w:before="240" w:after="240" w:line="240" w:lineRule="auto"/>
        <w:jc w:val="both"/>
        <w:rPr>
          <w:rFonts w:ascii="Arial" w:eastAsia="Times New Roman" w:hAnsi="Arial" w:cs="Arial"/>
          <w:bCs/>
          <w:lang w:eastAsia="hu-HU"/>
        </w:rPr>
      </w:pPr>
      <w:r w:rsidRPr="005D2E67">
        <w:rPr>
          <w:rFonts w:ascii="Arial" w:hAnsi="Arial" w:cs="Arial"/>
        </w:rPr>
        <w:t>A 2018-a esztendővel kapcsolatosan szeretném tájékoztatni a Tisztelt Képviselőtestületet, hogy előreláthatólag az intézmény éves bevétele eléri a 100 millió forintot, amely igen jelentős növekedés. Az Intézmény bevételei 2012-óta minden évben magasabbak.</w:t>
      </w:r>
    </w:p>
    <w:p w:rsidR="0055650B" w:rsidRDefault="0055650B" w:rsidP="001F1676">
      <w:pPr>
        <w:autoSpaceDE w:val="0"/>
        <w:autoSpaceDN w:val="0"/>
        <w:spacing w:before="240" w:after="240" w:line="240" w:lineRule="auto"/>
        <w:jc w:val="both"/>
        <w:rPr>
          <w:rFonts w:ascii="Arial" w:eastAsia="Times New Roman" w:hAnsi="Arial" w:cs="Arial"/>
          <w:bCs/>
          <w:lang w:eastAsia="hu-HU"/>
        </w:rPr>
      </w:pPr>
      <w:r w:rsidRPr="005D2E67">
        <w:rPr>
          <w:rFonts w:ascii="Arial" w:eastAsia="Times New Roman" w:hAnsi="Arial" w:cs="Arial"/>
          <w:bCs/>
          <w:lang w:eastAsia="hu-HU"/>
        </w:rPr>
        <w:t>A korábbi évekhez hasonlóan áprilistól – szeptember végéig tartó időszakban nagyobb program intenzitással számolunk, míg a fennmaradó időszakban kevesebb nagy volumenű rendezvényt kívánunk megvalósítani és a helyi lakosok közművelődési igények kielégítése az elsődleges célunk, elmozdulva a magasabb színvonalú kulturális tartalmak irányába. Természetesen ez nem azt jelenti, hogy a turisták számára nem kívánunk rendezvényeket szervezni, a turisztikai szempontb</w:t>
      </w:r>
      <w:r>
        <w:rPr>
          <w:rFonts w:ascii="Arial" w:eastAsia="Times New Roman" w:hAnsi="Arial" w:cs="Arial"/>
          <w:bCs/>
          <w:lang w:eastAsia="hu-HU"/>
        </w:rPr>
        <w:t>ól kevéssé jelentős időszakban.</w:t>
      </w:r>
    </w:p>
    <w:p w:rsidR="0055650B" w:rsidRPr="005D2E67" w:rsidRDefault="0055650B" w:rsidP="001F1676">
      <w:pPr>
        <w:autoSpaceDE w:val="0"/>
        <w:autoSpaceDN w:val="0"/>
        <w:spacing w:before="240" w:after="240" w:line="240" w:lineRule="auto"/>
        <w:jc w:val="both"/>
        <w:rPr>
          <w:rFonts w:ascii="Arial" w:eastAsia="Times New Roman" w:hAnsi="Arial" w:cs="Arial"/>
          <w:bCs/>
          <w:lang w:eastAsia="hu-HU"/>
        </w:rPr>
      </w:pPr>
      <w:r w:rsidRPr="005D2E67">
        <w:rPr>
          <w:rFonts w:ascii="Arial" w:eastAsia="Times New Roman" w:hAnsi="Arial" w:cs="Arial"/>
          <w:bCs/>
          <w:lang w:eastAsia="hu-HU"/>
        </w:rPr>
        <w:t>Intézményi bontásban az alábbi rendezvények megvalósítását tervezzük:</w:t>
      </w:r>
    </w:p>
    <w:p w:rsidR="0055650B" w:rsidRDefault="0055650B" w:rsidP="001F167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hu-HU"/>
        </w:rPr>
      </w:pPr>
      <w:r w:rsidRPr="005D2E67">
        <w:rPr>
          <w:rFonts w:ascii="Arial" w:eastAsia="Times New Roman" w:hAnsi="Arial" w:cs="Arial"/>
          <w:b/>
          <w:bCs/>
          <w:lang w:eastAsia="hu-HU"/>
        </w:rPr>
        <w:t>Művelődési Központ</w:t>
      </w:r>
    </w:p>
    <w:p w:rsidR="001F1676" w:rsidRPr="005D2E67" w:rsidRDefault="001F1676" w:rsidP="001F167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hu-HU"/>
        </w:rPr>
      </w:pPr>
    </w:p>
    <w:p w:rsidR="0055650B" w:rsidRPr="005D2E67" w:rsidRDefault="0055650B" w:rsidP="001F167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  <w:r w:rsidRPr="005D2E67">
        <w:rPr>
          <w:rFonts w:ascii="Arial" w:eastAsia="Times New Roman" w:hAnsi="Arial" w:cs="Arial"/>
          <w:bCs/>
          <w:lang w:eastAsia="hu-HU"/>
        </w:rPr>
        <w:t>Fesztiválok a korábbi években kialakult rend szerint, azonban rövidebb időtartamban kerülnek megvalósításra.</w:t>
      </w:r>
    </w:p>
    <w:p w:rsidR="0055650B" w:rsidRPr="005D2E67" w:rsidRDefault="0055650B" w:rsidP="001F167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  <w:r w:rsidRPr="005D2E67">
        <w:rPr>
          <w:rFonts w:ascii="Arial" w:eastAsia="Times New Roman" w:hAnsi="Arial" w:cs="Arial"/>
          <w:bCs/>
          <w:lang w:eastAsia="hu-HU"/>
        </w:rPr>
        <w:t xml:space="preserve">A három kiemelt fesztivál: Boldog Békeidők, Angyalok és Csavargók Hétvégéje, Hévízi Borünnep. </w:t>
      </w:r>
    </w:p>
    <w:p w:rsidR="0055650B" w:rsidRPr="005D2E67" w:rsidRDefault="0055650B" w:rsidP="001F167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  <w:r w:rsidRPr="005D2E67">
        <w:rPr>
          <w:rFonts w:ascii="Arial" w:eastAsia="Times New Roman" w:hAnsi="Arial" w:cs="Arial"/>
          <w:bCs/>
          <w:lang w:eastAsia="hu-HU"/>
        </w:rPr>
        <w:t xml:space="preserve">Az intézményrész kötelező feladata az állami és helyi ünnepek, világnapok, és a kultúra egyéb nevezetes ünnepeiről való méltó megemlékezés. </w:t>
      </w:r>
    </w:p>
    <w:p w:rsidR="0055650B" w:rsidRPr="005D2E67" w:rsidRDefault="0055650B" w:rsidP="001F167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  <w:r w:rsidRPr="005D2E67">
        <w:rPr>
          <w:rFonts w:ascii="Arial" w:eastAsia="Times New Roman" w:hAnsi="Arial" w:cs="Arial"/>
          <w:bCs/>
          <w:lang w:eastAsia="hu-HU"/>
        </w:rPr>
        <w:t xml:space="preserve">Rendszeres szezonális programok: </w:t>
      </w:r>
    </w:p>
    <w:p w:rsidR="0055650B" w:rsidRPr="005D2E67" w:rsidRDefault="0055650B" w:rsidP="001F167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  <w:r w:rsidRPr="005D2E67">
        <w:rPr>
          <w:rFonts w:ascii="Arial" w:eastAsia="Times New Roman" w:hAnsi="Arial" w:cs="Arial"/>
          <w:bCs/>
          <w:lang w:eastAsia="hu-HU"/>
        </w:rPr>
        <w:t>Hétfőnként Operett gála,</w:t>
      </w:r>
    </w:p>
    <w:p w:rsidR="0055650B" w:rsidRDefault="0055650B" w:rsidP="001F167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  <w:r w:rsidRPr="005D2E67">
        <w:rPr>
          <w:rFonts w:ascii="Arial" w:eastAsia="Times New Roman" w:hAnsi="Arial" w:cs="Arial"/>
          <w:bCs/>
          <w:lang w:eastAsia="hu-HU"/>
        </w:rPr>
        <w:t>Keddenként Zenés Nyári Esték,</w:t>
      </w:r>
    </w:p>
    <w:p w:rsidR="0055650B" w:rsidRPr="005D2E67" w:rsidRDefault="0055650B" w:rsidP="001F167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  <w:r w:rsidRPr="005D2E67">
        <w:rPr>
          <w:rFonts w:ascii="Arial" w:eastAsia="Times New Roman" w:hAnsi="Arial" w:cs="Arial"/>
          <w:bCs/>
          <w:lang w:eastAsia="hu-HU"/>
        </w:rPr>
        <w:t xml:space="preserve">Szerdánként Táncház </w:t>
      </w:r>
      <w:proofErr w:type="spellStart"/>
      <w:r w:rsidRPr="005D2E67">
        <w:rPr>
          <w:rFonts w:ascii="Arial" w:eastAsia="Times New Roman" w:hAnsi="Arial" w:cs="Arial"/>
          <w:bCs/>
          <w:lang w:eastAsia="hu-HU"/>
        </w:rPr>
        <w:t>Egregyen</w:t>
      </w:r>
      <w:proofErr w:type="spellEnd"/>
      <w:r w:rsidRPr="005D2E67">
        <w:rPr>
          <w:rFonts w:ascii="Arial" w:eastAsia="Times New Roman" w:hAnsi="Arial" w:cs="Arial"/>
          <w:bCs/>
          <w:lang w:eastAsia="hu-HU"/>
        </w:rPr>
        <w:t xml:space="preserve"> </w:t>
      </w:r>
    </w:p>
    <w:p w:rsidR="0055650B" w:rsidRDefault="0055650B" w:rsidP="001F167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  <w:r w:rsidRPr="005D2E67">
        <w:rPr>
          <w:rFonts w:ascii="Arial" w:eastAsia="Times New Roman" w:hAnsi="Arial" w:cs="Arial"/>
          <w:bCs/>
          <w:lang w:eastAsia="hu-HU"/>
        </w:rPr>
        <w:t>Csütörtökönként Folklór a Deák téren, továbbá új elemként kerül a rendezvénytervbe a Térzene a Tavirózsa utcában.</w:t>
      </w:r>
    </w:p>
    <w:p w:rsidR="001F1676" w:rsidRPr="005D2E67" w:rsidRDefault="001F1676" w:rsidP="001F167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</w:p>
    <w:p w:rsidR="0055650B" w:rsidRDefault="0055650B" w:rsidP="001F167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hu-HU"/>
        </w:rPr>
      </w:pPr>
      <w:r w:rsidRPr="005D2E67">
        <w:rPr>
          <w:rFonts w:ascii="Arial" w:eastAsia="Times New Roman" w:hAnsi="Arial" w:cs="Arial"/>
          <w:b/>
          <w:bCs/>
          <w:lang w:eastAsia="hu-HU"/>
        </w:rPr>
        <w:t>Muzeális Gyűjtemény</w:t>
      </w:r>
    </w:p>
    <w:p w:rsidR="001F1676" w:rsidRPr="005D2E67" w:rsidRDefault="001F1676" w:rsidP="001F167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hu-HU"/>
        </w:rPr>
      </w:pPr>
    </w:p>
    <w:p w:rsidR="0055650B" w:rsidRPr="005D2E67" w:rsidRDefault="001F1676" w:rsidP="001F167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  <w:r>
        <w:rPr>
          <w:rFonts w:ascii="Arial" w:eastAsia="Times New Roman" w:hAnsi="Arial" w:cs="Arial"/>
          <w:b/>
          <w:bCs/>
          <w:lang w:eastAsia="hu-HU"/>
        </w:rPr>
        <w:t xml:space="preserve">EGREGY </w:t>
      </w:r>
      <w:r w:rsidRPr="001F1676">
        <w:rPr>
          <w:rFonts w:ascii="Arial" w:eastAsia="Times New Roman" w:hAnsi="Arial" w:cs="Arial"/>
          <w:bCs/>
          <w:lang w:eastAsia="hu-HU"/>
        </w:rPr>
        <w:t>-</w:t>
      </w:r>
      <w:r w:rsidR="0055650B" w:rsidRPr="005D2E67">
        <w:rPr>
          <w:rFonts w:ascii="Arial" w:eastAsia="Times New Roman" w:hAnsi="Arial" w:cs="Arial"/>
          <w:b/>
          <w:bCs/>
          <w:lang w:eastAsia="hu-HU"/>
        </w:rPr>
        <w:t xml:space="preserve"> </w:t>
      </w:r>
      <w:r w:rsidR="0055650B" w:rsidRPr="005D2E67">
        <w:rPr>
          <w:rFonts w:ascii="Arial" w:eastAsia="Times New Roman" w:hAnsi="Arial" w:cs="Arial"/>
          <w:bCs/>
          <w:lang w:eastAsia="hu-HU"/>
        </w:rPr>
        <w:t xml:space="preserve">kiemelt jelentőségű az </w:t>
      </w:r>
      <w:proofErr w:type="spellStart"/>
      <w:r w:rsidR="0055650B" w:rsidRPr="005D2E67">
        <w:rPr>
          <w:rFonts w:ascii="Arial" w:eastAsia="Times New Roman" w:hAnsi="Arial" w:cs="Arial"/>
          <w:bCs/>
          <w:lang w:eastAsia="hu-HU"/>
        </w:rPr>
        <w:t>egregyi</w:t>
      </w:r>
      <w:proofErr w:type="spellEnd"/>
      <w:r w:rsidR="0055650B" w:rsidRPr="005D2E67">
        <w:rPr>
          <w:rFonts w:ascii="Arial" w:eastAsia="Times New Roman" w:hAnsi="Arial" w:cs="Arial"/>
          <w:bCs/>
          <w:lang w:eastAsia="hu-HU"/>
        </w:rPr>
        <w:t xml:space="preserve"> városrészben található régészeti állandó kiállítás.</w:t>
      </w:r>
    </w:p>
    <w:p w:rsidR="0055650B" w:rsidRPr="005D2E67" w:rsidRDefault="0055650B" w:rsidP="001F167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  <w:r w:rsidRPr="005D2E67">
        <w:rPr>
          <w:rFonts w:ascii="Arial" w:eastAsia="Times New Roman" w:hAnsi="Arial" w:cs="Arial"/>
          <w:bCs/>
          <w:lang w:eastAsia="hu-HU"/>
        </w:rPr>
        <w:t>2019-től időszaki kiállításokat is rendezünk majd ezen a helyszínen.</w:t>
      </w:r>
    </w:p>
    <w:p w:rsidR="0055650B" w:rsidRDefault="0055650B" w:rsidP="001F167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  <w:r w:rsidRPr="005D2E67">
        <w:rPr>
          <w:rFonts w:ascii="Arial" w:eastAsia="Times New Roman" w:hAnsi="Arial" w:cs="Arial"/>
          <w:bCs/>
          <w:lang w:eastAsia="hu-HU"/>
        </w:rPr>
        <w:t xml:space="preserve"> A szezonban a hét több napján valamilyen attrakcióval szolgálunk a látogatóknak.</w:t>
      </w:r>
    </w:p>
    <w:p w:rsidR="001F1676" w:rsidRPr="005D2E67" w:rsidRDefault="001F1676" w:rsidP="001F167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</w:p>
    <w:p w:rsidR="0055650B" w:rsidRPr="005D2E67" w:rsidRDefault="0055650B" w:rsidP="001F167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  <w:r w:rsidRPr="005D2E67">
        <w:rPr>
          <w:rFonts w:ascii="Arial" w:eastAsia="Times New Roman" w:hAnsi="Arial" w:cs="Arial"/>
          <w:b/>
          <w:bCs/>
          <w:lang w:eastAsia="hu-HU"/>
        </w:rPr>
        <w:t>Belvárosi Múzeum</w:t>
      </w:r>
      <w:r w:rsidR="001F1676">
        <w:rPr>
          <w:rFonts w:ascii="Arial" w:eastAsia="Times New Roman" w:hAnsi="Arial" w:cs="Arial"/>
          <w:bCs/>
          <w:lang w:eastAsia="hu-HU"/>
        </w:rPr>
        <w:t xml:space="preserve"> - </w:t>
      </w:r>
      <w:r w:rsidRPr="005D2E67">
        <w:rPr>
          <w:rFonts w:ascii="Arial" w:eastAsia="Times New Roman" w:hAnsi="Arial" w:cs="Arial"/>
          <w:bCs/>
          <w:lang w:eastAsia="hu-HU"/>
        </w:rPr>
        <w:t xml:space="preserve">2013-tól bevezettünk egy éves tematikát. Eszerint például a 2013-as év a Fiatal Alkotók Éve volt a Múzeumban, míg a 2016-os esztendő a NŐK éve a múzeumban elnevezést kapta. A 2019-es évben a Muzeális Gyűjtemény időszaki kiállításait a NEMZETEK ÉVE tematika köré szervezi, </w:t>
      </w:r>
      <w:proofErr w:type="spellStart"/>
      <w:r w:rsidRPr="005D2E67">
        <w:rPr>
          <w:rFonts w:ascii="Arial" w:eastAsia="Times New Roman" w:hAnsi="Arial" w:cs="Arial"/>
          <w:bCs/>
          <w:lang w:eastAsia="hu-HU"/>
        </w:rPr>
        <w:t>refreflektálva</w:t>
      </w:r>
      <w:proofErr w:type="spellEnd"/>
      <w:r w:rsidRPr="005D2E67">
        <w:rPr>
          <w:rFonts w:ascii="Arial" w:eastAsia="Times New Roman" w:hAnsi="Arial" w:cs="Arial"/>
          <w:bCs/>
          <w:lang w:eastAsia="hu-HU"/>
        </w:rPr>
        <w:t xml:space="preserve"> a környezetünkben zajló folyamatokra </w:t>
      </w:r>
      <w:proofErr w:type="gramStart"/>
      <w:r w:rsidRPr="005D2E67">
        <w:rPr>
          <w:rFonts w:ascii="Arial" w:eastAsia="Times New Roman" w:hAnsi="Arial" w:cs="Arial"/>
          <w:bCs/>
          <w:lang w:eastAsia="hu-HU"/>
        </w:rPr>
        <w:t>és  változásokra</w:t>
      </w:r>
      <w:proofErr w:type="gramEnd"/>
      <w:r w:rsidRPr="005D2E67">
        <w:rPr>
          <w:rFonts w:ascii="Arial" w:eastAsia="Times New Roman" w:hAnsi="Arial" w:cs="Arial"/>
          <w:bCs/>
          <w:lang w:eastAsia="hu-HU"/>
        </w:rPr>
        <w:t>. 2019-ben is megrendezi a Múzeum az Angyalok és Csavargók Nemzetközi Művésztelepet, mely nemcsak színes program az idelátogató vendégeknek, de értékes műalkotásokkal gyarapodik a múzeum Képzőművészeti Gyűjteménye is.</w:t>
      </w:r>
    </w:p>
    <w:p w:rsidR="0055650B" w:rsidRPr="005D2E67" w:rsidRDefault="0055650B" w:rsidP="001F167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  <w:r>
        <w:rPr>
          <w:rFonts w:ascii="Arial" w:eastAsia="Times New Roman" w:hAnsi="Arial" w:cs="Arial"/>
          <w:bCs/>
          <w:lang w:eastAsia="hu-HU"/>
        </w:rPr>
        <w:t>A Helyi Értéktár Bizottság 2019</w:t>
      </w:r>
      <w:r w:rsidRPr="005D2E67">
        <w:rPr>
          <w:rFonts w:ascii="Arial" w:eastAsia="Times New Roman" w:hAnsi="Arial" w:cs="Arial"/>
          <w:bCs/>
          <w:lang w:eastAsia="hu-HU"/>
        </w:rPr>
        <w:t>-ban is megrendezi a HUNGARIKUMOK Napját.</w:t>
      </w:r>
    </w:p>
    <w:p w:rsidR="0055650B" w:rsidRPr="005D2E67" w:rsidRDefault="0055650B" w:rsidP="001F167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</w:p>
    <w:p w:rsidR="0055650B" w:rsidRDefault="0055650B" w:rsidP="001F167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hu-HU"/>
        </w:rPr>
      </w:pPr>
      <w:r w:rsidRPr="005D2E67">
        <w:rPr>
          <w:rFonts w:ascii="Arial" w:eastAsia="Times New Roman" w:hAnsi="Arial" w:cs="Arial"/>
          <w:b/>
          <w:bCs/>
          <w:lang w:eastAsia="hu-HU"/>
        </w:rPr>
        <w:lastRenderedPageBreak/>
        <w:t>Fontana Filmszínház</w:t>
      </w:r>
    </w:p>
    <w:p w:rsidR="001F1676" w:rsidRPr="005D2E67" w:rsidRDefault="001F1676" w:rsidP="001F167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hu-HU"/>
        </w:rPr>
      </w:pPr>
    </w:p>
    <w:p w:rsidR="0055650B" w:rsidRPr="005D2E67" w:rsidRDefault="0055650B" w:rsidP="001F167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  <w:r w:rsidRPr="005D2E67">
        <w:rPr>
          <w:rFonts w:ascii="Arial" w:eastAsia="Times New Roman" w:hAnsi="Arial" w:cs="Arial"/>
          <w:bCs/>
          <w:lang w:eastAsia="hu-HU"/>
        </w:rPr>
        <w:t>A filmszínház továbbra is sikeresen működik, hiszen 2018-ban már november elején köszöntöttük az 50.000 látogatót.</w:t>
      </w:r>
      <w:r>
        <w:rPr>
          <w:rFonts w:ascii="Arial" w:eastAsia="Times New Roman" w:hAnsi="Arial" w:cs="Arial"/>
          <w:bCs/>
          <w:lang w:eastAsia="hu-HU"/>
        </w:rPr>
        <w:t xml:space="preserve"> 2019</w:t>
      </w:r>
      <w:r w:rsidRPr="005D2E67">
        <w:rPr>
          <w:rFonts w:ascii="Arial" w:eastAsia="Times New Roman" w:hAnsi="Arial" w:cs="Arial"/>
          <w:bCs/>
          <w:lang w:eastAsia="hu-HU"/>
        </w:rPr>
        <w:t>-</w:t>
      </w:r>
      <w:r>
        <w:rPr>
          <w:rFonts w:ascii="Arial" w:eastAsia="Times New Roman" w:hAnsi="Arial" w:cs="Arial"/>
          <w:bCs/>
          <w:lang w:eastAsia="hu-HU"/>
        </w:rPr>
        <w:t>e</w:t>
      </w:r>
      <w:r w:rsidRPr="005D2E67">
        <w:rPr>
          <w:rFonts w:ascii="Arial" w:eastAsia="Times New Roman" w:hAnsi="Arial" w:cs="Arial"/>
          <w:bCs/>
          <w:lang w:eastAsia="hu-HU"/>
        </w:rPr>
        <w:t>s esztendőben is szeretnénk megrendezni, az Angyalok és Csavargók Filmművészeti Sz</w:t>
      </w:r>
      <w:r w:rsidR="001F1676">
        <w:rPr>
          <w:rFonts w:ascii="Arial" w:eastAsia="Times New Roman" w:hAnsi="Arial" w:cs="Arial"/>
          <w:bCs/>
          <w:lang w:eastAsia="hu-HU"/>
        </w:rPr>
        <w:t>impo</w:t>
      </w:r>
      <w:r w:rsidRPr="005D2E67">
        <w:rPr>
          <w:rFonts w:ascii="Arial" w:eastAsia="Times New Roman" w:hAnsi="Arial" w:cs="Arial"/>
          <w:bCs/>
          <w:lang w:eastAsia="hu-HU"/>
        </w:rPr>
        <w:t xml:space="preserve">ziont.  </w:t>
      </w:r>
    </w:p>
    <w:p w:rsidR="0055650B" w:rsidRDefault="0055650B" w:rsidP="001F167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hu-HU"/>
        </w:rPr>
      </w:pPr>
    </w:p>
    <w:p w:rsidR="0055650B" w:rsidRDefault="0055650B" w:rsidP="001F167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hu-HU"/>
        </w:rPr>
      </w:pPr>
      <w:r w:rsidRPr="005D2E67">
        <w:rPr>
          <w:rFonts w:ascii="Arial" w:eastAsia="Times New Roman" w:hAnsi="Arial" w:cs="Arial"/>
          <w:b/>
          <w:bCs/>
          <w:lang w:eastAsia="hu-HU"/>
        </w:rPr>
        <w:t>Városi Könyvtár</w:t>
      </w:r>
    </w:p>
    <w:p w:rsidR="001F1676" w:rsidRPr="005D2E67" w:rsidRDefault="001F1676" w:rsidP="001F167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hu-HU"/>
        </w:rPr>
      </w:pPr>
    </w:p>
    <w:p w:rsidR="0055650B" w:rsidRPr="005D2E67" w:rsidRDefault="0055650B" w:rsidP="001F167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  <w:r w:rsidRPr="005D2E67">
        <w:rPr>
          <w:rFonts w:ascii="Arial" w:eastAsia="Times New Roman" w:hAnsi="Arial" w:cs="Arial"/>
          <w:bCs/>
          <w:lang w:eastAsia="hu-HU"/>
        </w:rPr>
        <w:t>A Városi Könyvtárban, folytatódnak a sikeres előadássorozatok, - Hévízi Szabadegyetem, Spirituális kör, Mesterségem címere. Illetve a hazai versmondó versenyek egyik legszínvonalasabbika a Nemzeti Szabó Lőrinc Vers és Prózamondó Verseny.</w:t>
      </w:r>
    </w:p>
    <w:p w:rsidR="0055650B" w:rsidRPr="005D2E67" w:rsidRDefault="0055650B" w:rsidP="001F167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</w:p>
    <w:p w:rsidR="0055650B" w:rsidRPr="005D2E67" w:rsidRDefault="0055650B" w:rsidP="001F1676">
      <w:pPr>
        <w:pStyle w:val="NormlWeb"/>
        <w:spacing w:before="0" w:beforeAutospacing="0" w:after="0" w:afterAutospacing="0"/>
        <w:ind w:right="167"/>
        <w:jc w:val="both"/>
        <w:rPr>
          <w:rFonts w:ascii="Arial" w:hAnsi="Arial" w:cs="Arial"/>
          <w:color w:val="auto"/>
          <w:sz w:val="22"/>
          <w:szCs w:val="22"/>
        </w:rPr>
      </w:pPr>
      <w:r w:rsidRPr="005D2E67">
        <w:rPr>
          <w:rFonts w:ascii="Arial" w:hAnsi="Arial" w:cs="Arial"/>
          <w:bCs/>
          <w:color w:val="auto"/>
          <w:sz w:val="22"/>
          <w:szCs w:val="22"/>
        </w:rPr>
        <w:t>Összességében elmondható, hogy a</w:t>
      </w:r>
      <w:r w:rsidRPr="005D2E67">
        <w:rPr>
          <w:rFonts w:ascii="Arial" w:hAnsi="Arial" w:cs="Arial"/>
          <w:color w:val="auto"/>
          <w:sz w:val="22"/>
          <w:szCs w:val="22"/>
        </w:rPr>
        <w:t xml:space="preserve"> rendezvények megvalósítását továbbra is igyekszünk takarékosan megoldani. Ezt a folyamatos innovációval sikerül elérni. Kérem, az előterjesztést megvitatni és a határozati javaslatot elfogadni szíveskedjenek! </w:t>
      </w:r>
      <w:r>
        <w:rPr>
          <w:rFonts w:ascii="Arial" w:hAnsi="Arial" w:cs="Arial"/>
          <w:color w:val="auto"/>
          <w:sz w:val="22"/>
          <w:szCs w:val="22"/>
        </w:rPr>
        <w:t>A döntés egyszerű szótöbbséget igényel.</w:t>
      </w:r>
    </w:p>
    <w:p w:rsidR="0055650B" w:rsidRPr="005D2E67" w:rsidRDefault="0055650B" w:rsidP="001F1676">
      <w:pPr>
        <w:pStyle w:val="NormlWeb"/>
        <w:spacing w:before="0" w:beforeAutospacing="0" w:after="0" w:afterAutospacing="0"/>
        <w:ind w:right="167"/>
        <w:jc w:val="both"/>
        <w:rPr>
          <w:rFonts w:ascii="Arial" w:hAnsi="Arial" w:cs="Arial"/>
          <w:color w:val="auto"/>
          <w:sz w:val="22"/>
          <w:szCs w:val="22"/>
        </w:rPr>
      </w:pPr>
    </w:p>
    <w:p w:rsidR="0055650B" w:rsidRPr="005D2E67" w:rsidRDefault="0055650B" w:rsidP="001F167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</w:p>
    <w:p w:rsidR="0055650B" w:rsidRDefault="0055650B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55650B" w:rsidRDefault="0055650B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55650B" w:rsidRDefault="0055650B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1F1676" w:rsidRDefault="001F1676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1F1676" w:rsidRDefault="001F1676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1F1676" w:rsidRDefault="001F1676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1F1676" w:rsidRDefault="001F1676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1F1676" w:rsidRDefault="001F1676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1F1676" w:rsidRDefault="001F1676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1F1676" w:rsidRDefault="001F1676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1F1676" w:rsidRDefault="001F1676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1F1676" w:rsidRDefault="001F1676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1F1676" w:rsidRDefault="001F1676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1F1676" w:rsidRDefault="001F1676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1F1676" w:rsidRDefault="001F1676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1F1676" w:rsidRDefault="001F1676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1F1676" w:rsidRDefault="001F1676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1F1676" w:rsidRDefault="001F1676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1F1676" w:rsidRDefault="001F1676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1F1676" w:rsidRDefault="001F1676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1F1676" w:rsidRDefault="001F1676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1F1676" w:rsidRDefault="001F1676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1F1676" w:rsidRDefault="001F1676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1F1676" w:rsidRDefault="001F1676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1F1676" w:rsidRDefault="001F1676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1F1676" w:rsidRDefault="001F1676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1F1676" w:rsidRDefault="001F1676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1F1676" w:rsidRDefault="001F1676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1F1676" w:rsidRDefault="001F1676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55650B" w:rsidRDefault="0055650B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55650B" w:rsidRDefault="0055650B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55650B" w:rsidRDefault="0055650B" w:rsidP="001F1676">
      <w:pPr>
        <w:autoSpaceDE w:val="0"/>
        <w:autoSpaceDN w:val="0"/>
        <w:spacing w:before="240" w:after="24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u-HU"/>
        </w:rPr>
      </w:pPr>
    </w:p>
    <w:p w:rsidR="0055650B" w:rsidRPr="007665F6" w:rsidRDefault="0055650B" w:rsidP="001F1676">
      <w:pPr>
        <w:spacing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2</w:t>
      </w:r>
      <w:r w:rsidRPr="007665F6">
        <w:rPr>
          <w:rFonts w:ascii="Arial" w:hAnsi="Arial" w:cs="Arial"/>
          <w:b/>
        </w:rPr>
        <w:t>.</w:t>
      </w:r>
    </w:p>
    <w:p w:rsidR="0055650B" w:rsidRDefault="0055650B" w:rsidP="001F1676">
      <w:pPr>
        <w:pStyle w:val="Cmsor1"/>
        <w:keepNext w:val="0"/>
        <w:autoSpaceDE w:val="0"/>
        <w:autoSpaceDN w:val="0"/>
        <w:adjustRightInd w:val="0"/>
        <w:spacing w:before="0" w:after="0" w:line="240" w:lineRule="auto"/>
        <w:ind w:firstLine="204"/>
        <w:jc w:val="center"/>
        <w:rPr>
          <w:kern w:val="0"/>
          <w:sz w:val="22"/>
          <w:szCs w:val="22"/>
        </w:rPr>
      </w:pPr>
      <w:r w:rsidRPr="007665F6">
        <w:rPr>
          <w:kern w:val="0"/>
          <w:sz w:val="22"/>
          <w:szCs w:val="22"/>
        </w:rPr>
        <w:t>HATÁROZATI JAVASLAT</w:t>
      </w:r>
    </w:p>
    <w:p w:rsidR="0055650B" w:rsidRPr="00641DD7" w:rsidRDefault="0055650B" w:rsidP="001F1676">
      <w:pPr>
        <w:spacing w:line="240" w:lineRule="auto"/>
        <w:ind w:left="204"/>
      </w:pPr>
    </w:p>
    <w:p w:rsidR="0055650B" w:rsidRDefault="0055650B" w:rsidP="001F1676">
      <w:pPr>
        <w:spacing w:line="240" w:lineRule="auto"/>
        <w:ind w:left="204"/>
        <w:jc w:val="both"/>
        <w:rPr>
          <w:rFonts w:ascii="Arial" w:hAnsi="Arial" w:cs="Arial"/>
        </w:rPr>
      </w:pPr>
      <w:r>
        <w:rPr>
          <w:rFonts w:ascii="Arial" w:hAnsi="Arial" w:cs="Arial"/>
        </w:rPr>
        <w:t>Hévíz Város Önkorm</w:t>
      </w:r>
      <w:r w:rsidR="001F1676">
        <w:rPr>
          <w:rFonts w:ascii="Arial" w:hAnsi="Arial" w:cs="Arial"/>
        </w:rPr>
        <w:t>ányzat</w:t>
      </w:r>
      <w:r>
        <w:rPr>
          <w:rFonts w:ascii="Arial" w:hAnsi="Arial" w:cs="Arial"/>
        </w:rPr>
        <w:t xml:space="preserve"> Képviselő-testülete a </w:t>
      </w:r>
      <w:r w:rsidRPr="00921832">
        <w:rPr>
          <w:rFonts w:ascii="Arial" w:hAnsi="Arial" w:cs="Arial"/>
        </w:rPr>
        <w:t>Gróf I. Festetics György Művelődési Központ, Városi Könyvtár és Muzeális Gyűjtemény</w:t>
      </w:r>
      <w:r>
        <w:rPr>
          <w:rFonts w:ascii="Arial" w:hAnsi="Arial" w:cs="Arial"/>
        </w:rPr>
        <w:t xml:space="preserve"> 2019-es programtervét az előterjesztés 1. sz</w:t>
      </w:r>
      <w:r w:rsidR="001F1676">
        <w:rPr>
          <w:rFonts w:ascii="Arial" w:hAnsi="Arial" w:cs="Arial"/>
        </w:rPr>
        <w:t>ámú</w:t>
      </w:r>
      <w:r>
        <w:rPr>
          <w:rFonts w:ascii="Arial" w:hAnsi="Arial" w:cs="Arial"/>
        </w:rPr>
        <w:t xml:space="preserve"> melléklet</w:t>
      </w:r>
      <w:r w:rsidR="001F1676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szerint jóváhagyja.</w:t>
      </w:r>
    </w:p>
    <w:p w:rsidR="0055650B" w:rsidRDefault="0055650B" w:rsidP="001F1676">
      <w:pPr>
        <w:autoSpaceDE w:val="0"/>
        <w:autoSpaceDN w:val="0"/>
        <w:adjustRightInd w:val="0"/>
        <w:spacing w:after="0" w:line="240" w:lineRule="auto"/>
        <w:ind w:left="204"/>
        <w:jc w:val="both"/>
        <w:rPr>
          <w:rFonts w:ascii="Arial" w:hAnsi="Arial" w:cs="Arial"/>
          <w:lang w:eastAsia="hu-HU"/>
        </w:rPr>
      </w:pPr>
      <w:r w:rsidRPr="00F875B4">
        <w:rPr>
          <w:rFonts w:ascii="Arial" w:hAnsi="Arial" w:cs="Arial"/>
          <w:u w:val="single"/>
          <w:lang w:eastAsia="hu-HU"/>
        </w:rPr>
        <w:t>Felelős:</w:t>
      </w:r>
      <w:r>
        <w:rPr>
          <w:rFonts w:ascii="Arial" w:hAnsi="Arial" w:cs="Arial"/>
          <w:lang w:eastAsia="hu-HU"/>
        </w:rPr>
        <w:t xml:space="preserve"> </w:t>
      </w:r>
      <w:r w:rsidR="001F1676">
        <w:rPr>
          <w:rFonts w:ascii="Arial" w:hAnsi="Arial" w:cs="Arial"/>
          <w:lang w:eastAsia="hu-HU"/>
        </w:rPr>
        <w:tab/>
      </w:r>
      <w:smartTag w:uri="urn:schemas-microsoft-com:office:smarttags" w:element="PersonName">
        <w:r>
          <w:rPr>
            <w:rFonts w:ascii="Arial" w:hAnsi="Arial" w:cs="Arial"/>
            <w:lang w:eastAsia="hu-HU"/>
          </w:rPr>
          <w:t>Papp Gábor</w:t>
        </w:r>
      </w:smartTag>
      <w:r>
        <w:rPr>
          <w:rFonts w:ascii="Arial" w:hAnsi="Arial" w:cs="Arial"/>
          <w:lang w:eastAsia="hu-HU"/>
        </w:rPr>
        <w:t xml:space="preserve"> polgármester</w:t>
      </w:r>
    </w:p>
    <w:p w:rsidR="0055650B" w:rsidRDefault="0055650B" w:rsidP="001F1676">
      <w:pPr>
        <w:autoSpaceDE w:val="0"/>
        <w:autoSpaceDN w:val="0"/>
        <w:adjustRightInd w:val="0"/>
        <w:spacing w:after="0" w:line="240" w:lineRule="auto"/>
        <w:ind w:left="912" w:firstLine="504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Hermann Katalin igazgató</w:t>
      </w:r>
    </w:p>
    <w:p w:rsidR="0055650B" w:rsidRDefault="0055650B" w:rsidP="001F1676">
      <w:pPr>
        <w:autoSpaceDE w:val="0"/>
        <w:autoSpaceDN w:val="0"/>
        <w:adjustRightInd w:val="0"/>
        <w:spacing w:after="0" w:line="240" w:lineRule="auto"/>
        <w:ind w:left="204"/>
        <w:jc w:val="both"/>
        <w:rPr>
          <w:rFonts w:ascii="Arial" w:hAnsi="Arial" w:cs="Arial"/>
          <w:lang w:eastAsia="hu-HU"/>
        </w:rPr>
      </w:pPr>
      <w:r w:rsidRPr="00F875B4">
        <w:rPr>
          <w:rFonts w:ascii="Arial" w:hAnsi="Arial" w:cs="Arial"/>
          <w:u w:val="single"/>
          <w:lang w:eastAsia="hu-HU"/>
        </w:rPr>
        <w:t>Határidő:</w:t>
      </w:r>
      <w:r>
        <w:rPr>
          <w:rFonts w:ascii="Arial" w:hAnsi="Arial" w:cs="Arial"/>
          <w:lang w:eastAsia="hu-HU"/>
        </w:rPr>
        <w:t xml:space="preserve"> </w:t>
      </w:r>
      <w:r w:rsidR="001F1676">
        <w:rPr>
          <w:rFonts w:ascii="Arial" w:hAnsi="Arial" w:cs="Arial"/>
          <w:lang w:eastAsia="hu-HU"/>
        </w:rPr>
        <w:tab/>
      </w:r>
      <w:r w:rsidR="00222BCC">
        <w:rPr>
          <w:rFonts w:ascii="Arial" w:hAnsi="Arial" w:cs="Arial"/>
          <w:lang w:eastAsia="hu-HU"/>
        </w:rPr>
        <w:t>A</w:t>
      </w:r>
      <w:bookmarkStart w:id="0" w:name="_GoBack"/>
      <w:bookmarkEnd w:id="0"/>
      <w:r>
        <w:rPr>
          <w:rFonts w:ascii="Arial" w:hAnsi="Arial" w:cs="Arial"/>
          <w:lang w:eastAsia="hu-HU"/>
        </w:rPr>
        <w:t>zonnal és 2019. december 31.</w:t>
      </w:r>
    </w:p>
    <w:p w:rsidR="0055650B" w:rsidRDefault="0055650B" w:rsidP="001F1676">
      <w:pPr>
        <w:spacing w:line="240" w:lineRule="auto"/>
        <w:ind w:left="204"/>
        <w:jc w:val="both"/>
        <w:rPr>
          <w:rFonts w:ascii="Arial" w:hAnsi="Arial" w:cs="Arial"/>
        </w:rPr>
      </w:pPr>
    </w:p>
    <w:p w:rsidR="0055650B" w:rsidRDefault="0055650B" w:rsidP="0055650B">
      <w:pPr>
        <w:spacing w:line="360" w:lineRule="auto"/>
        <w:jc w:val="both"/>
        <w:rPr>
          <w:rFonts w:ascii="Arial" w:hAnsi="Arial" w:cs="Arial"/>
        </w:rPr>
      </w:pPr>
    </w:p>
    <w:p w:rsidR="0055650B" w:rsidRDefault="0055650B" w:rsidP="0055650B">
      <w:pPr>
        <w:tabs>
          <w:tab w:val="left" w:pos="7890"/>
        </w:tabs>
        <w:rPr>
          <w:rFonts w:ascii="Arial" w:eastAsia="Times New Roman" w:hAnsi="Arial" w:cs="Arial"/>
          <w:sz w:val="24"/>
          <w:szCs w:val="24"/>
          <w:lang w:eastAsia="hu-HU"/>
        </w:rPr>
      </w:pPr>
    </w:p>
    <w:p w:rsidR="001F1676" w:rsidRDefault="001F1676" w:rsidP="0055650B">
      <w:pPr>
        <w:tabs>
          <w:tab w:val="left" w:pos="7890"/>
        </w:tabs>
        <w:rPr>
          <w:rFonts w:ascii="Arial" w:eastAsia="Times New Roman" w:hAnsi="Arial" w:cs="Arial"/>
          <w:sz w:val="24"/>
          <w:szCs w:val="24"/>
          <w:lang w:eastAsia="hu-HU"/>
        </w:rPr>
      </w:pPr>
    </w:p>
    <w:p w:rsidR="001F1676" w:rsidRDefault="001F1676" w:rsidP="0055650B">
      <w:pPr>
        <w:tabs>
          <w:tab w:val="left" w:pos="7890"/>
        </w:tabs>
        <w:rPr>
          <w:rFonts w:ascii="Arial" w:eastAsia="Times New Roman" w:hAnsi="Arial" w:cs="Arial"/>
          <w:sz w:val="24"/>
          <w:szCs w:val="24"/>
          <w:lang w:eastAsia="hu-HU"/>
        </w:rPr>
      </w:pPr>
    </w:p>
    <w:p w:rsidR="001F1676" w:rsidRDefault="001F1676" w:rsidP="0055650B">
      <w:pPr>
        <w:tabs>
          <w:tab w:val="left" w:pos="7890"/>
        </w:tabs>
        <w:rPr>
          <w:rFonts w:ascii="Arial" w:eastAsia="Times New Roman" w:hAnsi="Arial" w:cs="Arial"/>
          <w:sz w:val="24"/>
          <w:szCs w:val="24"/>
          <w:lang w:eastAsia="hu-HU"/>
        </w:rPr>
      </w:pPr>
    </w:p>
    <w:p w:rsidR="001F1676" w:rsidRDefault="001F1676" w:rsidP="0055650B">
      <w:pPr>
        <w:tabs>
          <w:tab w:val="left" w:pos="7890"/>
        </w:tabs>
        <w:rPr>
          <w:rFonts w:ascii="Arial" w:eastAsia="Times New Roman" w:hAnsi="Arial" w:cs="Arial"/>
          <w:sz w:val="24"/>
          <w:szCs w:val="24"/>
          <w:lang w:eastAsia="hu-HU"/>
        </w:rPr>
      </w:pPr>
    </w:p>
    <w:p w:rsidR="001F1676" w:rsidRDefault="001F1676" w:rsidP="0055650B">
      <w:pPr>
        <w:tabs>
          <w:tab w:val="left" w:pos="7890"/>
        </w:tabs>
        <w:rPr>
          <w:rFonts w:ascii="Arial" w:eastAsia="Times New Roman" w:hAnsi="Arial" w:cs="Arial"/>
          <w:sz w:val="24"/>
          <w:szCs w:val="24"/>
          <w:lang w:eastAsia="hu-HU"/>
        </w:rPr>
      </w:pPr>
    </w:p>
    <w:p w:rsidR="001F1676" w:rsidRDefault="001F1676" w:rsidP="0055650B">
      <w:pPr>
        <w:tabs>
          <w:tab w:val="left" w:pos="7890"/>
        </w:tabs>
        <w:rPr>
          <w:rFonts w:ascii="Arial" w:eastAsia="Times New Roman" w:hAnsi="Arial" w:cs="Arial"/>
          <w:sz w:val="24"/>
          <w:szCs w:val="24"/>
          <w:lang w:eastAsia="hu-HU"/>
        </w:rPr>
      </w:pPr>
    </w:p>
    <w:p w:rsidR="001F1676" w:rsidRDefault="001F1676" w:rsidP="0055650B">
      <w:pPr>
        <w:tabs>
          <w:tab w:val="left" w:pos="7890"/>
        </w:tabs>
        <w:rPr>
          <w:rFonts w:ascii="Arial" w:eastAsia="Times New Roman" w:hAnsi="Arial" w:cs="Arial"/>
          <w:sz w:val="24"/>
          <w:szCs w:val="24"/>
          <w:lang w:eastAsia="hu-HU"/>
        </w:rPr>
      </w:pPr>
    </w:p>
    <w:p w:rsidR="001F1676" w:rsidRDefault="001F1676" w:rsidP="0055650B">
      <w:pPr>
        <w:tabs>
          <w:tab w:val="left" w:pos="7890"/>
        </w:tabs>
        <w:rPr>
          <w:rFonts w:ascii="Arial" w:eastAsia="Times New Roman" w:hAnsi="Arial" w:cs="Arial"/>
          <w:sz w:val="24"/>
          <w:szCs w:val="24"/>
          <w:lang w:eastAsia="hu-HU"/>
        </w:rPr>
      </w:pPr>
    </w:p>
    <w:p w:rsidR="001F1676" w:rsidRDefault="001F1676" w:rsidP="0055650B">
      <w:pPr>
        <w:tabs>
          <w:tab w:val="left" w:pos="7890"/>
        </w:tabs>
        <w:rPr>
          <w:rFonts w:ascii="Arial" w:eastAsia="Times New Roman" w:hAnsi="Arial" w:cs="Arial"/>
          <w:sz w:val="24"/>
          <w:szCs w:val="24"/>
          <w:lang w:eastAsia="hu-HU"/>
        </w:rPr>
      </w:pPr>
    </w:p>
    <w:p w:rsidR="001F1676" w:rsidRDefault="001F1676" w:rsidP="0055650B">
      <w:pPr>
        <w:tabs>
          <w:tab w:val="left" w:pos="7890"/>
        </w:tabs>
        <w:rPr>
          <w:rFonts w:ascii="Arial" w:eastAsia="Times New Roman" w:hAnsi="Arial" w:cs="Arial"/>
          <w:sz w:val="24"/>
          <w:szCs w:val="24"/>
          <w:lang w:eastAsia="hu-HU"/>
        </w:rPr>
      </w:pPr>
    </w:p>
    <w:p w:rsidR="001F1676" w:rsidRDefault="001F1676" w:rsidP="0055650B">
      <w:pPr>
        <w:tabs>
          <w:tab w:val="left" w:pos="7890"/>
        </w:tabs>
        <w:rPr>
          <w:rFonts w:ascii="Arial" w:eastAsia="Times New Roman" w:hAnsi="Arial" w:cs="Arial"/>
          <w:sz w:val="24"/>
          <w:szCs w:val="24"/>
          <w:lang w:eastAsia="hu-HU"/>
        </w:rPr>
      </w:pPr>
    </w:p>
    <w:p w:rsidR="001F1676" w:rsidRDefault="001F1676" w:rsidP="0055650B">
      <w:pPr>
        <w:tabs>
          <w:tab w:val="left" w:pos="7890"/>
        </w:tabs>
        <w:rPr>
          <w:rFonts w:ascii="Arial" w:eastAsia="Times New Roman" w:hAnsi="Arial" w:cs="Arial"/>
          <w:sz w:val="24"/>
          <w:szCs w:val="24"/>
          <w:lang w:eastAsia="hu-HU"/>
        </w:rPr>
      </w:pPr>
    </w:p>
    <w:p w:rsidR="001F1676" w:rsidRDefault="001F1676" w:rsidP="0055650B">
      <w:pPr>
        <w:tabs>
          <w:tab w:val="left" w:pos="7890"/>
        </w:tabs>
        <w:rPr>
          <w:rFonts w:ascii="Arial" w:eastAsia="Times New Roman" w:hAnsi="Arial" w:cs="Arial"/>
          <w:sz w:val="24"/>
          <w:szCs w:val="24"/>
          <w:lang w:eastAsia="hu-HU"/>
        </w:rPr>
      </w:pPr>
    </w:p>
    <w:p w:rsidR="001F1676" w:rsidRDefault="001F1676" w:rsidP="0055650B">
      <w:pPr>
        <w:tabs>
          <w:tab w:val="left" w:pos="7890"/>
        </w:tabs>
        <w:rPr>
          <w:rFonts w:ascii="Arial" w:eastAsia="Times New Roman" w:hAnsi="Arial" w:cs="Arial"/>
          <w:sz w:val="24"/>
          <w:szCs w:val="24"/>
          <w:lang w:eastAsia="hu-HU"/>
        </w:rPr>
      </w:pPr>
    </w:p>
    <w:p w:rsidR="001F1676" w:rsidRDefault="001F1676" w:rsidP="0055650B">
      <w:pPr>
        <w:tabs>
          <w:tab w:val="left" w:pos="7890"/>
        </w:tabs>
        <w:rPr>
          <w:rFonts w:ascii="Arial" w:eastAsia="Times New Roman" w:hAnsi="Arial" w:cs="Arial"/>
          <w:sz w:val="24"/>
          <w:szCs w:val="24"/>
          <w:lang w:eastAsia="hu-HU"/>
        </w:rPr>
      </w:pPr>
    </w:p>
    <w:p w:rsidR="001F1676" w:rsidRDefault="001F1676" w:rsidP="0055650B">
      <w:pPr>
        <w:tabs>
          <w:tab w:val="left" w:pos="7890"/>
        </w:tabs>
        <w:rPr>
          <w:rFonts w:ascii="Arial" w:eastAsia="Times New Roman" w:hAnsi="Arial" w:cs="Arial"/>
          <w:sz w:val="24"/>
          <w:szCs w:val="24"/>
          <w:lang w:eastAsia="hu-HU"/>
        </w:rPr>
      </w:pPr>
    </w:p>
    <w:p w:rsidR="001F1676" w:rsidRDefault="001F1676" w:rsidP="0055650B">
      <w:pPr>
        <w:tabs>
          <w:tab w:val="left" w:pos="7890"/>
        </w:tabs>
        <w:rPr>
          <w:rFonts w:ascii="Arial" w:eastAsia="Times New Roman" w:hAnsi="Arial" w:cs="Arial"/>
          <w:sz w:val="24"/>
          <w:szCs w:val="24"/>
          <w:lang w:eastAsia="hu-HU"/>
        </w:rPr>
      </w:pPr>
    </w:p>
    <w:p w:rsidR="001F1676" w:rsidRDefault="001F1676" w:rsidP="0055650B">
      <w:pPr>
        <w:tabs>
          <w:tab w:val="left" w:pos="7890"/>
        </w:tabs>
        <w:rPr>
          <w:rFonts w:ascii="Arial" w:eastAsia="Times New Roman" w:hAnsi="Arial" w:cs="Arial"/>
          <w:sz w:val="24"/>
          <w:szCs w:val="24"/>
          <w:lang w:eastAsia="hu-HU"/>
        </w:rPr>
      </w:pPr>
    </w:p>
    <w:p w:rsidR="0055650B" w:rsidRPr="00843DC2" w:rsidRDefault="0055650B" w:rsidP="0055650B">
      <w:pPr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3</w:t>
      </w:r>
      <w:r w:rsidRPr="00843DC2">
        <w:rPr>
          <w:rFonts w:ascii="Arial" w:hAnsi="Arial" w:cs="Arial"/>
          <w:b/>
          <w:sz w:val="24"/>
          <w:szCs w:val="24"/>
        </w:rPr>
        <w:t>.</w:t>
      </w:r>
    </w:p>
    <w:p w:rsidR="0055650B" w:rsidRDefault="0055650B" w:rsidP="0055650B">
      <w:pPr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843DC2">
        <w:rPr>
          <w:rFonts w:ascii="Arial" w:hAnsi="Arial" w:cs="Arial"/>
          <w:b/>
          <w:sz w:val="24"/>
          <w:szCs w:val="24"/>
        </w:rPr>
        <w:t>Felülvizsgálatok- egyeztetések</w:t>
      </w:r>
    </w:p>
    <w:p w:rsidR="0055650B" w:rsidRDefault="0055650B" w:rsidP="0055650B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30"/>
        <w:gridCol w:w="3044"/>
        <w:gridCol w:w="2106"/>
        <w:gridCol w:w="2067"/>
      </w:tblGrid>
      <w:tr w:rsidR="0055650B" w:rsidRPr="00E11323" w:rsidTr="007B652A">
        <w:tc>
          <w:tcPr>
            <w:tcW w:w="9747" w:type="dxa"/>
            <w:gridSpan w:val="4"/>
          </w:tcPr>
          <w:p w:rsidR="0055650B" w:rsidRPr="00E11323" w:rsidRDefault="0055650B" w:rsidP="007B652A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55650B" w:rsidRPr="00E11323" w:rsidTr="007B652A">
        <w:trPr>
          <w:trHeight w:val="422"/>
        </w:trPr>
        <w:tc>
          <w:tcPr>
            <w:tcW w:w="2530" w:type="dxa"/>
          </w:tcPr>
          <w:p w:rsidR="0055650B" w:rsidRPr="00E11323" w:rsidRDefault="0055650B" w:rsidP="007B652A">
            <w:pPr>
              <w:spacing w:after="0" w:line="240" w:lineRule="auto"/>
              <w:ind w:left="22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3044" w:type="dxa"/>
          </w:tcPr>
          <w:p w:rsidR="0055650B" w:rsidRPr="00E11323" w:rsidRDefault="0055650B" w:rsidP="007B652A">
            <w:pPr>
              <w:spacing w:after="0" w:line="240" w:lineRule="auto"/>
              <w:ind w:left="11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2106" w:type="dxa"/>
          </w:tcPr>
          <w:p w:rsidR="0055650B" w:rsidRPr="00E11323" w:rsidRDefault="0055650B" w:rsidP="007B652A">
            <w:pPr>
              <w:spacing w:after="0" w:line="240" w:lineRule="auto"/>
              <w:ind w:left="3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2067" w:type="dxa"/>
          </w:tcPr>
          <w:p w:rsidR="0055650B" w:rsidRPr="00E11323" w:rsidRDefault="0055650B" w:rsidP="007B652A">
            <w:pPr>
              <w:spacing w:after="0" w:line="240" w:lineRule="auto"/>
              <w:ind w:left="1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55650B" w:rsidRPr="002E6D1B" w:rsidTr="007B652A">
        <w:trPr>
          <w:trHeight w:val="697"/>
        </w:trPr>
        <w:tc>
          <w:tcPr>
            <w:tcW w:w="2530" w:type="dxa"/>
          </w:tcPr>
          <w:p w:rsidR="0055650B" w:rsidRPr="002E6D1B" w:rsidRDefault="0055650B" w:rsidP="007B652A">
            <w:pPr>
              <w:spacing w:after="0" w:line="240" w:lineRule="auto"/>
              <w:ind w:left="2"/>
              <w:jc w:val="center"/>
              <w:rPr>
                <w:rFonts w:ascii="Arial" w:hAnsi="Arial" w:cs="Arial"/>
              </w:rPr>
            </w:pPr>
          </w:p>
          <w:p w:rsidR="0055650B" w:rsidRPr="002E6D1B" w:rsidRDefault="0055650B" w:rsidP="007B652A">
            <w:pPr>
              <w:spacing w:after="0" w:line="240" w:lineRule="auto"/>
              <w:ind w:left="2"/>
              <w:jc w:val="center"/>
              <w:rPr>
                <w:rFonts w:ascii="Arial" w:hAnsi="Arial" w:cs="Arial"/>
              </w:rPr>
            </w:pPr>
            <w:r w:rsidRPr="002E6D1B">
              <w:rPr>
                <w:rFonts w:ascii="Arial" w:hAnsi="Arial" w:cs="Arial"/>
              </w:rPr>
              <w:t>Szintén László</w:t>
            </w:r>
          </w:p>
        </w:tc>
        <w:tc>
          <w:tcPr>
            <w:tcW w:w="3044" w:type="dxa"/>
            <w:vAlign w:val="center"/>
          </w:tcPr>
          <w:p w:rsidR="0055650B" w:rsidRPr="002E6D1B" w:rsidRDefault="0055650B" w:rsidP="007B652A">
            <w:pPr>
              <w:spacing w:after="0" w:line="240" w:lineRule="auto"/>
              <w:ind w:left="112"/>
              <w:jc w:val="center"/>
              <w:rPr>
                <w:rFonts w:ascii="Arial" w:hAnsi="Arial" w:cs="Arial"/>
              </w:rPr>
            </w:pPr>
          </w:p>
          <w:p w:rsidR="0055650B" w:rsidRPr="002E6D1B" w:rsidRDefault="0055650B" w:rsidP="007B652A">
            <w:pPr>
              <w:spacing w:after="0" w:line="240" w:lineRule="auto"/>
              <w:ind w:left="112"/>
              <w:jc w:val="center"/>
              <w:rPr>
                <w:rFonts w:ascii="Arial" w:hAnsi="Arial" w:cs="Arial"/>
              </w:rPr>
            </w:pPr>
            <w:r w:rsidRPr="002E6D1B">
              <w:rPr>
                <w:rFonts w:ascii="Arial" w:hAnsi="Arial" w:cs="Arial"/>
              </w:rPr>
              <w:t>Közgazdasági Osztályvezető/pénzügyi ellenőrzés</w:t>
            </w:r>
          </w:p>
        </w:tc>
        <w:tc>
          <w:tcPr>
            <w:tcW w:w="2106" w:type="dxa"/>
          </w:tcPr>
          <w:p w:rsidR="0055650B" w:rsidRPr="002E6D1B" w:rsidRDefault="0055650B" w:rsidP="007B652A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67" w:type="dxa"/>
          </w:tcPr>
          <w:p w:rsidR="0055650B" w:rsidRPr="002E6D1B" w:rsidRDefault="0055650B" w:rsidP="007B652A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</w:rPr>
            </w:pPr>
          </w:p>
        </w:tc>
      </w:tr>
      <w:tr w:rsidR="0055650B" w:rsidRPr="002E6D1B" w:rsidTr="007B652A">
        <w:tc>
          <w:tcPr>
            <w:tcW w:w="2530" w:type="dxa"/>
          </w:tcPr>
          <w:p w:rsidR="0055650B" w:rsidRPr="002E6D1B" w:rsidRDefault="0055650B" w:rsidP="007B652A">
            <w:pPr>
              <w:spacing w:after="0" w:line="240" w:lineRule="auto"/>
              <w:ind w:left="2"/>
              <w:jc w:val="center"/>
              <w:rPr>
                <w:rFonts w:ascii="Arial" w:hAnsi="Arial" w:cs="Arial"/>
              </w:rPr>
            </w:pPr>
          </w:p>
          <w:p w:rsidR="0055650B" w:rsidRPr="002E6D1B" w:rsidRDefault="0055650B" w:rsidP="007B652A">
            <w:pPr>
              <w:spacing w:after="0" w:line="240" w:lineRule="auto"/>
              <w:ind w:left="2"/>
              <w:jc w:val="center"/>
              <w:rPr>
                <w:rFonts w:ascii="Arial" w:hAnsi="Arial" w:cs="Arial"/>
              </w:rPr>
            </w:pPr>
            <w:r w:rsidRPr="002E6D1B">
              <w:rPr>
                <w:rFonts w:ascii="Arial" w:hAnsi="Arial" w:cs="Arial"/>
              </w:rPr>
              <w:t>Dr. Tüske Róbert</w:t>
            </w:r>
          </w:p>
        </w:tc>
        <w:tc>
          <w:tcPr>
            <w:tcW w:w="3044" w:type="dxa"/>
            <w:vAlign w:val="center"/>
          </w:tcPr>
          <w:p w:rsidR="0055650B" w:rsidRPr="002E6D1B" w:rsidRDefault="0055650B" w:rsidP="007B652A">
            <w:pPr>
              <w:spacing w:after="0" w:line="240" w:lineRule="auto"/>
              <w:ind w:left="112"/>
              <w:jc w:val="center"/>
              <w:rPr>
                <w:rFonts w:ascii="Arial" w:hAnsi="Arial" w:cs="Arial"/>
              </w:rPr>
            </w:pPr>
          </w:p>
          <w:p w:rsidR="0055650B" w:rsidRPr="002E6D1B" w:rsidRDefault="0055650B" w:rsidP="007B652A">
            <w:pPr>
              <w:spacing w:after="0" w:line="240" w:lineRule="auto"/>
              <w:ind w:left="112"/>
              <w:jc w:val="center"/>
              <w:rPr>
                <w:rFonts w:ascii="Arial" w:hAnsi="Arial" w:cs="Arial"/>
              </w:rPr>
            </w:pPr>
            <w:r w:rsidRPr="002E6D1B">
              <w:rPr>
                <w:rFonts w:ascii="Arial" w:hAnsi="Arial" w:cs="Arial"/>
              </w:rPr>
              <w:t>Jegyző/törvényességi felülvizsgálat</w:t>
            </w:r>
          </w:p>
          <w:p w:rsidR="0055650B" w:rsidRPr="002E6D1B" w:rsidRDefault="0055650B" w:rsidP="007B652A">
            <w:pPr>
              <w:spacing w:after="0" w:line="240" w:lineRule="auto"/>
              <w:ind w:left="112"/>
              <w:jc w:val="center"/>
              <w:rPr>
                <w:rFonts w:ascii="Arial" w:hAnsi="Arial" w:cs="Arial"/>
              </w:rPr>
            </w:pPr>
          </w:p>
        </w:tc>
        <w:tc>
          <w:tcPr>
            <w:tcW w:w="2106" w:type="dxa"/>
          </w:tcPr>
          <w:p w:rsidR="0055650B" w:rsidRPr="002E6D1B" w:rsidRDefault="0055650B" w:rsidP="007B652A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67" w:type="dxa"/>
          </w:tcPr>
          <w:p w:rsidR="0055650B" w:rsidRPr="002E6D1B" w:rsidRDefault="0055650B" w:rsidP="007B652A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5650B" w:rsidRPr="002E6D1B" w:rsidRDefault="0055650B" w:rsidP="0055650B">
      <w:pPr>
        <w:ind w:left="770"/>
        <w:jc w:val="center"/>
        <w:rPr>
          <w:rFonts w:ascii="Arial" w:hAnsi="Arial" w:cs="Arial"/>
          <w:b/>
        </w:rPr>
      </w:pPr>
    </w:p>
    <w:p w:rsidR="0055650B" w:rsidRPr="002E6D1B" w:rsidRDefault="0055650B" w:rsidP="0055650B">
      <w:pPr>
        <w:ind w:left="770"/>
        <w:jc w:val="center"/>
        <w:rPr>
          <w:rFonts w:ascii="Arial" w:hAnsi="Arial" w:cs="Arial"/>
          <w:b/>
        </w:rPr>
      </w:pPr>
    </w:p>
    <w:tbl>
      <w:tblPr>
        <w:tblpPr w:leftFromText="141" w:rightFromText="141" w:vertAnchor="text" w:horzAnchor="margin" w:tblpY="320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0"/>
        <w:gridCol w:w="2860"/>
        <w:gridCol w:w="2483"/>
        <w:gridCol w:w="2016"/>
      </w:tblGrid>
      <w:tr w:rsidR="0055650B" w:rsidRPr="002E6D1B" w:rsidTr="007B652A">
        <w:trPr>
          <w:trHeight w:val="277"/>
        </w:trPr>
        <w:tc>
          <w:tcPr>
            <w:tcW w:w="9889" w:type="dxa"/>
            <w:gridSpan w:val="4"/>
          </w:tcPr>
          <w:p w:rsidR="0055650B" w:rsidRPr="002E6D1B" w:rsidRDefault="0055650B" w:rsidP="007B652A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E6D1B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55650B" w:rsidRPr="002E6D1B" w:rsidTr="007B652A">
        <w:trPr>
          <w:trHeight w:val="277"/>
        </w:trPr>
        <w:tc>
          <w:tcPr>
            <w:tcW w:w="2530" w:type="dxa"/>
          </w:tcPr>
          <w:p w:rsidR="0055650B" w:rsidRPr="002E6D1B" w:rsidRDefault="0055650B" w:rsidP="007B652A">
            <w:pPr>
              <w:spacing w:after="0" w:line="240" w:lineRule="auto"/>
              <w:ind w:left="770"/>
              <w:rPr>
                <w:rFonts w:ascii="Arial" w:hAnsi="Arial" w:cs="Arial"/>
                <w:b/>
                <w:sz w:val="24"/>
                <w:szCs w:val="24"/>
              </w:rPr>
            </w:pPr>
            <w:r w:rsidRPr="002E6D1B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860" w:type="dxa"/>
          </w:tcPr>
          <w:p w:rsidR="0055650B" w:rsidRPr="002E6D1B" w:rsidRDefault="0055650B" w:rsidP="007B652A">
            <w:pPr>
              <w:spacing w:after="0" w:line="240" w:lineRule="auto"/>
              <w:ind w:left="770"/>
              <w:rPr>
                <w:rFonts w:ascii="Arial" w:hAnsi="Arial" w:cs="Arial"/>
                <w:b/>
                <w:sz w:val="24"/>
                <w:szCs w:val="24"/>
              </w:rPr>
            </w:pPr>
            <w:r w:rsidRPr="002E6D1B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55650B" w:rsidRPr="002E6D1B" w:rsidRDefault="0055650B" w:rsidP="007B652A">
            <w:pPr>
              <w:spacing w:after="0" w:line="240" w:lineRule="auto"/>
              <w:ind w:left="770"/>
              <w:rPr>
                <w:rFonts w:ascii="Arial" w:hAnsi="Arial" w:cs="Arial"/>
                <w:b/>
                <w:sz w:val="24"/>
                <w:szCs w:val="24"/>
              </w:rPr>
            </w:pPr>
            <w:r w:rsidRPr="002E6D1B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016" w:type="dxa"/>
          </w:tcPr>
          <w:p w:rsidR="0055650B" w:rsidRPr="002E6D1B" w:rsidRDefault="0055650B" w:rsidP="007B652A">
            <w:pPr>
              <w:spacing w:after="0" w:line="240" w:lineRule="auto"/>
              <w:ind w:left="400"/>
              <w:rPr>
                <w:rFonts w:ascii="Arial" w:hAnsi="Arial" w:cs="Arial"/>
                <w:b/>
                <w:sz w:val="24"/>
                <w:szCs w:val="24"/>
              </w:rPr>
            </w:pPr>
            <w:r w:rsidRPr="002E6D1B">
              <w:rPr>
                <w:rFonts w:ascii="Arial" w:hAnsi="Arial" w:cs="Arial"/>
                <w:b/>
                <w:sz w:val="24"/>
                <w:szCs w:val="24"/>
              </w:rPr>
              <w:t>megjegyzés</w:t>
            </w:r>
          </w:p>
        </w:tc>
      </w:tr>
      <w:tr w:rsidR="0055650B" w:rsidRPr="002E6D1B" w:rsidTr="007B652A">
        <w:trPr>
          <w:trHeight w:val="707"/>
        </w:trPr>
        <w:tc>
          <w:tcPr>
            <w:tcW w:w="2530" w:type="dxa"/>
          </w:tcPr>
          <w:p w:rsidR="0055650B" w:rsidRPr="002E6D1B" w:rsidRDefault="0055650B" w:rsidP="007B652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55650B" w:rsidRPr="002E6D1B" w:rsidRDefault="0055650B" w:rsidP="007B652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E6D1B">
              <w:rPr>
                <w:rFonts w:ascii="Arial" w:hAnsi="Arial" w:cs="Arial"/>
              </w:rPr>
              <w:t>Hermann Katalin</w:t>
            </w:r>
          </w:p>
        </w:tc>
        <w:tc>
          <w:tcPr>
            <w:tcW w:w="2860" w:type="dxa"/>
          </w:tcPr>
          <w:p w:rsidR="0055650B" w:rsidRPr="002E6D1B" w:rsidRDefault="0055650B" w:rsidP="007B652A">
            <w:pPr>
              <w:spacing w:after="0" w:line="240" w:lineRule="auto"/>
              <w:ind w:left="222"/>
              <w:jc w:val="center"/>
              <w:rPr>
                <w:rFonts w:ascii="Arial" w:hAnsi="Arial" w:cs="Arial"/>
              </w:rPr>
            </w:pPr>
          </w:p>
          <w:p w:rsidR="0055650B" w:rsidRPr="002E6D1B" w:rsidRDefault="0055650B" w:rsidP="007B652A">
            <w:pPr>
              <w:spacing w:after="0" w:line="240" w:lineRule="auto"/>
              <w:ind w:left="22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Intézményvezető</w:t>
            </w:r>
          </w:p>
        </w:tc>
        <w:tc>
          <w:tcPr>
            <w:tcW w:w="2483" w:type="dxa"/>
          </w:tcPr>
          <w:p w:rsidR="0055650B" w:rsidRPr="002E6D1B" w:rsidRDefault="0055650B" w:rsidP="007B652A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6" w:type="dxa"/>
          </w:tcPr>
          <w:p w:rsidR="0055650B" w:rsidRPr="002E6D1B" w:rsidRDefault="0055650B" w:rsidP="007B652A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</w:rPr>
            </w:pPr>
          </w:p>
        </w:tc>
      </w:tr>
      <w:tr w:rsidR="0055650B" w:rsidRPr="002E6D1B" w:rsidTr="007B652A">
        <w:trPr>
          <w:trHeight w:val="829"/>
        </w:trPr>
        <w:tc>
          <w:tcPr>
            <w:tcW w:w="2530" w:type="dxa"/>
          </w:tcPr>
          <w:p w:rsidR="0055650B" w:rsidRPr="002E6D1B" w:rsidRDefault="0055650B" w:rsidP="007B652A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60" w:type="dxa"/>
          </w:tcPr>
          <w:p w:rsidR="0055650B" w:rsidRPr="002E6D1B" w:rsidRDefault="0055650B" w:rsidP="007B652A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5650B" w:rsidRPr="002E6D1B" w:rsidRDefault="0055650B" w:rsidP="007B652A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6" w:type="dxa"/>
          </w:tcPr>
          <w:p w:rsidR="0055650B" w:rsidRPr="002E6D1B" w:rsidRDefault="0055650B" w:rsidP="007B652A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5650B" w:rsidRPr="002E6D1B" w:rsidRDefault="0055650B" w:rsidP="0055650B">
      <w:pPr>
        <w:ind w:left="770"/>
        <w:jc w:val="center"/>
        <w:rPr>
          <w:rFonts w:ascii="Arial" w:hAnsi="Arial" w:cs="Arial"/>
          <w:b/>
        </w:rPr>
      </w:pPr>
    </w:p>
    <w:p w:rsidR="0055650B" w:rsidRDefault="0055650B" w:rsidP="0055650B">
      <w:pPr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55650B" w:rsidRDefault="0055650B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55650B" w:rsidRDefault="0055650B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E05EF0" w:rsidRDefault="00E05EF0"/>
    <w:sectPr w:rsidR="00E05E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50B"/>
    <w:rsid w:val="001F1676"/>
    <w:rsid w:val="00222BCC"/>
    <w:rsid w:val="0055650B"/>
    <w:rsid w:val="00E0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A14A2E-E9A7-49BD-A0D3-02DBD2D28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5650B"/>
    <w:pPr>
      <w:spacing w:after="200" w:line="276" w:lineRule="auto"/>
    </w:pPr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qFormat/>
    <w:rsid w:val="0055650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apple-converted-space">
    <w:name w:val="apple-converted-space"/>
    <w:rsid w:val="0055650B"/>
  </w:style>
  <w:style w:type="paragraph" w:customStyle="1" w:styleId="BasicParagraph">
    <w:name w:val="[Basic Paragraph]"/>
    <w:basedOn w:val="Norml"/>
    <w:uiPriority w:val="99"/>
    <w:rsid w:val="0055650B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character" w:styleId="Hiperhivatkozs">
    <w:name w:val="Hyperlink"/>
    <w:uiPriority w:val="99"/>
    <w:unhideWhenUsed/>
    <w:rsid w:val="0055650B"/>
    <w:rPr>
      <w:color w:val="0000FF"/>
      <w:u w:val="single"/>
    </w:rPr>
  </w:style>
  <w:style w:type="paragraph" w:styleId="NormlWeb">
    <w:name w:val="Normal (Web)"/>
    <w:basedOn w:val="Norml"/>
    <w:rsid w:val="0055650B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character" w:customStyle="1" w:styleId="Cmsor1Char">
    <w:name w:val="Címsor 1 Char"/>
    <w:basedOn w:val="Bekezdsalapbettpusa"/>
    <w:link w:val="Cmsor1"/>
    <w:rsid w:val="0055650B"/>
    <w:rPr>
      <w:rFonts w:ascii="Arial" w:eastAsia="Calibri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abinet@hevizph.hu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626</Words>
  <Characters>4321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Lajkó Erzsébet Márta</dc:creator>
  <cp:keywords/>
  <dc:description/>
  <cp:lastModifiedBy>Lajkó Erzsébet Márta</cp:lastModifiedBy>
  <cp:revision>3</cp:revision>
  <dcterms:created xsi:type="dcterms:W3CDTF">2018-12-12T08:20:00Z</dcterms:created>
  <dcterms:modified xsi:type="dcterms:W3CDTF">2018-12-14T08:30:00Z</dcterms:modified>
</cp:coreProperties>
</file>