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58" w:rsidRDefault="007E1958" w:rsidP="007E1958">
      <w:pPr>
        <w:rPr>
          <w:b/>
          <w:sz w:val="36"/>
          <w:szCs w:val="36"/>
        </w:rPr>
      </w:pPr>
    </w:p>
    <w:p w:rsidR="007E1958" w:rsidRDefault="007E1958" w:rsidP="007E1958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4717469" wp14:editId="1F8BC7D9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958" w:rsidRDefault="007E1958" w:rsidP="007E19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7E1958" w:rsidRDefault="007E1958" w:rsidP="007E1958"/>
    <w:p w:rsidR="007E1958" w:rsidRDefault="007E1958" w:rsidP="007E1958"/>
    <w:p w:rsidR="00175B10" w:rsidRPr="005C5259" w:rsidRDefault="00175B10" w:rsidP="00175B10">
      <w:pPr>
        <w:jc w:val="center"/>
        <w:rPr>
          <w:b/>
          <w:sz w:val="36"/>
          <w:szCs w:val="36"/>
        </w:rPr>
      </w:pPr>
      <w:r w:rsidRPr="005C5259">
        <w:rPr>
          <w:b/>
          <w:sz w:val="36"/>
          <w:szCs w:val="36"/>
        </w:rPr>
        <w:t>Felhívás szálláshely-szolgáltatók részére</w:t>
      </w:r>
    </w:p>
    <w:p w:rsidR="00175B10" w:rsidRDefault="00175B10" w:rsidP="00175B10">
      <w:pPr>
        <w:spacing w:after="0" w:line="240" w:lineRule="auto"/>
        <w:jc w:val="center"/>
        <w:rPr>
          <w:b/>
        </w:rPr>
      </w:pPr>
    </w:p>
    <w:p w:rsidR="00175B10" w:rsidRDefault="00175B10" w:rsidP="00175B10">
      <w:pPr>
        <w:spacing w:after="0" w:line="240" w:lineRule="auto"/>
        <w:jc w:val="center"/>
        <w:rPr>
          <w:b/>
        </w:rPr>
      </w:pPr>
    </w:p>
    <w:p w:rsidR="006E5088" w:rsidRPr="007E1958" w:rsidRDefault="00037C90" w:rsidP="002879BA">
      <w:pPr>
        <w:jc w:val="both"/>
      </w:pPr>
      <w:r w:rsidRPr="007E1958">
        <w:t xml:space="preserve">Hévíz városában a </w:t>
      </w:r>
      <w:r w:rsidR="00580C82" w:rsidRPr="007E1958">
        <w:t>jelenlegi nyilvántartás alapján</w:t>
      </w:r>
      <w:r w:rsidRPr="007E1958">
        <w:t xml:space="preserve">, </w:t>
      </w:r>
      <w:r w:rsidR="00580C82" w:rsidRPr="007E1958">
        <w:t>6</w:t>
      </w:r>
      <w:r w:rsidR="0080484D" w:rsidRPr="007E1958">
        <w:t xml:space="preserve">61 különböző típusú </w:t>
      </w:r>
      <w:r w:rsidR="00580C82" w:rsidRPr="007E1958">
        <w:t xml:space="preserve">szálláshelyből 161 helyen végezték </w:t>
      </w:r>
      <w:r w:rsidRPr="007E1958">
        <w:t>el a</w:t>
      </w:r>
      <w:r w:rsidR="00580C82" w:rsidRPr="007E1958">
        <w:t xml:space="preserve"> </w:t>
      </w:r>
      <w:r w:rsidRPr="007E1958">
        <w:t>szálláshely-</w:t>
      </w:r>
      <w:r w:rsidR="00580C82" w:rsidRPr="007E1958">
        <w:t>minősítés</w:t>
      </w:r>
      <w:r w:rsidR="0080484D" w:rsidRPr="007E1958">
        <w:t>ét</w:t>
      </w:r>
      <w:r w:rsidR="002879BA" w:rsidRPr="007E1958">
        <w:t>.</w:t>
      </w:r>
      <w:r w:rsidR="00FD6488" w:rsidRPr="007E1958">
        <w:t xml:space="preserve"> </w:t>
      </w:r>
    </w:p>
    <w:p w:rsidR="004B01A5" w:rsidRPr="007E1958" w:rsidRDefault="004B01A5" w:rsidP="004B01A5">
      <w:pPr>
        <w:jc w:val="both"/>
      </w:pPr>
      <w:r w:rsidRPr="007E1958">
        <w:t xml:space="preserve">A turisztikai térségek fejlesztésének állami feladatairól szóló törvény végrehajtásáról szóló 239/2009. (X.20) Kormányrendelet 13. </w:t>
      </w:r>
      <w:bookmarkStart w:id="0" w:name="_GoBack"/>
      <w:bookmarkEnd w:id="0"/>
      <w:r w:rsidRPr="007E1958">
        <w:t>§ (1a) értelmében</w:t>
      </w:r>
      <w:r w:rsidRPr="007E1958">
        <w:rPr>
          <w:b/>
        </w:rPr>
        <w:t>, a szálláshely-szolgáltató a szálláshely-minősítésben bekövetkezett változást</w:t>
      </w:r>
      <w:r w:rsidRPr="007E1958">
        <w:t xml:space="preserve"> követően, valamint a szálláshely-minősítés megújítása során kiállított, a 6. § (2) bekezdés e) pontja szerinti dokumentumot haladéktalanul </w:t>
      </w:r>
      <w:r w:rsidRPr="007E1958">
        <w:rPr>
          <w:b/>
        </w:rPr>
        <w:t>köteles megküldeni a jegyzőnek</w:t>
      </w:r>
      <w:r w:rsidRPr="007E1958">
        <w:t xml:space="preserve">. </w:t>
      </w:r>
    </w:p>
    <w:p w:rsidR="004B01A5" w:rsidRPr="007E1958" w:rsidRDefault="004B01A5" w:rsidP="004B01A5">
      <w:pPr>
        <w:jc w:val="both"/>
        <w:rPr>
          <w:b/>
        </w:rPr>
      </w:pPr>
      <w:r w:rsidRPr="007E1958">
        <w:t xml:space="preserve">Ugyanezen § (2) bekezdése értelmében, a </w:t>
      </w:r>
      <w:r w:rsidRPr="007E1958">
        <w:rPr>
          <w:b/>
        </w:rPr>
        <w:t>jegyző</w:t>
      </w:r>
      <w:r w:rsidRPr="007E1958">
        <w:t xml:space="preserve"> az adatokban történt változást a bejelentés alapján a </w:t>
      </w:r>
      <w:r w:rsidRPr="007E1958">
        <w:rPr>
          <w:b/>
        </w:rPr>
        <w:t>nyilvántartásba bejegyzi.</w:t>
      </w:r>
    </w:p>
    <w:p w:rsidR="004B01A5" w:rsidRPr="007E1958" w:rsidRDefault="004B01A5" w:rsidP="004B01A5">
      <w:pPr>
        <w:jc w:val="both"/>
      </w:pPr>
      <w:r w:rsidRPr="007E1958">
        <w:t xml:space="preserve">A szálláshely-szolgáltatási tevékenységet folytatókról vezetett jegyzői nyilvántartás a szálláshely-szolgáltatási tevékenység típusának megjelölésén kívül </w:t>
      </w:r>
      <w:r w:rsidR="007E1958">
        <w:t xml:space="preserve">a </w:t>
      </w:r>
      <w:r w:rsidRPr="007E1958">
        <w:t>minőségi fokozatba sorolását is tartalmazza.</w:t>
      </w:r>
    </w:p>
    <w:p w:rsidR="004B01A5" w:rsidRPr="007E1958" w:rsidRDefault="004B01A5" w:rsidP="004B01A5">
      <w:pPr>
        <w:jc w:val="both"/>
      </w:pPr>
      <w:r w:rsidRPr="007E1958">
        <w:t xml:space="preserve">Fentiek alapján </w:t>
      </w:r>
      <w:r w:rsidR="002879BA" w:rsidRPr="007E1958">
        <w:rPr>
          <w:b/>
        </w:rPr>
        <w:t>kérjük</w:t>
      </w:r>
      <w:r w:rsidR="002879BA" w:rsidRPr="007E1958">
        <w:t xml:space="preserve"> a minősített szálláshelyek kezelőit</w:t>
      </w:r>
      <w:r w:rsidRPr="007E1958">
        <w:t>, hogy az e-Papír szolgáltatáson keresztül</w:t>
      </w:r>
      <w:r w:rsidRPr="007E1958">
        <w:rPr>
          <w:b/>
        </w:rPr>
        <w:t xml:space="preserve"> </w:t>
      </w:r>
      <w:r w:rsidRPr="007E1958">
        <w:t>(</w:t>
      </w:r>
      <w:hyperlink r:id="rId6" w:history="1">
        <w:r w:rsidRPr="007E1958">
          <w:rPr>
            <w:rStyle w:val="Hiperhivatkozs"/>
          </w:rPr>
          <w:t>http://epapir.gov.hu</w:t>
        </w:r>
      </w:hyperlink>
      <w:r w:rsidRPr="007E1958">
        <w:t xml:space="preserve"> Hévíz Város Önkormányzat kiválasztásával), </w:t>
      </w:r>
      <w:r w:rsidRPr="007E1958">
        <w:rPr>
          <w:b/>
        </w:rPr>
        <w:t>küldj</w:t>
      </w:r>
      <w:r w:rsidR="007E1958" w:rsidRPr="007E1958">
        <w:rPr>
          <w:b/>
        </w:rPr>
        <w:t>ék</w:t>
      </w:r>
      <w:r w:rsidRPr="007E1958">
        <w:rPr>
          <w:b/>
        </w:rPr>
        <w:t xml:space="preserve"> be Hivatalunkhoz a szálláshely-minősítő szervezet által kiadott minősítő dokumentumot</w:t>
      </w:r>
      <w:r w:rsidR="007E1958" w:rsidRPr="007E1958">
        <w:rPr>
          <w:b/>
        </w:rPr>
        <w:t xml:space="preserve"> a jegyzői nyilvántartásba történő bejegyzés érdekében. </w:t>
      </w:r>
    </w:p>
    <w:p w:rsidR="007E1958" w:rsidRPr="007E1958" w:rsidRDefault="004B01A5" w:rsidP="007E1958">
      <w:pPr>
        <w:jc w:val="both"/>
      </w:pPr>
      <w:r w:rsidRPr="007E1958">
        <w:t>Bővebb tájékoztatást</w:t>
      </w:r>
      <w:r w:rsidR="007E1958" w:rsidRPr="007E1958">
        <w:t xml:space="preserve"> a szálláshely minősítésről</w:t>
      </w:r>
      <w:r w:rsidRPr="007E1958">
        <w:t xml:space="preserve"> a </w:t>
      </w:r>
      <w:hyperlink r:id="rId7" w:history="1">
        <w:r w:rsidR="007E1958" w:rsidRPr="007E1958">
          <w:rPr>
            <w:rStyle w:val="Hiperhivatkozs"/>
            <w:rFonts w:ascii="Helvetica" w:hAnsi="Helvetica" w:cs="Helvetica"/>
            <w:shd w:val="clear" w:color="auto" w:fill="FFFFFF"/>
          </w:rPr>
          <w:t>https://szallashelyminosites.hu</w:t>
        </w:r>
      </w:hyperlink>
      <w:r w:rsidR="007E1958" w:rsidRPr="007E1958">
        <w:rPr>
          <w:rFonts w:ascii="Helvetica" w:hAnsi="Helvetica" w:cs="Helvetica"/>
          <w:color w:val="006D21"/>
          <w:shd w:val="clear" w:color="auto" w:fill="FFFFFF"/>
        </w:rPr>
        <w:t xml:space="preserve"> </w:t>
      </w:r>
      <w:r w:rsidR="007E1958" w:rsidRPr="007E1958">
        <w:t xml:space="preserve"> </w:t>
      </w:r>
      <w:r w:rsidRPr="007E1958">
        <w:t xml:space="preserve"> portálon és az </w:t>
      </w:r>
      <w:hyperlink r:id="rId8" w:history="1">
        <w:r w:rsidRPr="007E1958">
          <w:rPr>
            <w:rStyle w:val="Hiperhivatkozs"/>
          </w:rPr>
          <w:t>info@szallashelyminosites.hu</w:t>
        </w:r>
      </w:hyperlink>
      <w:r w:rsidRPr="007E1958">
        <w:t xml:space="preserve"> e-mail címen érhetnek el.</w:t>
      </w:r>
    </w:p>
    <w:p w:rsidR="007E1958" w:rsidRPr="007E1958" w:rsidRDefault="007E1958" w:rsidP="007E1958">
      <w:r w:rsidRPr="007E1958">
        <w:t xml:space="preserve">Hévíz, </w:t>
      </w:r>
      <w:r>
        <w:t>2023. február 15.</w:t>
      </w:r>
    </w:p>
    <w:p w:rsidR="005A614D" w:rsidRPr="007E1958" w:rsidRDefault="005A614D"/>
    <w:sectPr w:rsidR="005A614D" w:rsidRPr="007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80FA7"/>
    <w:multiLevelType w:val="hybridMultilevel"/>
    <w:tmpl w:val="10945802"/>
    <w:lvl w:ilvl="0" w:tplc="F8A22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4D"/>
    <w:rsid w:val="00037C90"/>
    <w:rsid w:val="00175B10"/>
    <w:rsid w:val="001E4847"/>
    <w:rsid w:val="002665E8"/>
    <w:rsid w:val="002879BA"/>
    <w:rsid w:val="002B69C5"/>
    <w:rsid w:val="004B01A5"/>
    <w:rsid w:val="00580C82"/>
    <w:rsid w:val="005A614D"/>
    <w:rsid w:val="005C5259"/>
    <w:rsid w:val="006E5088"/>
    <w:rsid w:val="007E1958"/>
    <w:rsid w:val="0080484D"/>
    <w:rsid w:val="00883A23"/>
    <w:rsid w:val="00E5639E"/>
    <w:rsid w:val="00F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D14D"/>
  <w15:chartTrackingRefBased/>
  <w15:docId w15:val="{AF3A3FA2-F7F3-4803-805C-E169D47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614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195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E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allashelyminosite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allashelyminosite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apir.gov.h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Rita</dc:creator>
  <cp:keywords/>
  <dc:description/>
  <cp:lastModifiedBy>Bertalanné Dr. Gallé Vera</cp:lastModifiedBy>
  <cp:revision>3</cp:revision>
  <cp:lastPrinted>2023-02-15T08:03:00Z</cp:lastPrinted>
  <dcterms:created xsi:type="dcterms:W3CDTF">2023-02-15T10:02:00Z</dcterms:created>
  <dcterms:modified xsi:type="dcterms:W3CDTF">2023-02-15T10:04:00Z</dcterms:modified>
</cp:coreProperties>
</file>