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F4F" w:rsidRPr="00680984" w:rsidRDefault="00802F4F" w:rsidP="00E73747">
      <w:pPr>
        <w:pStyle w:val="Nincstrkz"/>
        <w:jc w:val="center"/>
        <w:rPr>
          <w:rFonts w:ascii="Arial" w:hAnsi="Arial" w:cs="Arial"/>
          <w:b/>
        </w:rPr>
      </w:pPr>
      <w:bookmarkStart w:id="0" w:name="_GoBack"/>
      <w:bookmarkEnd w:id="0"/>
      <w:r w:rsidRPr="00680984">
        <w:rPr>
          <w:rFonts w:ascii="Arial" w:hAnsi="Arial" w:cs="Arial"/>
          <w:b/>
        </w:rPr>
        <w:t xml:space="preserve">A Hévízi Televízió Nonprofit Kft. </w:t>
      </w:r>
      <w:r w:rsidR="00E73747" w:rsidRPr="00680984">
        <w:rPr>
          <w:rFonts w:ascii="Arial" w:hAnsi="Arial" w:cs="Arial"/>
          <w:b/>
        </w:rPr>
        <w:t>2015. I. f</w:t>
      </w:r>
      <w:r w:rsidRPr="00680984">
        <w:rPr>
          <w:rFonts w:ascii="Arial" w:hAnsi="Arial" w:cs="Arial"/>
          <w:b/>
        </w:rPr>
        <w:t>élévi gazdálkodása</w:t>
      </w:r>
    </w:p>
    <w:p w:rsidR="00802F4F" w:rsidRDefault="00802F4F" w:rsidP="00E73747">
      <w:pPr>
        <w:ind w:left="360"/>
        <w:jc w:val="both"/>
        <w:rPr>
          <w:rFonts w:ascii="Arial" w:hAnsi="Arial" w:cs="Arial"/>
          <w:b/>
          <w:sz w:val="26"/>
          <w:szCs w:val="26"/>
        </w:rPr>
      </w:pPr>
    </w:p>
    <w:p w:rsidR="00680984" w:rsidRDefault="00680984" w:rsidP="00E73747">
      <w:pPr>
        <w:ind w:left="360"/>
        <w:jc w:val="both"/>
        <w:rPr>
          <w:rFonts w:ascii="Arial" w:hAnsi="Arial" w:cs="Arial"/>
          <w:b/>
          <w:sz w:val="26"/>
          <w:szCs w:val="26"/>
        </w:rPr>
      </w:pPr>
    </w:p>
    <w:p w:rsidR="00680984" w:rsidRDefault="00680984" w:rsidP="00E73747">
      <w:pPr>
        <w:ind w:left="360"/>
        <w:jc w:val="both"/>
        <w:rPr>
          <w:rFonts w:ascii="Arial" w:hAnsi="Arial" w:cs="Arial"/>
          <w:b/>
          <w:sz w:val="26"/>
          <w:szCs w:val="26"/>
        </w:rPr>
      </w:pPr>
    </w:p>
    <w:p w:rsidR="008E75FE" w:rsidRDefault="00680984" w:rsidP="00E737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Hévízi Televízió Nonprofit K</w:t>
      </w:r>
      <w:r w:rsidR="008E75FE" w:rsidRPr="008E75FE">
        <w:rPr>
          <w:rFonts w:ascii="Arial" w:hAnsi="Arial" w:cs="Arial"/>
          <w:sz w:val="22"/>
          <w:szCs w:val="22"/>
        </w:rPr>
        <w:t xml:space="preserve">ft. </w:t>
      </w:r>
      <w:r w:rsidR="008E75FE">
        <w:rPr>
          <w:rFonts w:ascii="Arial" w:hAnsi="Arial" w:cs="Arial"/>
          <w:sz w:val="22"/>
          <w:szCs w:val="22"/>
        </w:rPr>
        <w:t>2015. I. félévében is a</w:t>
      </w:r>
      <w:r w:rsidR="006C392C">
        <w:rPr>
          <w:rFonts w:ascii="Arial" w:hAnsi="Arial" w:cs="Arial"/>
          <w:sz w:val="22"/>
          <w:szCs w:val="22"/>
        </w:rPr>
        <w:t>z A</w:t>
      </w:r>
      <w:r w:rsidR="008E75FE">
        <w:rPr>
          <w:rFonts w:ascii="Arial" w:hAnsi="Arial" w:cs="Arial"/>
          <w:sz w:val="22"/>
          <w:szCs w:val="22"/>
        </w:rPr>
        <w:t>lapító önkormányzattal kötött szerződés alapján végezte szakmai tevékenységét. A működésben anyagi problémák, likviditási nehézségek nem léptek fel, kifizetetlen számláink nincsenek.</w:t>
      </w:r>
      <w:r w:rsidR="006C392C">
        <w:rPr>
          <w:rFonts w:ascii="Arial" w:hAnsi="Arial" w:cs="Arial"/>
          <w:sz w:val="22"/>
          <w:szCs w:val="22"/>
        </w:rPr>
        <w:t xml:space="preserve"> </w:t>
      </w:r>
    </w:p>
    <w:p w:rsidR="00C33ADC" w:rsidRDefault="00C33ADC" w:rsidP="00E73747">
      <w:pPr>
        <w:jc w:val="both"/>
        <w:rPr>
          <w:rFonts w:ascii="Arial" w:hAnsi="Arial" w:cs="Arial"/>
          <w:sz w:val="22"/>
          <w:szCs w:val="22"/>
        </w:rPr>
      </w:pPr>
    </w:p>
    <w:p w:rsidR="006C392C" w:rsidRDefault="006C392C" w:rsidP="00E737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gazdálkodás rendjéhez kapcsolódó változás, hogy az Alapító határozatának megfelelően, a könyvvizsgáló</w:t>
      </w:r>
      <w:r w:rsidR="00680984">
        <w:rPr>
          <w:rFonts w:ascii="Arial" w:hAnsi="Arial" w:cs="Arial"/>
          <w:sz w:val="22"/>
          <w:szCs w:val="22"/>
        </w:rPr>
        <w:t xml:space="preserve"> mandátumának lejártával – azaz 2015. </w:t>
      </w:r>
      <w:r>
        <w:rPr>
          <w:rFonts w:ascii="Arial" w:hAnsi="Arial" w:cs="Arial"/>
          <w:sz w:val="22"/>
          <w:szCs w:val="22"/>
        </w:rPr>
        <w:t xml:space="preserve">június 1-étől - a társaságnak nincs könyvvizsgálója. </w:t>
      </w:r>
      <w:r w:rsidR="005A014E">
        <w:rPr>
          <w:rFonts w:ascii="Arial" w:hAnsi="Arial" w:cs="Arial"/>
          <w:sz w:val="22"/>
          <w:szCs w:val="22"/>
        </w:rPr>
        <w:t>A változást a cégbíróságon átvezettettük.</w:t>
      </w:r>
      <w:r>
        <w:rPr>
          <w:rFonts w:ascii="Arial" w:hAnsi="Arial" w:cs="Arial"/>
          <w:sz w:val="22"/>
          <w:szCs w:val="22"/>
        </w:rPr>
        <w:t xml:space="preserve"> A könyvelési feladatokat változatlanul a Héra 2000 Kft. végzi.  </w:t>
      </w:r>
    </w:p>
    <w:p w:rsidR="00C33ADC" w:rsidRDefault="00C33ADC" w:rsidP="00C33ADC">
      <w:pPr>
        <w:jc w:val="both"/>
        <w:rPr>
          <w:rFonts w:ascii="Arial" w:hAnsi="Arial" w:cs="Arial"/>
          <w:sz w:val="22"/>
          <w:szCs w:val="22"/>
        </w:rPr>
      </w:pPr>
    </w:p>
    <w:p w:rsidR="00C33ADC" w:rsidRDefault="00C33ADC" w:rsidP="00C33A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pénzügyek terén </w:t>
      </w:r>
      <w:r w:rsidR="00680984">
        <w:rPr>
          <w:rFonts w:ascii="Arial" w:hAnsi="Arial" w:cs="Arial"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 xml:space="preserve">arányosság elve nem jellemző a televízió működésében. A nyereséges esztendőkben is rendre mínuszos előjelű volt a félévi mérleg. Ennek egyik oka, hogy az év eleje a bevételeket tekintve mindig gyengébb, mint az év vége. Másik oka pedig az, hogy a hosszabb távra szóló szerződéseknél a féléves számlákat a teljesítést követően, júliusban állítjuk ki, így </w:t>
      </w:r>
      <w:r w:rsidR="00680984">
        <w:rPr>
          <w:rFonts w:ascii="Arial" w:hAnsi="Arial" w:cs="Arial"/>
          <w:sz w:val="22"/>
          <w:szCs w:val="22"/>
        </w:rPr>
        <w:t>ezek a bevételek</w:t>
      </w:r>
      <w:r>
        <w:rPr>
          <w:rFonts w:ascii="Arial" w:hAnsi="Arial" w:cs="Arial"/>
          <w:sz w:val="22"/>
          <w:szCs w:val="22"/>
        </w:rPr>
        <w:t xml:space="preserve"> a II. félévben jelentkeznek. </w:t>
      </w:r>
    </w:p>
    <w:p w:rsidR="005E7578" w:rsidRDefault="005E7578" w:rsidP="005E7578">
      <w:pPr>
        <w:rPr>
          <w:rFonts w:ascii="Arial" w:hAnsi="Arial" w:cs="Arial"/>
          <w:sz w:val="22"/>
          <w:szCs w:val="22"/>
        </w:rPr>
      </w:pPr>
    </w:p>
    <w:p w:rsidR="00680984" w:rsidRDefault="00680984" w:rsidP="006809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munkavégzéshez kapcsolódó gazdálkodás főbb adatait az 1. sz melléklet táblázat két mérleg oldala és az eredménykimutatás tartalmazza.  </w:t>
      </w:r>
    </w:p>
    <w:p w:rsidR="00680984" w:rsidRDefault="00680984" w:rsidP="005E7578">
      <w:pPr>
        <w:rPr>
          <w:rFonts w:ascii="Arial" w:hAnsi="Arial" w:cs="Arial"/>
          <w:b/>
          <w:sz w:val="22"/>
          <w:szCs w:val="22"/>
          <w:u w:val="single"/>
        </w:rPr>
      </w:pPr>
    </w:p>
    <w:p w:rsidR="00995C91" w:rsidRPr="00680984" w:rsidRDefault="00995C91" w:rsidP="005E7578">
      <w:pPr>
        <w:rPr>
          <w:rFonts w:ascii="Arial" w:hAnsi="Arial" w:cs="Arial"/>
          <w:b/>
          <w:sz w:val="22"/>
          <w:szCs w:val="22"/>
          <w:u w:val="single"/>
        </w:rPr>
      </w:pPr>
      <w:r w:rsidRPr="00680984">
        <w:rPr>
          <w:rFonts w:ascii="Arial" w:hAnsi="Arial" w:cs="Arial"/>
          <w:b/>
          <w:sz w:val="22"/>
          <w:szCs w:val="22"/>
          <w:u w:val="single"/>
        </w:rPr>
        <w:t>Működés:</w:t>
      </w:r>
    </w:p>
    <w:p w:rsidR="00995C91" w:rsidRDefault="00995C91" w:rsidP="005E7578">
      <w:pPr>
        <w:rPr>
          <w:rFonts w:ascii="Arial" w:hAnsi="Arial" w:cs="Arial"/>
          <w:sz w:val="22"/>
          <w:szCs w:val="22"/>
        </w:rPr>
      </w:pPr>
    </w:p>
    <w:p w:rsidR="00802F4F" w:rsidRDefault="008E75FE" w:rsidP="00E737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Ebben az esztendőben</w:t>
      </w:r>
      <w:r w:rsidR="006C392C">
        <w:rPr>
          <w:rFonts w:ascii="Arial" w:hAnsi="Arial" w:cs="Arial"/>
          <w:sz w:val="22"/>
          <w:szCs w:val="22"/>
        </w:rPr>
        <w:t xml:space="preserve"> a társaság életében</w:t>
      </w:r>
      <w:r>
        <w:rPr>
          <w:rFonts w:ascii="Arial" w:hAnsi="Arial" w:cs="Arial"/>
          <w:sz w:val="22"/>
          <w:szCs w:val="22"/>
        </w:rPr>
        <w:t xml:space="preserve"> p</w:t>
      </w:r>
      <w:r w:rsidR="00802F4F">
        <w:rPr>
          <w:rFonts w:ascii="Arial" w:hAnsi="Arial" w:cs="Arial"/>
          <w:sz w:val="22"/>
          <w:szCs w:val="22"/>
        </w:rPr>
        <w:t>rofiltisztítás</w:t>
      </w:r>
      <w:r>
        <w:rPr>
          <w:rFonts w:ascii="Arial" w:hAnsi="Arial" w:cs="Arial"/>
          <w:sz w:val="22"/>
          <w:szCs w:val="22"/>
        </w:rPr>
        <w:t xml:space="preserve"> történt, hiszen</w:t>
      </w:r>
      <w:r w:rsidR="00802F4F">
        <w:rPr>
          <w:rFonts w:ascii="Arial" w:hAnsi="Arial" w:cs="Arial"/>
          <w:sz w:val="22"/>
          <w:szCs w:val="22"/>
        </w:rPr>
        <w:t xml:space="preserve"> a Forrás című </w:t>
      </w:r>
      <w:r w:rsidR="00092D41">
        <w:rPr>
          <w:rFonts w:ascii="Arial" w:hAnsi="Arial" w:cs="Arial"/>
          <w:sz w:val="22"/>
          <w:szCs w:val="22"/>
        </w:rPr>
        <w:t>ingyenes városi újság</w:t>
      </w:r>
      <w:r w:rsidR="00802F4F">
        <w:rPr>
          <w:rFonts w:ascii="Arial" w:hAnsi="Arial" w:cs="Arial"/>
          <w:sz w:val="22"/>
          <w:szCs w:val="22"/>
        </w:rPr>
        <w:t xml:space="preserve"> kiadása 2015. március 1-től kikerült a Hévízi Televízió szerkesztőségének feladatai közül.</w:t>
      </w:r>
      <w:r>
        <w:rPr>
          <w:rFonts w:ascii="Arial" w:hAnsi="Arial" w:cs="Arial"/>
          <w:sz w:val="22"/>
          <w:szCs w:val="22"/>
        </w:rPr>
        <w:t xml:space="preserve"> </w:t>
      </w:r>
    </w:p>
    <w:p w:rsidR="007370FC" w:rsidRDefault="007370FC" w:rsidP="00E73747">
      <w:pPr>
        <w:jc w:val="both"/>
        <w:rPr>
          <w:rFonts w:ascii="Arial" w:hAnsi="Arial" w:cs="Arial"/>
          <w:sz w:val="22"/>
          <w:szCs w:val="22"/>
        </w:rPr>
      </w:pPr>
    </w:p>
    <w:p w:rsidR="00C33ADC" w:rsidRDefault="008E75FE" w:rsidP="00E737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tevékenység alapeleme </w:t>
      </w:r>
      <w:r w:rsidR="00C33ADC">
        <w:rPr>
          <w:rFonts w:ascii="Arial" w:hAnsi="Arial" w:cs="Arial"/>
          <w:sz w:val="22"/>
          <w:szCs w:val="22"/>
        </w:rPr>
        <w:t xml:space="preserve">ismét </w:t>
      </w:r>
      <w:r>
        <w:rPr>
          <w:rFonts w:ascii="Arial" w:hAnsi="Arial" w:cs="Arial"/>
          <w:sz w:val="22"/>
          <w:szCs w:val="22"/>
        </w:rPr>
        <w:t xml:space="preserve">a televíziós műsorkészítés lett: a kábelhálózatos műsorszolgáltatás mellett az </w:t>
      </w:r>
      <w:r w:rsidR="00C33ADC">
        <w:rPr>
          <w:rFonts w:ascii="Arial" w:hAnsi="Arial" w:cs="Arial"/>
          <w:sz w:val="22"/>
          <w:szCs w:val="22"/>
        </w:rPr>
        <w:t>anyagok és adások megjelentetésével</w:t>
      </w:r>
      <w:r>
        <w:rPr>
          <w:rFonts w:ascii="Arial" w:hAnsi="Arial" w:cs="Arial"/>
          <w:sz w:val="22"/>
          <w:szCs w:val="22"/>
        </w:rPr>
        <w:t xml:space="preserve"> az internetes felületeken. </w:t>
      </w:r>
    </w:p>
    <w:p w:rsidR="00680984" w:rsidRDefault="00680984" w:rsidP="00E73747">
      <w:pPr>
        <w:jc w:val="both"/>
        <w:rPr>
          <w:rFonts w:ascii="Arial" w:hAnsi="Arial" w:cs="Arial"/>
          <w:sz w:val="22"/>
          <w:szCs w:val="22"/>
        </w:rPr>
      </w:pPr>
    </w:p>
    <w:p w:rsidR="008A7E51" w:rsidRDefault="00C33ADC" w:rsidP="00E737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megszokott programok</w:t>
      </w:r>
      <w:r w:rsidR="008E75FE">
        <w:rPr>
          <w:rFonts w:ascii="Arial" w:hAnsi="Arial" w:cs="Arial"/>
          <w:sz w:val="22"/>
          <w:szCs w:val="22"/>
        </w:rPr>
        <w:t xml:space="preserve"> mellett újdonságként indítottuk el a</w:t>
      </w:r>
      <w:r w:rsidR="00802F4F">
        <w:rPr>
          <w:rFonts w:ascii="Arial" w:hAnsi="Arial" w:cs="Arial"/>
          <w:sz w:val="22"/>
          <w:szCs w:val="22"/>
        </w:rPr>
        <w:t xml:space="preserve"> </w:t>
      </w:r>
      <w:r w:rsidR="00680984">
        <w:rPr>
          <w:rFonts w:ascii="Arial" w:hAnsi="Arial" w:cs="Arial"/>
          <w:sz w:val="22"/>
          <w:szCs w:val="22"/>
        </w:rPr>
        <w:t>Hit – Vallás című egyházi műsor, miután</w:t>
      </w:r>
      <w:r w:rsidR="00802F4F">
        <w:rPr>
          <w:rFonts w:ascii="Arial" w:hAnsi="Arial" w:cs="Arial"/>
          <w:sz w:val="22"/>
          <w:szCs w:val="22"/>
        </w:rPr>
        <w:t xml:space="preserve"> </w:t>
      </w:r>
      <w:r w:rsidR="008E75FE">
        <w:rPr>
          <w:rFonts w:ascii="Arial" w:hAnsi="Arial" w:cs="Arial"/>
          <w:sz w:val="22"/>
          <w:szCs w:val="22"/>
        </w:rPr>
        <w:t>Hév</w:t>
      </w:r>
      <w:r w:rsidR="00680984">
        <w:rPr>
          <w:rFonts w:ascii="Arial" w:hAnsi="Arial" w:cs="Arial"/>
          <w:sz w:val="22"/>
          <w:szCs w:val="22"/>
        </w:rPr>
        <w:t>ízen magas a vallásgyakorlók száma. A műsor felépítésében</w:t>
      </w:r>
      <w:r w:rsidR="008E75FE">
        <w:rPr>
          <w:rFonts w:ascii="Arial" w:hAnsi="Arial" w:cs="Arial"/>
          <w:sz w:val="22"/>
          <w:szCs w:val="22"/>
        </w:rPr>
        <w:t xml:space="preserve"> a történelmi egyházakra támaszkodtunk, figyelembe véve az</w:t>
      </w:r>
      <w:r w:rsidR="00680984">
        <w:rPr>
          <w:rFonts w:ascii="Arial" w:hAnsi="Arial" w:cs="Arial"/>
          <w:sz w:val="22"/>
          <w:szCs w:val="22"/>
        </w:rPr>
        <w:t xml:space="preserve"> arányokat. Így havi bontásban</w:t>
      </w:r>
      <w:r w:rsidR="008E75FE">
        <w:rPr>
          <w:rFonts w:ascii="Arial" w:hAnsi="Arial" w:cs="Arial"/>
          <w:sz w:val="22"/>
          <w:szCs w:val="22"/>
        </w:rPr>
        <w:t xml:space="preserve"> kéthet</w:t>
      </w:r>
      <w:r w:rsidR="00680984">
        <w:rPr>
          <w:rFonts w:ascii="Arial" w:hAnsi="Arial" w:cs="Arial"/>
          <w:sz w:val="22"/>
          <w:szCs w:val="22"/>
        </w:rPr>
        <w:t>ente a katolikus egyház, a köztes alkalmakkor</w:t>
      </w:r>
      <w:r w:rsidR="008E75FE">
        <w:rPr>
          <w:rFonts w:ascii="Arial" w:hAnsi="Arial" w:cs="Arial"/>
          <w:sz w:val="22"/>
          <w:szCs w:val="22"/>
        </w:rPr>
        <w:t xml:space="preserve"> pedig a református és az evangélikus közösség </w:t>
      </w:r>
      <w:r w:rsidR="00680984">
        <w:rPr>
          <w:rFonts w:ascii="Arial" w:hAnsi="Arial" w:cs="Arial"/>
          <w:sz w:val="22"/>
          <w:szCs w:val="22"/>
        </w:rPr>
        <w:t>egy-egy szertartásá</w:t>
      </w:r>
      <w:r w:rsidR="008E75FE">
        <w:rPr>
          <w:rFonts w:ascii="Arial" w:hAnsi="Arial" w:cs="Arial"/>
          <w:sz w:val="22"/>
          <w:szCs w:val="22"/>
        </w:rPr>
        <w:t>ról ké</w:t>
      </w:r>
      <w:r w:rsidR="00680984">
        <w:rPr>
          <w:rFonts w:ascii="Arial" w:hAnsi="Arial" w:cs="Arial"/>
          <w:sz w:val="22"/>
          <w:szCs w:val="22"/>
        </w:rPr>
        <w:t>szítünk összeállítást vagy a hétélethez aktuálisan</w:t>
      </w:r>
      <w:r w:rsidR="008E75FE">
        <w:rPr>
          <w:rFonts w:ascii="Arial" w:hAnsi="Arial" w:cs="Arial"/>
          <w:sz w:val="22"/>
          <w:szCs w:val="22"/>
        </w:rPr>
        <w:t xml:space="preserve"> kapcsolódó hosszabb riportot. </w:t>
      </w:r>
      <w:r w:rsidR="008A7E51">
        <w:rPr>
          <w:rFonts w:ascii="Arial" w:hAnsi="Arial" w:cs="Arial"/>
          <w:sz w:val="22"/>
          <w:szCs w:val="22"/>
        </w:rPr>
        <w:t>A tavaszi próbaidőszak után ősszel ismét ebben a rendben folytatjuk a műsort, hisze</w:t>
      </w:r>
      <w:r w:rsidR="00680984">
        <w:rPr>
          <w:rFonts w:ascii="Arial" w:hAnsi="Arial" w:cs="Arial"/>
          <w:sz w:val="22"/>
          <w:szCs w:val="22"/>
        </w:rPr>
        <w:t>n</w:t>
      </w:r>
      <w:r w:rsidR="008A7E51">
        <w:rPr>
          <w:rFonts w:ascii="Arial" w:hAnsi="Arial" w:cs="Arial"/>
          <w:sz w:val="22"/>
          <w:szCs w:val="22"/>
        </w:rPr>
        <w:t xml:space="preserve"> pozitív visszhangot váltott ki a kezdeményezés. A kisebb egyházak programjait sem mellőzzük, de súlyuknak megfel</w:t>
      </w:r>
      <w:r w:rsidR="00680984">
        <w:rPr>
          <w:rFonts w:ascii="Arial" w:hAnsi="Arial" w:cs="Arial"/>
          <w:sz w:val="22"/>
          <w:szCs w:val="22"/>
        </w:rPr>
        <w:t>elően kezeljük. Nekik is lehetőséget adunk a rendezvények népszerűsítésére és a</w:t>
      </w:r>
      <w:r w:rsidR="008A7E51">
        <w:rPr>
          <w:rFonts w:ascii="Arial" w:hAnsi="Arial" w:cs="Arial"/>
          <w:sz w:val="22"/>
          <w:szCs w:val="22"/>
        </w:rPr>
        <w:t xml:space="preserve"> rövidebb beszámolók</w:t>
      </w:r>
      <w:r w:rsidR="00680984">
        <w:rPr>
          <w:rFonts w:ascii="Arial" w:hAnsi="Arial" w:cs="Arial"/>
          <w:sz w:val="22"/>
          <w:szCs w:val="22"/>
        </w:rPr>
        <w:t xml:space="preserve"> készítését is vállaljuk, ha </w:t>
      </w:r>
      <w:r w:rsidR="009115DB">
        <w:rPr>
          <w:rFonts w:ascii="Arial" w:hAnsi="Arial" w:cs="Arial"/>
          <w:sz w:val="22"/>
          <w:szCs w:val="22"/>
        </w:rPr>
        <w:t>fontosabb esemény házigazdái</w:t>
      </w:r>
      <w:r w:rsidR="008A7E51">
        <w:rPr>
          <w:rFonts w:ascii="Arial" w:hAnsi="Arial" w:cs="Arial"/>
          <w:sz w:val="22"/>
          <w:szCs w:val="22"/>
        </w:rPr>
        <w:t xml:space="preserve">. </w:t>
      </w:r>
    </w:p>
    <w:p w:rsidR="009115DB" w:rsidRDefault="009115DB" w:rsidP="00E73747">
      <w:pPr>
        <w:jc w:val="both"/>
        <w:rPr>
          <w:rFonts w:ascii="Arial" w:hAnsi="Arial" w:cs="Arial"/>
          <w:sz w:val="22"/>
          <w:szCs w:val="22"/>
        </w:rPr>
      </w:pPr>
    </w:p>
    <w:p w:rsidR="008A7E51" w:rsidRDefault="008A7E51" w:rsidP="00E737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Miután tavaszra megszüntettük az önkormányzati ülések közvetítés</w:t>
      </w:r>
      <w:r w:rsidR="009115DB">
        <w:rPr>
          <w:rFonts w:ascii="Arial" w:hAnsi="Arial" w:cs="Arial"/>
          <w:sz w:val="22"/>
          <w:szCs w:val="22"/>
        </w:rPr>
        <w:t>ét, megváltozott a képviselőtestület munkájá</w:t>
      </w:r>
      <w:r>
        <w:rPr>
          <w:rFonts w:ascii="Arial" w:hAnsi="Arial" w:cs="Arial"/>
          <w:sz w:val="22"/>
          <w:szCs w:val="22"/>
        </w:rPr>
        <w:t>ról szóló bes</w:t>
      </w:r>
      <w:r w:rsidR="00044440">
        <w:rPr>
          <w:rFonts w:ascii="Arial" w:hAnsi="Arial" w:cs="Arial"/>
          <w:sz w:val="22"/>
          <w:szCs w:val="22"/>
        </w:rPr>
        <w:t>zámolók készítésének rendje. Most már</w:t>
      </w:r>
      <w:r w:rsidR="009115DB">
        <w:rPr>
          <w:rFonts w:ascii="Arial" w:hAnsi="Arial" w:cs="Arial"/>
          <w:sz w:val="22"/>
          <w:szCs w:val="22"/>
        </w:rPr>
        <w:t xml:space="preserve"> a híradókban is tudósítunk</w:t>
      </w:r>
      <w:r>
        <w:rPr>
          <w:rFonts w:ascii="Arial" w:hAnsi="Arial" w:cs="Arial"/>
          <w:sz w:val="22"/>
          <w:szCs w:val="22"/>
        </w:rPr>
        <w:t xml:space="preserve"> valamennyi soros</w:t>
      </w:r>
      <w:r w:rsidR="009115DB">
        <w:rPr>
          <w:rFonts w:ascii="Arial" w:hAnsi="Arial" w:cs="Arial"/>
          <w:sz w:val="22"/>
          <w:szCs w:val="22"/>
        </w:rPr>
        <w:t xml:space="preserve"> ülésről</w:t>
      </w:r>
      <w:r w:rsidR="00044440">
        <w:rPr>
          <w:rFonts w:ascii="Arial" w:hAnsi="Arial" w:cs="Arial"/>
          <w:sz w:val="22"/>
          <w:szCs w:val="22"/>
        </w:rPr>
        <w:t xml:space="preserve"> és </w:t>
      </w:r>
      <w:r w:rsidR="009115DB">
        <w:rPr>
          <w:rFonts w:ascii="Arial" w:hAnsi="Arial" w:cs="Arial"/>
          <w:sz w:val="22"/>
          <w:szCs w:val="22"/>
        </w:rPr>
        <w:t>jószerével valamennyi rendkívüli képviselő</w:t>
      </w:r>
      <w:r w:rsidR="00044440">
        <w:rPr>
          <w:rFonts w:ascii="Arial" w:hAnsi="Arial" w:cs="Arial"/>
          <w:sz w:val="22"/>
          <w:szCs w:val="22"/>
        </w:rPr>
        <w:t>testületi</w:t>
      </w:r>
      <w:r>
        <w:rPr>
          <w:rFonts w:ascii="Arial" w:hAnsi="Arial" w:cs="Arial"/>
          <w:sz w:val="22"/>
          <w:szCs w:val="22"/>
        </w:rPr>
        <w:t xml:space="preserve"> ü</w:t>
      </w:r>
      <w:r w:rsidR="00044440">
        <w:rPr>
          <w:rFonts w:ascii="Arial" w:hAnsi="Arial" w:cs="Arial"/>
          <w:sz w:val="22"/>
          <w:szCs w:val="22"/>
        </w:rPr>
        <w:t>lésről</w:t>
      </w:r>
      <w:r>
        <w:rPr>
          <w:rFonts w:ascii="Arial" w:hAnsi="Arial" w:cs="Arial"/>
          <w:sz w:val="22"/>
          <w:szCs w:val="22"/>
        </w:rPr>
        <w:t>. Abban az időszakban, amikor teljes terjedelemben közvetítet</w:t>
      </w:r>
      <w:r w:rsidR="00044440">
        <w:rPr>
          <w:rFonts w:ascii="Arial" w:hAnsi="Arial" w:cs="Arial"/>
          <w:sz w:val="22"/>
          <w:szCs w:val="22"/>
        </w:rPr>
        <w:t xml:space="preserve">tük az üléseket, </w:t>
      </w:r>
      <w:r>
        <w:rPr>
          <w:rFonts w:ascii="Arial" w:hAnsi="Arial" w:cs="Arial"/>
          <w:sz w:val="22"/>
          <w:szCs w:val="22"/>
        </w:rPr>
        <w:t>a híradós összefoglalókra ritkán volt példa. A rövidebb terjedelmű tudósítások mellett nagyobb</w:t>
      </w:r>
      <w:r w:rsidR="009115DB">
        <w:rPr>
          <w:rFonts w:ascii="Arial" w:hAnsi="Arial" w:cs="Arial"/>
          <w:sz w:val="22"/>
          <w:szCs w:val="22"/>
        </w:rPr>
        <w:t xml:space="preserve"> hangsúlyt kapott a Döntés után </w:t>
      </w:r>
      <w:r>
        <w:rPr>
          <w:rFonts w:ascii="Arial" w:hAnsi="Arial" w:cs="Arial"/>
          <w:sz w:val="22"/>
          <w:szCs w:val="22"/>
        </w:rPr>
        <w:t>című műsor</w:t>
      </w:r>
      <w:r w:rsidR="009115DB">
        <w:rPr>
          <w:rFonts w:ascii="Arial" w:hAnsi="Arial" w:cs="Arial"/>
          <w:sz w:val="22"/>
          <w:szCs w:val="22"/>
        </w:rPr>
        <w:t xml:space="preserve"> is. Nem</w:t>
      </w:r>
      <w:r>
        <w:rPr>
          <w:rFonts w:ascii="Arial" w:hAnsi="Arial" w:cs="Arial"/>
          <w:sz w:val="22"/>
          <w:szCs w:val="22"/>
        </w:rPr>
        <w:t>csak a soros ülések után</w:t>
      </w:r>
      <w:r w:rsidR="00044440">
        <w:rPr>
          <w:rFonts w:ascii="Arial" w:hAnsi="Arial" w:cs="Arial"/>
          <w:sz w:val="22"/>
          <w:szCs w:val="22"/>
        </w:rPr>
        <w:t xml:space="preserve"> bontjuk ki </w:t>
      </w:r>
      <w:r>
        <w:rPr>
          <w:rFonts w:ascii="Arial" w:hAnsi="Arial" w:cs="Arial"/>
          <w:sz w:val="22"/>
          <w:szCs w:val="22"/>
        </w:rPr>
        <w:t>a fontosabb napirendek tartalmát, hanem akkor is, ha</w:t>
      </w:r>
      <w:r w:rsidR="009115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rendkívüli ülésen merülnek fel közérdekű problémák, nagyobb horderejű tervezési feladatok, stb. </w:t>
      </w:r>
      <w:r w:rsidR="008769C2">
        <w:rPr>
          <w:rFonts w:ascii="Arial" w:hAnsi="Arial" w:cs="Arial"/>
          <w:sz w:val="22"/>
          <w:szCs w:val="22"/>
        </w:rPr>
        <w:t xml:space="preserve">Rugalmasabb és gyakorlatiasabb lett a témák kezelése, a határozatok indokainak megismertetése. Az üléseken jelen van a TV szerkesztője, hogy riportot készítsen, így bármely képviselőnek lehetőséget biztosítunk arra, </w:t>
      </w:r>
      <w:r w:rsidR="008769C2">
        <w:rPr>
          <w:rFonts w:ascii="Arial" w:hAnsi="Arial" w:cs="Arial"/>
          <w:sz w:val="22"/>
          <w:szCs w:val="22"/>
        </w:rPr>
        <w:lastRenderedPageBreak/>
        <w:t xml:space="preserve">hogy kifejtse saját ellenkező irányú álláspontját, vitát generáljon, aggályokat fogalmazzon meg és ne csak a polgármester ismertesse az esetleges nézetkülönbségeket. </w:t>
      </w:r>
    </w:p>
    <w:p w:rsidR="009115DB" w:rsidRDefault="009115DB" w:rsidP="00E73747">
      <w:pPr>
        <w:jc w:val="both"/>
        <w:rPr>
          <w:rFonts w:ascii="Arial" w:hAnsi="Arial" w:cs="Arial"/>
          <w:sz w:val="22"/>
          <w:szCs w:val="22"/>
        </w:rPr>
      </w:pPr>
    </w:p>
    <w:p w:rsidR="008769C2" w:rsidRDefault="008769C2" w:rsidP="00995C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műsorkészítés további szegmenseiben a korábbi gyakorlat szerint készültek az adások 2015. I. félévében is. A városban működő intézmények és civil szervezetek munkája állt a figyelem középpontjában.  A Balasport-tal kezdeményezett műsorcsere </w:t>
      </w:r>
      <w:r w:rsidR="009115DB">
        <w:rPr>
          <w:rFonts w:ascii="Arial" w:hAnsi="Arial" w:cs="Arial"/>
          <w:sz w:val="22"/>
          <w:szCs w:val="22"/>
        </w:rPr>
        <w:t>részlegesen</w:t>
      </w:r>
      <w:r w:rsidR="006C392C">
        <w:rPr>
          <w:rFonts w:ascii="Arial" w:hAnsi="Arial" w:cs="Arial"/>
          <w:sz w:val="22"/>
          <w:szCs w:val="22"/>
        </w:rPr>
        <w:t xml:space="preserve"> megvalósult. Küldtünk hévízi anyagokat és fogadtunk adásokat. Probléma, hogy a beígért kétheti rendszeresség helyett teljesen es</w:t>
      </w:r>
      <w:r w:rsidR="009115DB">
        <w:rPr>
          <w:rFonts w:ascii="Arial" w:hAnsi="Arial" w:cs="Arial"/>
          <w:sz w:val="22"/>
          <w:szCs w:val="22"/>
        </w:rPr>
        <w:t>etlegesen állnak össze a műsorok</w:t>
      </w:r>
      <w:r w:rsidR="005D2D26">
        <w:rPr>
          <w:rFonts w:ascii="Arial" w:hAnsi="Arial" w:cs="Arial"/>
          <w:sz w:val="22"/>
          <w:szCs w:val="22"/>
        </w:rPr>
        <w:t xml:space="preserve"> és kiszámíthatatlan rendben, késve érkeznek meg</w:t>
      </w:r>
      <w:r w:rsidR="006C392C">
        <w:rPr>
          <w:rFonts w:ascii="Arial" w:hAnsi="Arial" w:cs="Arial"/>
          <w:sz w:val="22"/>
          <w:szCs w:val="22"/>
        </w:rPr>
        <w:t>. Miután itt térítés nélküli együttműködésről van szó,</w:t>
      </w:r>
      <w:r w:rsidR="005D2D26">
        <w:rPr>
          <w:rFonts w:ascii="Arial" w:hAnsi="Arial" w:cs="Arial"/>
          <w:sz w:val="22"/>
          <w:szCs w:val="22"/>
        </w:rPr>
        <w:t xml:space="preserve"> nincs ráhatásunk arra, hogy a M</w:t>
      </w:r>
      <w:r w:rsidR="006C392C">
        <w:rPr>
          <w:rFonts w:ascii="Arial" w:hAnsi="Arial" w:cs="Arial"/>
          <w:sz w:val="22"/>
          <w:szCs w:val="22"/>
        </w:rPr>
        <w:t>arcaliban működő szerkesztő</w:t>
      </w:r>
      <w:r w:rsidR="009115DB">
        <w:rPr>
          <w:rFonts w:ascii="Arial" w:hAnsi="Arial" w:cs="Arial"/>
          <w:sz w:val="22"/>
          <w:szCs w:val="22"/>
        </w:rPr>
        <w:t xml:space="preserve">ségen bevasaljuk a határidőket. Ennek ellenére nem adjuk fel az együttműködési lehetőségét.  </w:t>
      </w:r>
    </w:p>
    <w:p w:rsidR="006C392C" w:rsidRDefault="006C392C" w:rsidP="00995C91">
      <w:pPr>
        <w:jc w:val="both"/>
        <w:rPr>
          <w:rFonts w:ascii="Arial" w:hAnsi="Arial" w:cs="Arial"/>
          <w:sz w:val="22"/>
          <w:szCs w:val="22"/>
        </w:rPr>
      </w:pPr>
    </w:p>
    <w:p w:rsidR="00C33ADC" w:rsidRDefault="00C33ADC" w:rsidP="00995C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szerkesztőség tárgyi feltételei jók, a külső helyszíneken, a stúdióban zajló utómunkához, és stúdióbeszélgetésekhez használt eszközök korszerűek. A szakmai munkát külső tényezők nem akadályozzák.</w:t>
      </w:r>
    </w:p>
    <w:p w:rsidR="00C33ADC" w:rsidRDefault="00C33ADC" w:rsidP="00995C91">
      <w:pPr>
        <w:jc w:val="both"/>
        <w:rPr>
          <w:rFonts w:ascii="Arial" w:hAnsi="Arial" w:cs="Arial"/>
          <w:sz w:val="22"/>
          <w:szCs w:val="22"/>
        </w:rPr>
      </w:pPr>
    </w:p>
    <w:p w:rsidR="00D76BD7" w:rsidRDefault="00D76BD7" w:rsidP="00995C91">
      <w:pPr>
        <w:jc w:val="both"/>
        <w:rPr>
          <w:rFonts w:ascii="Arial" w:hAnsi="Arial" w:cs="Arial"/>
          <w:sz w:val="22"/>
          <w:szCs w:val="22"/>
        </w:rPr>
      </w:pPr>
    </w:p>
    <w:p w:rsidR="00D76BD7" w:rsidRPr="00ED4C65" w:rsidRDefault="00D76BD7" w:rsidP="00995C9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D4C65">
        <w:rPr>
          <w:rFonts w:ascii="Arial" w:hAnsi="Arial" w:cs="Arial"/>
          <w:b/>
          <w:sz w:val="22"/>
          <w:szCs w:val="22"/>
          <w:u w:val="single"/>
        </w:rPr>
        <w:t>Pénzügyi kimutatás:</w:t>
      </w:r>
    </w:p>
    <w:p w:rsidR="00D76BD7" w:rsidRDefault="00D76BD7" w:rsidP="00995C9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80984" w:rsidRPr="00D76BD7" w:rsidRDefault="00680984" w:rsidP="00995C9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66042" w:rsidRDefault="00566042" w:rsidP="00995C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mérleg adataiból kiolvasható, hogy az eszközök és források oldala csaknem eléri a 17 millió Ft-ot, a társaság rendelkezésére álló pénzeszközök pedig biztosították a zökkenőmentes működést. </w:t>
      </w:r>
    </w:p>
    <w:p w:rsidR="00566042" w:rsidRDefault="00566042" w:rsidP="00A21A26">
      <w:pPr>
        <w:rPr>
          <w:rFonts w:ascii="Arial" w:hAnsi="Arial" w:cs="Arial"/>
          <w:sz w:val="22"/>
          <w:szCs w:val="22"/>
        </w:rPr>
      </w:pPr>
    </w:p>
    <w:p w:rsidR="00680984" w:rsidRDefault="00680984" w:rsidP="00A21A26">
      <w:pPr>
        <w:rPr>
          <w:rFonts w:ascii="Arial" w:hAnsi="Arial" w:cs="Arial"/>
          <w:sz w:val="22"/>
          <w:szCs w:val="22"/>
        </w:rPr>
      </w:pPr>
    </w:p>
    <w:p w:rsidR="00802F4F" w:rsidRPr="005E7578" w:rsidRDefault="00566042" w:rsidP="005E75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kiadásokat és a bevételeket az eredménykimutatás tartalmazza. </w:t>
      </w:r>
      <w:r w:rsidR="005E7578" w:rsidRPr="005E7578">
        <w:rPr>
          <w:rFonts w:ascii="Arial" w:hAnsi="Arial" w:cs="Arial"/>
          <w:sz w:val="22"/>
          <w:szCs w:val="22"/>
        </w:rPr>
        <w:t>Az eredménykimutatás</w:t>
      </w:r>
      <w:r w:rsidR="005E7578">
        <w:rPr>
          <w:rFonts w:ascii="Arial" w:hAnsi="Arial" w:cs="Arial"/>
          <w:sz w:val="22"/>
          <w:szCs w:val="22"/>
        </w:rPr>
        <w:t xml:space="preserve"> főbb tételei</w:t>
      </w:r>
      <w:r w:rsidR="00680984">
        <w:rPr>
          <w:rFonts w:ascii="Arial" w:hAnsi="Arial" w:cs="Arial"/>
          <w:sz w:val="22"/>
          <w:szCs w:val="22"/>
        </w:rPr>
        <w:t>nek részletezése a társaság főkönyvi kivonata alapján készült</w:t>
      </w:r>
      <w:r w:rsidR="005E7578">
        <w:rPr>
          <w:rFonts w:ascii="Arial" w:hAnsi="Arial" w:cs="Arial"/>
          <w:sz w:val="22"/>
          <w:szCs w:val="22"/>
        </w:rPr>
        <w:t>:</w:t>
      </w:r>
    </w:p>
    <w:p w:rsidR="00566042" w:rsidRDefault="00566042" w:rsidP="00566042">
      <w:pPr>
        <w:rPr>
          <w:rFonts w:ascii="Arial" w:hAnsi="Arial" w:cs="Arial"/>
          <w:sz w:val="22"/>
          <w:szCs w:val="22"/>
        </w:rPr>
      </w:pPr>
    </w:p>
    <w:p w:rsidR="009115DB" w:rsidRDefault="009115DB" w:rsidP="00566042">
      <w:pPr>
        <w:ind w:left="708"/>
        <w:rPr>
          <w:rFonts w:ascii="Arial" w:hAnsi="Arial" w:cs="Arial"/>
          <w:b/>
          <w:sz w:val="22"/>
          <w:szCs w:val="22"/>
        </w:rPr>
      </w:pPr>
    </w:p>
    <w:p w:rsidR="00802F4F" w:rsidRPr="00ED4C65" w:rsidRDefault="00A21A26" w:rsidP="00566042">
      <w:pPr>
        <w:ind w:left="708"/>
        <w:rPr>
          <w:rFonts w:ascii="Arial" w:hAnsi="Arial" w:cs="Arial"/>
          <w:b/>
          <w:sz w:val="22"/>
          <w:szCs w:val="22"/>
        </w:rPr>
      </w:pPr>
      <w:r w:rsidRPr="00ED4C65">
        <w:rPr>
          <w:rFonts w:ascii="Arial" w:hAnsi="Arial" w:cs="Arial"/>
          <w:b/>
          <w:sz w:val="22"/>
          <w:szCs w:val="22"/>
        </w:rPr>
        <w:t>Értékesítés nettó árbevétele: 9.897 e Ft</w:t>
      </w:r>
    </w:p>
    <w:p w:rsidR="0071177E" w:rsidRDefault="0071177E" w:rsidP="00A21A26">
      <w:pPr>
        <w:ind w:left="360"/>
        <w:rPr>
          <w:rFonts w:ascii="Arial" w:hAnsi="Arial" w:cs="Arial"/>
          <w:sz w:val="22"/>
          <w:szCs w:val="22"/>
        </w:rPr>
      </w:pPr>
    </w:p>
    <w:p w:rsidR="0071177E" w:rsidRDefault="0071177E" w:rsidP="009115D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66042" w:rsidRDefault="0071177E" w:rsidP="009115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üzletpolitikai változást tükrözi, hogy már a tervezett bevétel</w:t>
      </w:r>
      <w:r w:rsidR="00A21A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 lényegesen alacsonyabb volt, mint az el</w:t>
      </w:r>
      <w:r w:rsidR="00C33ADC">
        <w:rPr>
          <w:rFonts w:ascii="Arial" w:hAnsi="Arial" w:cs="Arial"/>
          <w:sz w:val="22"/>
          <w:szCs w:val="22"/>
        </w:rPr>
        <w:t>őző évben realizált érték</w:t>
      </w:r>
      <w:r>
        <w:rPr>
          <w:rFonts w:ascii="Arial" w:hAnsi="Arial" w:cs="Arial"/>
          <w:sz w:val="22"/>
          <w:szCs w:val="22"/>
        </w:rPr>
        <w:t xml:space="preserve">. Miután </w:t>
      </w:r>
      <w:r w:rsidR="00A21A26">
        <w:rPr>
          <w:rFonts w:ascii="Arial" w:hAnsi="Arial" w:cs="Arial"/>
          <w:sz w:val="22"/>
          <w:szCs w:val="22"/>
        </w:rPr>
        <w:t xml:space="preserve">a Forrás újság kiadását nem a TV-n keresztül </w:t>
      </w:r>
      <w:r>
        <w:rPr>
          <w:rFonts w:ascii="Arial" w:hAnsi="Arial" w:cs="Arial"/>
          <w:sz w:val="22"/>
          <w:szCs w:val="22"/>
        </w:rPr>
        <w:t xml:space="preserve">finanszírozza az önkormányzat, az első két hónapot leszámítva ennek fedezetét sem kellett </w:t>
      </w:r>
      <w:r w:rsidR="00566042">
        <w:rPr>
          <w:rFonts w:ascii="Arial" w:hAnsi="Arial" w:cs="Arial"/>
          <w:sz w:val="22"/>
          <w:szCs w:val="22"/>
        </w:rPr>
        <w:t>bekalkulálni</w:t>
      </w:r>
      <w:r w:rsidR="007370FC">
        <w:rPr>
          <w:rFonts w:ascii="Arial" w:hAnsi="Arial" w:cs="Arial"/>
          <w:sz w:val="22"/>
          <w:szCs w:val="22"/>
        </w:rPr>
        <w:t>.</w:t>
      </w:r>
      <w:r w:rsidR="00566042">
        <w:rPr>
          <w:rFonts w:ascii="Arial" w:hAnsi="Arial" w:cs="Arial"/>
          <w:sz w:val="22"/>
          <w:szCs w:val="22"/>
        </w:rPr>
        <w:t xml:space="preserve"> </w:t>
      </w:r>
    </w:p>
    <w:p w:rsidR="00566042" w:rsidRDefault="00566042" w:rsidP="009115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Mint a fentiekben már szerepelt, az első félév a számlázási rend miatt is mindig gyengébb teljesítményt eredményez. </w:t>
      </w:r>
      <w:r w:rsidR="007370FC">
        <w:rPr>
          <w:rFonts w:ascii="Arial" w:hAnsi="Arial" w:cs="Arial"/>
          <w:sz w:val="22"/>
          <w:szCs w:val="22"/>
        </w:rPr>
        <w:t xml:space="preserve"> </w:t>
      </w:r>
    </w:p>
    <w:p w:rsidR="00566042" w:rsidRDefault="005A014E" w:rsidP="009115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Ezév tavaszától</w:t>
      </w:r>
      <w:r w:rsidR="00A21A26">
        <w:rPr>
          <w:rFonts w:ascii="Arial" w:hAnsi="Arial" w:cs="Arial"/>
          <w:sz w:val="22"/>
          <w:szCs w:val="22"/>
        </w:rPr>
        <w:t xml:space="preserve"> a képújság bevételeinek javítására együttműködünk a Keszthelyi Televízióval, a Hévízen feladatott hirdetéseket ők is közzéteszik és fordítva. </w:t>
      </w:r>
      <w:r w:rsidR="00566042">
        <w:rPr>
          <w:rFonts w:ascii="Arial" w:hAnsi="Arial" w:cs="Arial"/>
          <w:sz w:val="22"/>
          <w:szCs w:val="22"/>
        </w:rPr>
        <w:t>A</w:t>
      </w:r>
      <w:r w:rsidR="009115DB">
        <w:rPr>
          <w:rFonts w:ascii="Arial" w:hAnsi="Arial" w:cs="Arial"/>
          <w:sz w:val="22"/>
          <w:szCs w:val="22"/>
        </w:rPr>
        <w:t xml:space="preserve"> kölcsönösen elfogadott elszámolási rend alapján ez a</w:t>
      </w:r>
      <w:r w:rsidR="00566042">
        <w:rPr>
          <w:rFonts w:ascii="Arial" w:hAnsi="Arial" w:cs="Arial"/>
          <w:sz w:val="22"/>
          <w:szCs w:val="22"/>
        </w:rPr>
        <w:t xml:space="preserve"> bevétel</w:t>
      </w:r>
      <w:r>
        <w:rPr>
          <w:rFonts w:ascii="Arial" w:hAnsi="Arial" w:cs="Arial"/>
          <w:sz w:val="22"/>
          <w:szCs w:val="22"/>
        </w:rPr>
        <w:t xml:space="preserve"> </w:t>
      </w:r>
      <w:r w:rsidR="009115DB">
        <w:rPr>
          <w:rFonts w:ascii="Arial" w:hAnsi="Arial" w:cs="Arial"/>
          <w:sz w:val="22"/>
          <w:szCs w:val="22"/>
        </w:rPr>
        <w:t xml:space="preserve">is </w:t>
      </w:r>
      <w:r>
        <w:rPr>
          <w:rFonts w:ascii="Arial" w:hAnsi="Arial" w:cs="Arial"/>
          <w:sz w:val="22"/>
          <w:szCs w:val="22"/>
        </w:rPr>
        <w:t xml:space="preserve">a második félévben jelentkezik. </w:t>
      </w:r>
    </w:p>
    <w:p w:rsidR="00A21A26" w:rsidRDefault="00D66E73" w:rsidP="009115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év hátralévő időszakában kiemelt han</w:t>
      </w:r>
      <w:r w:rsidR="00566042">
        <w:rPr>
          <w:rFonts w:ascii="Arial" w:hAnsi="Arial" w:cs="Arial"/>
          <w:sz w:val="22"/>
          <w:szCs w:val="22"/>
        </w:rPr>
        <w:t>gsúlyt kap a bevételek növelése, a reklámok és filmek készítésével. A szakmai stáb megerősítése is azt célozza, hogy a közszolgálati tevékenység ne kösse le az erőforrásokat, legyen megfelelő kapacitás ezeknek a</w:t>
      </w:r>
      <w:r w:rsidR="009115DB">
        <w:rPr>
          <w:rFonts w:ascii="Arial" w:hAnsi="Arial" w:cs="Arial"/>
          <w:sz w:val="22"/>
          <w:szCs w:val="22"/>
        </w:rPr>
        <w:t xml:space="preserve"> plusz </w:t>
      </w:r>
      <w:r w:rsidR="00566042">
        <w:rPr>
          <w:rFonts w:ascii="Arial" w:hAnsi="Arial" w:cs="Arial"/>
          <w:sz w:val="22"/>
          <w:szCs w:val="22"/>
        </w:rPr>
        <w:t xml:space="preserve"> tevékenységeknek az ellátására is. </w:t>
      </w:r>
    </w:p>
    <w:p w:rsidR="00566042" w:rsidRDefault="00566042" w:rsidP="0071177E">
      <w:pPr>
        <w:rPr>
          <w:rFonts w:ascii="Arial" w:hAnsi="Arial" w:cs="Arial"/>
          <w:sz w:val="22"/>
          <w:szCs w:val="22"/>
        </w:rPr>
      </w:pPr>
    </w:p>
    <w:p w:rsidR="00D66E73" w:rsidRDefault="00D66E73" w:rsidP="0071177E">
      <w:pPr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Ind w:w="708" w:type="dxa"/>
        <w:tblLook w:val="04A0" w:firstRow="1" w:lastRow="0" w:firstColumn="1" w:lastColumn="0" w:noHBand="0" w:noVBand="1"/>
      </w:tblPr>
      <w:tblGrid>
        <w:gridCol w:w="5954"/>
        <w:gridCol w:w="2583"/>
      </w:tblGrid>
      <w:tr w:rsidR="00ED4C65" w:rsidTr="00ED4C65">
        <w:tc>
          <w:tcPr>
            <w:tcW w:w="5954" w:type="dxa"/>
          </w:tcPr>
          <w:p w:rsidR="00ED4C65" w:rsidRDefault="00ED4C65" w:rsidP="007117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Értékesítés árbevétele</w:t>
            </w:r>
          </w:p>
        </w:tc>
        <w:tc>
          <w:tcPr>
            <w:tcW w:w="2583" w:type="dxa"/>
          </w:tcPr>
          <w:p w:rsidR="00ED4C65" w:rsidRDefault="00ED4C65" w:rsidP="00ED4C6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eFt</w:t>
            </w:r>
          </w:p>
        </w:tc>
      </w:tr>
      <w:tr w:rsidR="00D66E73" w:rsidTr="00ED4C65">
        <w:tc>
          <w:tcPr>
            <w:tcW w:w="5954" w:type="dxa"/>
          </w:tcPr>
          <w:p w:rsidR="00D66E73" w:rsidRDefault="00D66E73" w:rsidP="007117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hirdetések, filmgyártás árbevétele</w:t>
            </w:r>
          </w:p>
        </w:tc>
        <w:tc>
          <w:tcPr>
            <w:tcW w:w="2583" w:type="dxa"/>
          </w:tcPr>
          <w:p w:rsidR="00D66E73" w:rsidRDefault="00D66E73" w:rsidP="00ED4C6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705</w:t>
            </w:r>
          </w:p>
        </w:tc>
      </w:tr>
      <w:tr w:rsidR="00D66E73" w:rsidTr="00ED4C65">
        <w:tc>
          <w:tcPr>
            <w:tcW w:w="5954" w:type="dxa"/>
          </w:tcPr>
          <w:p w:rsidR="00D66E73" w:rsidRDefault="00D66E73" w:rsidP="007117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lapkiadás</w:t>
            </w:r>
          </w:p>
        </w:tc>
        <w:tc>
          <w:tcPr>
            <w:tcW w:w="2583" w:type="dxa"/>
          </w:tcPr>
          <w:p w:rsidR="00D66E73" w:rsidRDefault="00D66E73" w:rsidP="00ED4C6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1.611</w:t>
            </w:r>
          </w:p>
        </w:tc>
      </w:tr>
      <w:tr w:rsidR="00D66E73" w:rsidTr="00ED4C65">
        <w:tc>
          <w:tcPr>
            <w:tcW w:w="5954" w:type="dxa"/>
          </w:tcPr>
          <w:p w:rsidR="00D66E73" w:rsidRDefault="00D66E73" w:rsidP="007117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hírügynökségi tevékenység</w:t>
            </w:r>
          </w:p>
        </w:tc>
        <w:tc>
          <w:tcPr>
            <w:tcW w:w="2583" w:type="dxa"/>
          </w:tcPr>
          <w:p w:rsidR="00D66E73" w:rsidRDefault="00D66E73" w:rsidP="00ED4C6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</w:t>
            </w:r>
          </w:p>
        </w:tc>
      </w:tr>
      <w:tr w:rsidR="00D66E73" w:rsidTr="00ED4C65">
        <w:tc>
          <w:tcPr>
            <w:tcW w:w="5954" w:type="dxa"/>
          </w:tcPr>
          <w:p w:rsidR="00D66E73" w:rsidRDefault="00D66E73" w:rsidP="007117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közszolgálat televíziós műsorkészítés</w:t>
            </w:r>
          </w:p>
        </w:tc>
        <w:tc>
          <w:tcPr>
            <w:tcW w:w="2583" w:type="dxa"/>
          </w:tcPr>
          <w:p w:rsidR="00D66E73" w:rsidRDefault="00D66E73" w:rsidP="00ED4C6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7.380</w:t>
            </w:r>
          </w:p>
        </w:tc>
      </w:tr>
      <w:tr w:rsidR="00D66E73" w:rsidTr="00ED4C65">
        <w:tc>
          <w:tcPr>
            <w:tcW w:w="5954" w:type="dxa"/>
          </w:tcPr>
          <w:p w:rsidR="00D66E73" w:rsidRDefault="00D66E73" w:rsidP="007117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összesen</w:t>
            </w:r>
          </w:p>
        </w:tc>
        <w:tc>
          <w:tcPr>
            <w:tcW w:w="2583" w:type="dxa"/>
          </w:tcPr>
          <w:p w:rsidR="00D66E73" w:rsidRDefault="00D66E73" w:rsidP="00ED4C6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9.897</w:t>
            </w:r>
          </w:p>
        </w:tc>
      </w:tr>
    </w:tbl>
    <w:p w:rsidR="00D66E73" w:rsidRDefault="00D66E73" w:rsidP="0071177E">
      <w:pPr>
        <w:rPr>
          <w:rFonts w:ascii="Arial" w:hAnsi="Arial" w:cs="Arial"/>
          <w:sz w:val="22"/>
          <w:szCs w:val="22"/>
        </w:rPr>
      </w:pPr>
    </w:p>
    <w:p w:rsidR="009115DB" w:rsidRDefault="009115DB" w:rsidP="009115DB">
      <w:pPr>
        <w:rPr>
          <w:rFonts w:ascii="Arial" w:hAnsi="Arial" w:cs="Arial"/>
          <w:sz w:val="22"/>
          <w:szCs w:val="22"/>
        </w:rPr>
      </w:pPr>
    </w:p>
    <w:p w:rsidR="00A21A26" w:rsidRPr="00ED4C65" w:rsidRDefault="00A21A26" w:rsidP="009115DB">
      <w:pPr>
        <w:ind w:left="360"/>
        <w:rPr>
          <w:rFonts w:ascii="Arial" w:hAnsi="Arial" w:cs="Arial"/>
          <w:b/>
          <w:sz w:val="22"/>
          <w:szCs w:val="22"/>
        </w:rPr>
      </w:pPr>
      <w:r w:rsidRPr="00ED4C65">
        <w:rPr>
          <w:rFonts w:ascii="Arial" w:hAnsi="Arial" w:cs="Arial"/>
          <w:b/>
          <w:sz w:val="22"/>
          <w:szCs w:val="22"/>
        </w:rPr>
        <w:lastRenderedPageBreak/>
        <w:t xml:space="preserve">Anyagjellegű ráfordítások: </w:t>
      </w:r>
      <w:r w:rsidR="005E7578" w:rsidRPr="00ED4C65">
        <w:rPr>
          <w:rFonts w:ascii="Arial" w:hAnsi="Arial" w:cs="Arial"/>
          <w:b/>
          <w:sz w:val="22"/>
          <w:szCs w:val="22"/>
        </w:rPr>
        <w:t>5.124 eFt</w:t>
      </w:r>
    </w:p>
    <w:p w:rsidR="005A014E" w:rsidRDefault="005A014E" w:rsidP="00A21A26">
      <w:pPr>
        <w:ind w:left="360"/>
        <w:rPr>
          <w:rFonts w:ascii="Arial" w:hAnsi="Arial" w:cs="Arial"/>
          <w:sz w:val="22"/>
          <w:szCs w:val="22"/>
        </w:rPr>
      </w:pPr>
    </w:p>
    <w:p w:rsidR="005A014E" w:rsidRDefault="005A014E" w:rsidP="00680984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E7578">
        <w:rPr>
          <w:rFonts w:ascii="Arial" w:hAnsi="Arial" w:cs="Arial"/>
          <w:sz w:val="22"/>
          <w:szCs w:val="22"/>
        </w:rPr>
        <w:t xml:space="preserve"> gazdálkodás érzékeny pontját jelentik a kiadások. A</w:t>
      </w:r>
      <w:r>
        <w:rPr>
          <w:rFonts w:ascii="Arial" w:hAnsi="Arial" w:cs="Arial"/>
          <w:sz w:val="22"/>
          <w:szCs w:val="22"/>
        </w:rPr>
        <w:t xml:space="preserve">z alábbi táblázatból tételesen kiolvasható mire fordított anyagi eszközöket a társaság. </w:t>
      </w:r>
    </w:p>
    <w:p w:rsidR="005A014E" w:rsidRDefault="005A014E" w:rsidP="005A014E">
      <w:pPr>
        <w:ind w:left="360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8472" w:type="dxa"/>
        <w:tblInd w:w="708" w:type="dxa"/>
        <w:tblLook w:val="04A0" w:firstRow="1" w:lastRow="0" w:firstColumn="1" w:lastColumn="0" w:noHBand="0" w:noVBand="1"/>
      </w:tblPr>
      <w:tblGrid>
        <w:gridCol w:w="5844"/>
        <w:gridCol w:w="2628"/>
      </w:tblGrid>
      <w:tr w:rsidR="00995C91" w:rsidTr="005D2D26">
        <w:tc>
          <w:tcPr>
            <w:tcW w:w="5844" w:type="dxa"/>
          </w:tcPr>
          <w:p w:rsidR="00995C91" w:rsidRDefault="00995C91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Anyagjellegű ráfordítások:</w:t>
            </w:r>
          </w:p>
        </w:tc>
        <w:tc>
          <w:tcPr>
            <w:tcW w:w="2628" w:type="dxa"/>
          </w:tcPr>
          <w:p w:rsidR="00995C91" w:rsidRDefault="00995C91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 Ft</w:t>
            </w:r>
          </w:p>
        </w:tc>
      </w:tr>
      <w:tr w:rsidR="00A21A26" w:rsidTr="005D2D26">
        <w:tc>
          <w:tcPr>
            <w:tcW w:w="5844" w:type="dxa"/>
          </w:tcPr>
          <w:p w:rsidR="00A21A26" w:rsidRDefault="00A21A26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közüzemi díjak</w:t>
            </w:r>
          </w:p>
        </w:tc>
        <w:tc>
          <w:tcPr>
            <w:tcW w:w="2628" w:type="dxa"/>
          </w:tcPr>
          <w:p w:rsidR="00A21A26" w:rsidRDefault="0082664C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</w:t>
            </w:r>
            <w:r w:rsidR="00BC237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21A26" w:rsidTr="005D2D26">
        <w:tc>
          <w:tcPr>
            <w:tcW w:w="5844" w:type="dxa"/>
          </w:tcPr>
          <w:p w:rsidR="00A21A26" w:rsidRDefault="00A21A26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nyomtatvány, irodaszer</w:t>
            </w:r>
          </w:p>
        </w:tc>
        <w:tc>
          <w:tcPr>
            <w:tcW w:w="2628" w:type="dxa"/>
          </w:tcPr>
          <w:p w:rsidR="00A21A26" w:rsidRDefault="0082664C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A21A26" w:rsidTr="005D2D26">
        <w:tc>
          <w:tcPr>
            <w:tcW w:w="5844" w:type="dxa"/>
          </w:tcPr>
          <w:p w:rsidR="00A21A26" w:rsidRDefault="00A21A26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egyéb anyagköltség</w:t>
            </w:r>
          </w:p>
        </w:tc>
        <w:tc>
          <w:tcPr>
            <w:tcW w:w="2628" w:type="dxa"/>
          </w:tcPr>
          <w:p w:rsidR="0082664C" w:rsidRDefault="0082664C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BC237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21A26" w:rsidTr="005D2D26">
        <w:tc>
          <w:tcPr>
            <w:tcW w:w="5844" w:type="dxa"/>
          </w:tcPr>
          <w:p w:rsidR="00A21A26" w:rsidRDefault="0082664C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vállal</w:t>
            </w:r>
            <w:r w:rsidR="00BC2376">
              <w:rPr>
                <w:rFonts w:ascii="Arial" w:hAnsi="Arial" w:cs="Arial"/>
                <w:sz w:val="22"/>
                <w:szCs w:val="22"/>
              </w:rPr>
              <w:t>kozók által végzett szolgáltatás</w:t>
            </w:r>
            <w:r>
              <w:rPr>
                <w:rFonts w:ascii="Arial" w:hAnsi="Arial" w:cs="Arial"/>
                <w:sz w:val="22"/>
                <w:szCs w:val="22"/>
              </w:rPr>
              <w:t xml:space="preserve"> költségei</w:t>
            </w:r>
          </w:p>
        </w:tc>
        <w:tc>
          <w:tcPr>
            <w:tcW w:w="2628" w:type="dxa"/>
          </w:tcPr>
          <w:p w:rsidR="00A21A26" w:rsidRDefault="0082664C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2.28</w:t>
            </w:r>
            <w:r w:rsidR="00BC2376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A21A26" w:rsidTr="005D2D26">
        <w:tc>
          <w:tcPr>
            <w:tcW w:w="5844" w:type="dxa"/>
          </w:tcPr>
          <w:p w:rsidR="00A21A26" w:rsidRDefault="0082664C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karbantartási költségek</w:t>
            </w:r>
          </w:p>
        </w:tc>
        <w:tc>
          <w:tcPr>
            <w:tcW w:w="2628" w:type="dxa"/>
          </w:tcPr>
          <w:p w:rsidR="00A21A26" w:rsidRDefault="00BC2376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A21A26" w:rsidTr="005D2D26">
        <w:tc>
          <w:tcPr>
            <w:tcW w:w="5844" w:type="dxa"/>
          </w:tcPr>
          <w:p w:rsidR="00A21A26" w:rsidRDefault="0082664C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könyvviteli szolgáltatás</w:t>
            </w:r>
          </w:p>
        </w:tc>
        <w:tc>
          <w:tcPr>
            <w:tcW w:w="2628" w:type="dxa"/>
          </w:tcPr>
          <w:p w:rsidR="00A21A26" w:rsidRDefault="002D27CD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A21A26" w:rsidTr="005D2D26">
        <w:tc>
          <w:tcPr>
            <w:tcW w:w="5844" w:type="dxa"/>
          </w:tcPr>
          <w:p w:rsidR="00A21A26" w:rsidRDefault="002D27CD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posta, telefon </w:t>
            </w:r>
          </w:p>
        </w:tc>
        <w:tc>
          <w:tcPr>
            <w:tcW w:w="2628" w:type="dxa"/>
          </w:tcPr>
          <w:p w:rsidR="00A21A26" w:rsidRDefault="002D27CD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="00BC237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21A26" w:rsidTr="005D2D26">
        <w:tc>
          <w:tcPr>
            <w:tcW w:w="5844" w:type="dxa"/>
          </w:tcPr>
          <w:p w:rsidR="00A21A26" w:rsidRDefault="002D27CD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idegenek által végzett szolg</w:t>
            </w:r>
            <w:r w:rsidR="00BC2376">
              <w:rPr>
                <w:rFonts w:ascii="Arial" w:hAnsi="Arial" w:cs="Arial"/>
                <w:sz w:val="22"/>
                <w:szCs w:val="22"/>
              </w:rPr>
              <w:t>áltatás</w:t>
            </w:r>
          </w:p>
        </w:tc>
        <w:tc>
          <w:tcPr>
            <w:tcW w:w="2628" w:type="dxa"/>
          </w:tcPr>
          <w:p w:rsidR="00A21A26" w:rsidRDefault="002D27CD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184</w:t>
            </w:r>
          </w:p>
        </w:tc>
      </w:tr>
      <w:tr w:rsidR="002D27CD" w:rsidTr="005D2D26">
        <w:tc>
          <w:tcPr>
            <w:tcW w:w="5844" w:type="dxa"/>
          </w:tcPr>
          <w:p w:rsidR="002D27CD" w:rsidRDefault="002D27CD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lapkiadás</w:t>
            </w:r>
          </w:p>
        </w:tc>
        <w:tc>
          <w:tcPr>
            <w:tcW w:w="2628" w:type="dxa"/>
          </w:tcPr>
          <w:p w:rsidR="002D27CD" w:rsidRDefault="002D27CD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1.612</w:t>
            </w:r>
          </w:p>
        </w:tc>
      </w:tr>
      <w:tr w:rsidR="002D27CD" w:rsidTr="005D2D26">
        <w:tc>
          <w:tcPr>
            <w:tcW w:w="5844" w:type="dxa"/>
          </w:tcPr>
          <w:p w:rsidR="002D27CD" w:rsidRDefault="002D27CD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médiaszolgáltatási díj</w:t>
            </w:r>
          </w:p>
        </w:tc>
        <w:tc>
          <w:tcPr>
            <w:tcW w:w="2628" w:type="dxa"/>
          </w:tcPr>
          <w:p w:rsidR="002D27CD" w:rsidRDefault="002D27CD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2D27CD" w:rsidTr="005D2D26">
        <w:tc>
          <w:tcPr>
            <w:tcW w:w="5844" w:type="dxa"/>
          </w:tcPr>
          <w:p w:rsidR="002D27CD" w:rsidRDefault="002D27CD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hatósági, igazgatási díjak</w:t>
            </w:r>
          </w:p>
        </w:tc>
        <w:tc>
          <w:tcPr>
            <w:tcW w:w="2628" w:type="dxa"/>
          </w:tcPr>
          <w:p w:rsidR="002D27CD" w:rsidRDefault="002D27CD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2D27CD" w:rsidTr="005D2D26">
        <w:tc>
          <w:tcPr>
            <w:tcW w:w="5844" w:type="dxa"/>
          </w:tcPr>
          <w:p w:rsidR="002D27CD" w:rsidRDefault="002D27CD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pénzügyi szolgáltatási díjak</w:t>
            </w:r>
          </w:p>
        </w:tc>
        <w:tc>
          <w:tcPr>
            <w:tcW w:w="2628" w:type="dxa"/>
          </w:tcPr>
          <w:p w:rsidR="002D27CD" w:rsidRDefault="002D27CD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BC237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2D27CD" w:rsidTr="005D2D26">
        <w:tc>
          <w:tcPr>
            <w:tcW w:w="5844" w:type="dxa"/>
          </w:tcPr>
          <w:p w:rsidR="002D27CD" w:rsidRDefault="002D27CD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egyéb</w:t>
            </w:r>
          </w:p>
        </w:tc>
        <w:tc>
          <w:tcPr>
            <w:tcW w:w="2628" w:type="dxa"/>
          </w:tcPr>
          <w:p w:rsidR="002D27CD" w:rsidRDefault="00BC2376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2D27CD" w:rsidTr="005D2D26">
        <w:tc>
          <w:tcPr>
            <w:tcW w:w="5844" w:type="dxa"/>
          </w:tcPr>
          <w:p w:rsidR="002D27CD" w:rsidRDefault="00BC2376" w:rsidP="00A21A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összesen</w:t>
            </w:r>
          </w:p>
        </w:tc>
        <w:tc>
          <w:tcPr>
            <w:tcW w:w="2628" w:type="dxa"/>
          </w:tcPr>
          <w:p w:rsidR="002D27CD" w:rsidRDefault="00BC2376" w:rsidP="00BC23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5.124</w:t>
            </w:r>
          </w:p>
        </w:tc>
      </w:tr>
    </w:tbl>
    <w:p w:rsidR="00A21A26" w:rsidRDefault="00A21A26" w:rsidP="00A21A26">
      <w:pPr>
        <w:ind w:left="360"/>
        <w:rPr>
          <w:rFonts w:ascii="Arial" w:hAnsi="Arial" w:cs="Arial"/>
          <w:sz w:val="22"/>
          <w:szCs w:val="22"/>
        </w:rPr>
      </w:pPr>
    </w:p>
    <w:p w:rsidR="00BA64FE" w:rsidRDefault="005A014E" w:rsidP="00995C9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arányosság elve itt sem teljesül. A kiadások meghaladják a tervezett összeg felét. </w:t>
      </w:r>
      <w:r w:rsidR="00BA64FE">
        <w:rPr>
          <w:rFonts w:ascii="Arial" w:hAnsi="Arial" w:cs="Arial"/>
          <w:sz w:val="22"/>
          <w:szCs w:val="22"/>
        </w:rPr>
        <w:t>Ennek oka, hogy a költségrovatot megnövelte a Forrás újság 4 számának kiadása, hiszen az elhúzódó közbeszerzés miatt januárban és februárban átmenetileg a TV-nél maradt a tevékenység. A többi tétel az eredeti kalkulációnak megfelelően alakult.</w:t>
      </w:r>
    </w:p>
    <w:p w:rsidR="009115DB" w:rsidRDefault="00BA64FE" w:rsidP="00995C9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A014E">
        <w:rPr>
          <w:rFonts w:ascii="Arial" w:hAnsi="Arial" w:cs="Arial"/>
          <w:sz w:val="22"/>
          <w:szCs w:val="22"/>
        </w:rPr>
        <w:t xml:space="preserve">Az </w:t>
      </w:r>
      <w:r w:rsidR="00566042">
        <w:rPr>
          <w:rFonts w:ascii="Arial" w:hAnsi="Arial" w:cs="Arial"/>
          <w:sz w:val="22"/>
          <w:szCs w:val="22"/>
        </w:rPr>
        <w:t xml:space="preserve">állandó kiadások nagyságrendje évek óta hasonló. A közüzemei díjak, a működéshez közvetlenül kapcsolódó szolgáltatások </w:t>
      </w:r>
      <w:r>
        <w:rPr>
          <w:rFonts w:ascii="Arial" w:hAnsi="Arial" w:cs="Arial"/>
          <w:sz w:val="22"/>
          <w:szCs w:val="22"/>
        </w:rPr>
        <w:t>és jár</w:t>
      </w:r>
      <w:r w:rsidR="009115DB">
        <w:rPr>
          <w:rFonts w:ascii="Arial" w:hAnsi="Arial" w:cs="Arial"/>
          <w:sz w:val="22"/>
          <w:szCs w:val="22"/>
        </w:rPr>
        <w:t>ulékos költségek szintjén</w:t>
      </w:r>
      <w:r>
        <w:rPr>
          <w:rFonts w:ascii="Arial" w:hAnsi="Arial" w:cs="Arial"/>
          <w:sz w:val="22"/>
          <w:szCs w:val="22"/>
        </w:rPr>
        <w:t xml:space="preserve"> nincsenek kiugró tételek. </w:t>
      </w:r>
    </w:p>
    <w:p w:rsidR="00BA64FE" w:rsidRDefault="00BA64FE" w:rsidP="00995C9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lapkiadás mellett a</w:t>
      </w:r>
      <w:r w:rsidR="00D426E6">
        <w:rPr>
          <w:rFonts w:ascii="Arial" w:hAnsi="Arial" w:cs="Arial"/>
          <w:sz w:val="22"/>
          <w:szCs w:val="22"/>
        </w:rPr>
        <w:t xml:space="preserve"> vállalkozók által végzett szolgáltatás költségei </w:t>
      </w:r>
      <w:r>
        <w:rPr>
          <w:rFonts w:ascii="Arial" w:hAnsi="Arial" w:cs="Arial"/>
          <w:sz w:val="22"/>
          <w:szCs w:val="22"/>
        </w:rPr>
        <w:t xml:space="preserve">emelkednek ki a sorból. Ez a rovat </w:t>
      </w:r>
      <w:r w:rsidR="00D426E6">
        <w:rPr>
          <w:rFonts w:ascii="Arial" w:hAnsi="Arial" w:cs="Arial"/>
          <w:sz w:val="22"/>
          <w:szCs w:val="22"/>
        </w:rPr>
        <w:t xml:space="preserve">a számlás </w:t>
      </w:r>
      <w:r w:rsidR="009115DB">
        <w:rPr>
          <w:rFonts w:ascii="Arial" w:hAnsi="Arial" w:cs="Arial"/>
          <w:sz w:val="22"/>
          <w:szCs w:val="22"/>
        </w:rPr>
        <w:t>műsorkészítést foglalja magába. A</w:t>
      </w:r>
      <w:r>
        <w:rPr>
          <w:rFonts w:ascii="Arial" w:hAnsi="Arial" w:cs="Arial"/>
          <w:sz w:val="22"/>
          <w:szCs w:val="22"/>
        </w:rPr>
        <w:t xml:space="preserve"> </w:t>
      </w:r>
      <w:r w:rsidR="009115DB">
        <w:rPr>
          <w:rFonts w:ascii="Arial" w:hAnsi="Arial" w:cs="Arial"/>
          <w:sz w:val="22"/>
          <w:szCs w:val="22"/>
        </w:rPr>
        <w:t>három</w:t>
      </w:r>
      <w:r>
        <w:rPr>
          <w:rFonts w:ascii="Arial" w:hAnsi="Arial" w:cs="Arial"/>
          <w:sz w:val="22"/>
          <w:szCs w:val="22"/>
        </w:rPr>
        <w:t xml:space="preserve"> főállású dolgozó mel</w:t>
      </w:r>
      <w:r w:rsidR="00092D41">
        <w:rPr>
          <w:rFonts w:ascii="Arial" w:hAnsi="Arial" w:cs="Arial"/>
          <w:sz w:val="22"/>
          <w:szCs w:val="22"/>
        </w:rPr>
        <w:t xml:space="preserve">lett vállalkozóként </w:t>
      </w:r>
      <w:r w:rsidR="009115DB">
        <w:rPr>
          <w:rFonts w:ascii="Arial" w:hAnsi="Arial" w:cs="Arial"/>
          <w:sz w:val="22"/>
          <w:szCs w:val="22"/>
        </w:rPr>
        <w:t>másutt is tevékenykedő</w:t>
      </w:r>
      <w:r>
        <w:rPr>
          <w:rFonts w:ascii="Arial" w:hAnsi="Arial" w:cs="Arial"/>
          <w:sz w:val="22"/>
          <w:szCs w:val="22"/>
        </w:rPr>
        <w:t xml:space="preserve"> szerkesztő-riporterek és operatőr-vágók díjazását. Nélkülük nem lehetne biztosítani, hogy azonos időben több forgatási helyszínen is jelen legyünk, illetve a több élőmunkát igénylő rendezvényeken kellő létszámú stáb lássa el a feladatokat. </w:t>
      </w:r>
    </w:p>
    <w:p w:rsidR="00A21A26" w:rsidRDefault="00BA64FE" w:rsidP="00995C9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nézők is tapasztalhatják, hogy m</w:t>
      </w:r>
      <w:r w:rsidR="00D426E6">
        <w:rPr>
          <w:rFonts w:ascii="Arial" w:hAnsi="Arial" w:cs="Arial"/>
          <w:sz w:val="22"/>
          <w:szCs w:val="22"/>
        </w:rPr>
        <w:t>os</w:t>
      </w:r>
      <w:r w:rsidR="00995C91">
        <w:rPr>
          <w:rFonts w:ascii="Arial" w:hAnsi="Arial" w:cs="Arial"/>
          <w:sz w:val="22"/>
          <w:szCs w:val="22"/>
        </w:rPr>
        <w:t>t zajlik a szerkesztőség megerősítése, ami egyben fiatalítást és</w:t>
      </w:r>
      <w:r w:rsidR="009115DB">
        <w:rPr>
          <w:rFonts w:ascii="Arial" w:hAnsi="Arial" w:cs="Arial"/>
          <w:sz w:val="22"/>
          <w:szCs w:val="22"/>
        </w:rPr>
        <w:t xml:space="preserve"> utánpótlás-</w:t>
      </w:r>
      <w:r>
        <w:rPr>
          <w:rFonts w:ascii="Arial" w:hAnsi="Arial" w:cs="Arial"/>
          <w:sz w:val="22"/>
          <w:szCs w:val="22"/>
        </w:rPr>
        <w:t>nevelés</w:t>
      </w:r>
      <w:r w:rsidR="00092D41">
        <w:rPr>
          <w:rFonts w:ascii="Arial" w:hAnsi="Arial" w:cs="Arial"/>
          <w:sz w:val="22"/>
          <w:szCs w:val="22"/>
        </w:rPr>
        <w:t>t is jelent. Tavaly egy hévízi friss diplomás</w:t>
      </w:r>
      <w:r w:rsidR="00995C91">
        <w:rPr>
          <w:rFonts w:ascii="Arial" w:hAnsi="Arial" w:cs="Arial"/>
          <w:sz w:val="22"/>
          <w:szCs w:val="22"/>
        </w:rPr>
        <w:t xml:space="preserve"> a </w:t>
      </w:r>
      <w:r w:rsidR="00D426E6">
        <w:rPr>
          <w:rFonts w:ascii="Arial" w:hAnsi="Arial" w:cs="Arial"/>
          <w:sz w:val="22"/>
          <w:szCs w:val="22"/>
        </w:rPr>
        <w:t>szerkesztői, műsorkészítői feladatokba kapcsolódott be, jelenl</w:t>
      </w:r>
      <w:r w:rsidR="00995C91">
        <w:rPr>
          <w:rFonts w:ascii="Arial" w:hAnsi="Arial" w:cs="Arial"/>
          <w:sz w:val="22"/>
          <w:szCs w:val="22"/>
        </w:rPr>
        <w:t>eg pedig egy ugyancsak Hévízen élő fiatalember</w:t>
      </w:r>
      <w:r w:rsidR="00D426E6">
        <w:rPr>
          <w:rFonts w:ascii="Arial" w:hAnsi="Arial" w:cs="Arial"/>
          <w:sz w:val="22"/>
          <w:szCs w:val="22"/>
        </w:rPr>
        <w:t xml:space="preserve"> az ope</w:t>
      </w:r>
      <w:r>
        <w:rPr>
          <w:rFonts w:ascii="Arial" w:hAnsi="Arial" w:cs="Arial"/>
          <w:sz w:val="22"/>
          <w:szCs w:val="22"/>
        </w:rPr>
        <w:t>ratőr-vágói tevékenységet</w:t>
      </w:r>
      <w:r w:rsidR="00D426E6">
        <w:rPr>
          <w:rFonts w:ascii="Arial" w:hAnsi="Arial" w:cs="Arial"/>
          <w:sz w:val="22"/>
          <w:szCs w:val="22"/>
        </w:rPr>
        <w:t xml:space="preserve"> sajátítja el. Mindketten megfelelő </w:t>
      </w:r>
      <w:r w:rsidR="00995C91">
        <w:rPr>
          <w:rFonts w:ascii="Arial" w:hAnsi="Arial" w:cs="Arial"/>
          <w:sz w:val="22"/>
          <w:szCs w:val="22"/>
        </w:rPr>
        <w:t xml:space="preserve">képzettséggel, </w:t>
      </w:r>
      <w:r w:rsidR="00D426E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zorgalommal, kit</w:t>
      </w:r>
      <w:r w:rsidR="00D426E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r</w:t>
      </w:r>
      <w:r w:rsidR="00D426E6">
        <w:rPr>
          <w:rFonts w:ascii="Arial" w:hAnsi="Arial" w:cs="Arial"/>
          <w:sz w:val="22"/>
          <w:szCs w:val="22"/>
        </w:rPr>
        <w:t>tással és kreativit</w:t>
      </w:r>
      <w:r w:rsidR="00995C91">
        <w:rPr>
          <w:rFonts w:ascii="Arial" w:hAnsi="Arial" w:cs="Arial"/>
          <w:sz w:val="22"/>
          <w:szCs w:val="22"/>
        </w:rPr>
        <w:t>ással rendelkeznek ahhoz, hogy</w:t>
      </w:r>
      <w:r w:rsidR="00D426E6">
        <w:rPr>
          <w:rFonts w:ascii="Arial" w:hAnsi="Arial" w:cs="Arial"/>
          <w:sz w:val="22"/>
          <w:szCs w:val="22"/>
        </w:rPr>
        <w:t xml:space="preserve"> kellő színvonalon</w:t>
      </w:r>
      <w:r>
        <w:rPr>
          <w:rFonts w:ascii="Arial" w:hAnsi="Arial" w:cs="Arial"/>
          <w:sz w:val="22"/>
          <w:szCs w:val="22"/>
        </w:rPr>
        <w:t>,</w:t>
      </w:r>
      <w:r w:rsidR="009115DB">
        <w:rPr>
          <w:rFonts w:ascii="Arial" w:hAnsi="Arial" w:cs="Arial"/>
          <w:sz w:val="22"/>
          <w:szCs w:val="22"/>
        </w:rPr>
        <w:t xml:space="preserve"> önállóan </w:t>
      </w:r>
      <w:r w:rsidR="00995C91">
        <w:rPr>
          <w:rFonts w:ascii="Arial" w:hAnsi="Arial" w:cs="Arial"/>
          <w:sz w:val="22"/>
          <w:szCs w:val="22"/>
        </w:rPr>
        <w:t>lássák</w:t>
      </w:r>
      <w:r w:rsidR="009115DB">
        <w:rPr>
          <w:rFonts w:ascii="Arial" w:hAnsi="Arial" w:cs="Arial"/>
          <w:sz w:val="22"/>
          <w:szCs w:val="22"/>
        </w:rPr>
        <w:t xml:space="preserve"> el</w:t>
      </w:r>
      <w:r w:rsidR="00995C91">
        <w:rPr>
          <w:rFonts w:ascii="Arial" w:hAnsi="Arial" w:cs="Arial"/>
          <w:sz w:val="22"/>
          <w:szCs w:val="22"/>
        </w:rPr>
        <w:t xml:space="preserve"> a rájuk bízott feladatokat</w:t>
      </w:r>
      <w:r w:rsidR="00D426E6">
        <w:rPr>
          <w:rFonts w:ascii="Arial" w:hAnsi="Arial" w:cs="Arial"/>
          <w:sz w:val="22"/>
          <w:szCs w:val="22"/>
        </w:rPr>
        <w:t xml:space="preserve">. </w:t>
      </w:r>
      <w:r w:rsidR="00995C91">
        <w:rPr>
          <w:rFonts w:ascii="Arial" w:hAnsi="Arial" w:cs="Arial"/>
          <w:sz w:val="22"/>
          <w:szCs w:val="22"/>
        </w:rPr>
        <w:t>Ők jelenleg szintén számlás műsorkészítők.</w:t>
      </w:r>
    </w:p>
    <w:p w:rsidR="00D426E6" w:rsidRDefault="00D426E6" w:rsidP="005D2D26">
      <w:pPr>
        <w:ind w:left="360"/>
        <w:rPr>
          <w:rFonts w:ascii="Arial" w:hAnsi="Arial" w:cs="Arial"/>
          <w:sz w:val="22"/>
          <w:szCs w:val="22"/>
        </w:rPr>
      </w:pPr>
    </w:p>
    <w:p w:rsidR="00A21A26" w:rsidRDefault="00A21A26" w:rsidP="00A21A26">
      <w:pPr>
        <w:ind w:left="360"/>
        <w:rPr>
          <w:rFonts w:ascii="Arial" w:hAnsi="Arial" w:cs="Arial"/>
          <w:sz w:val="22"/>
          <w:szCs w:val="22"/>
        </w:rPr>
      </w:pPr>
    </w:p>
    <w:p w:rsidR="00A21A26" w:rsidRPr="00ED4C65" w:rsidRDefault="00A21A26" w:rsidP="009115DB">
      <w:pPr>
        <w:ind w:left="360"/>
        <w:rPr>
          <w:rFonts w:ascii="Arial" w:hAnsi="Arial" w:cs="Arial"/>
          <w:b/>
          <w:sz w:val="22"/>
          <w:szCs w:val="22"/>
        </w:rPr>
      </w:pPr>
      <w:r w:rsidRPr="00ED4C65">
        <w:rPr>
          <w:rFonts w:ascii="Arial" w:hAnsi="Arial" w:cs="Arial"/>
          <w:b/>
          <w:sz w:val="22"/>
          <w:szCs w:val="22"/>
        </w:rPr>
        <w:t>Szem</w:t>
      </w:r>
      <w:r w:rsidR="00D426E6" w:rsidRPr="00ED4C65">
        <w:rPr>
          <w:rFonts w:ascii="Arial" w:hAnsi="Arial" w:cs="Arial"/>
          <w:b/>
          <w:sz w:val="22"/>
          <w:szCs w:val="22"/>
        </w:rPr>
        <w:t xml:space="preserve">élyi jellegű ráfordítások: </w:t>
      </w:r>
      <w:r w:rsidR="00D76BD7" w:rsidRPr="00ED4C65">
        <w:rPr>
          <w:rFonts w:ascii="Arial" w:hAnsi="Arial" w:cs="Arial"/>
          <w:b/>
          <w:sz w:val="22"/>
          <w:szCs w:val="22"/>
        </w:rPr>
        <w:t>5.112 eFt</w:t>
      </w:r>
    </w:p>
    <w:p w:rsidR="00D426E6" w:rsidRDefault="00D426E6" w:rsidP="00A21A26">
      <w:pPr>
        <w:ind w:left="360"/>
        <w:rPr>
          <w:rFonts w:ascii="Arial" w:hAnsi="Arial" w:cs="Arial"/>
          <w:sz w:val="22"/>
          <w:szCs w:val="22"/>
        </w:rPr>
      </w:pPr>
    </w:p>
    <w:p w:rsidR="00D426E6" w:rsidRDefault="00995C91" w:rsidP="00995C9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Ez a</w:t>
      </w:r>
      <w:r w:rsidR="00D55F41">
        <w:rPr>
          <w:rFonts w:ascii="Arial" w:hAnsi="Arial" w:cs="Arial"/>
          <w:sz w:val="22"/>
          <w:szCs w:val="22"/>
        </w:rPr>
        <w:t>z a rovat, melyben az év felére</w:t>
      </w:r>
      <w:r w:rsidR="00D426E6">
        <w:rPr>
          <w:rFonts w:ascii="Arial" w:hAnsi="Arial" w:cs="Arial"/>
          <w:sz w:val="22"/>
          <w:szCs w:val="22"/>
        </w:rPr>
        <w:t xml:space="preserve"> időarányosan kell teljesülnie a kiadásokn</w:t>
      </w:r>
      <w:r>
        <w:rPr>
          <w:rFonts w:ascii="Arial" w:hAnsi="Arial" w:cs="Arial"/>
          <w:sz w:val="22"/>
          <w:szCs w:val="22"/>
        </w:rPr>
        <w:t>ak</w:t>
      </w:r>
      <w:r w:rsidR="00D55F41">
        <w:rPr>
          <w:rFonts w:ascii="Arial" w:hAnsi="Arial" w:cs="Arial"/>
          <w:sz w:val="22"/>
          <w:szCs w:val="22"/>
        </w:rPr>
        <w:t xml:space="preserve"> és a</w:t>
      </w:r>
      <w:r w:rsidR="00064018">
        <w:rPr>
          <w:rFonts w:ascii="Arial" w:hAnsi="Arial" w:cs="Arial"/>
          <w:sz w:val="22"/>
          <w:szCs w:val="22"/>
        </w:rPr>
        <w:t xml:space="preserve"> </w:t>
      </w:r>
      <w:r w:rsidR="00D55F41">
        <w:rPr>
          <w:rFonts w:ascii="Arial" w:hAnsi="Arial" w:cs="Arial"/>
          <w:sz w:val="22"/>
          <w:szCs w:val="22"/>
        </w:rPr>
        <w:t xml:space="preserve">számok a tervezett kereten belül maradnak. A </w:t>
      </w:r>
      <w:r w:rsidR="00064018">
        <w:rPr>
          <w:rFonts w:ascii="Arial" w:hAnsi="Arial" w:cs="Arial"/>
          <w:sz w:val="22"/>
          <w:szCs w:val="22"/>
        </w:rPr>
        <w:t>személyi állomá</w:t>
      </w:r>
      <w:r w:rsidR="00D426E6">
        <w:rPr>
          <w:rFonts w:ascii="Arial" w:hAnsi="Arial" w:cs="Arial"/>
          <w:sz w:val="22"/>
          <w:szCs w:val="22"/>
        </w:rPr>
        <w:t>n</w:t>
      </w:r>
      <w:r w:rsidR="00064018">
        <w:rPr>
          <w:rFonts w:ascii="Arial" w:hAnsi="Arial" w:cs="Arial"/>
          <w:sz w:val="22"/>
          <w:szCs w:val="22"/>
        </w:rPr>
        <w:t>y okán</w:t>
      </w:r>
      <w:r w:rsidR="00D426E6">
        <w:rPr>
          <w:rFonts w:ascii="Arial" w:hAnsi="Arial" w:cs="Arial"/>
          <w:sz w:val="22"/>
          <w:szCs w:val="22"/>
        </w:rPr>
        <w:t xml:space="preserve"> változatlan</w:t>
      </w:r>
      <w:r w:rsidR="00064018">
        <w:rPr>
          <w:rFonts w:ascii="Arial" w:hAnsi="Arial" w:cs="Arial"/>
          <w:sz w:val="22"/>
          <w:szCs w:val="22"/>
        </w:rPr>
        <w:t>ul</w:t>
      </w:r>
      <w:r w:rsidR="00D426E6">
        <w:rPr>
          <w:rFonts w:ascii="Arial" w:hAnsi="Arial" w:cs="Arial"/>
          <w:sz w:val="22"/>
          <w:szCs w:val="22"/>
        </w:rPr>
        <w:t xml:space="preserve"> 3 főállású dolgozó és egy megbízásos szerződéssel foglalkoztatott alkalmi munkav</w:t>
      </w:r>
      <w:r w:rsidR="00D55F41">
        <w:rPr>
          <w:rFonts w:ascii="Arial" w:hAnsi="Arial" w:cs="Arial"/>
          <w:sz w:val="22"/>
          <w:szCs w:val="22"/>
        </w:rPr>
        <w:t>állaló juttatásait tartalmazza a fő tétel</w:t>
      </w:r>
    </w:p>
    <w:p w:rsidR="00D426E6" w:rsidRDefault="00D426E6" w:rsidP="00A21A26">
      <w:pPr>
        <w:ind w:left="360"/>
        <w:rPr>
          <w:rFonts w:ascii="Arial" w:hAnsi="Arial" w:cs="Arial"/>
          <w:sz w:val="22"/>
          <w:szCs w:val="22"/>
        </w:rPr>
      </w:pPr>
    </w:p>
    <w:p w:rsidR="00D426E6" w:rsidRDefault="00D426E6" w:rsidP="00A21A26">
      <w:pPr>
        <w:ind w:left="360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8613" w:type="dxa"/>
        <w:tblInd w:w="708" w:type="dxa"/>
        <w:tblLook w:val="04A0" w:firstRow="1" w:lastRow="0" w:firstColumn="1" w:lastColumn="0" w:noHBand="0" w:noVBand="1"/>
      </w:tblPr>
      <w:tblGrid>
        <w:gridCol w:w="5920"/>
        <w:gridCol w:w="2693"/>
      </w:tblGrid>
      <w:tr w:rsidR="00995C91" w:rsidTr="005D2D26">
        <w:tc>
          <w:tcPr>
            <w:tcW w:w="5920" w:type="dxa"/>
          </w:tcPr>
          <w:p w:rsidR="00995C91" w:rsidRDefault="00995C91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Személyi jellegű ráfordítások</w:t>
            </w:r>
          </w:p>
        </w:tc>
        <w:tc>
          <w:tcPr>
            <w:tcW w:w="2693" w:type="dxa"/>
          </w:tcPr>
          <w:p w:rsidR="00995C91" w:rsidRDefault="00995C91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 Ft</w:t>
            </w:r>
          </w:p>
        </w:tc>
      </w:tr>
      <w:tr w:rsidR="009F0212" w:rsidTr="005D2D26">
        <w:tc>
          <w:tcPr>
            <w:tcW w:w="5920" w:type="dxa"/>
          </w:tcPr>
          <w:p w:rsidR="009F0212" w:rsidRDefault="009F0212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bérköltség</w:t>
            </w:r>
          </w:p>
        </w:tc>
        <w:tc>
          <w:tcPr>
            <w:tcW w:w="2693" w:type="dxa"/>
          </w:tcPr>
          <w:p w:rsidR="009F0212" w:rsidRDefault="009F0212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3.515</w:t>
            </w:r>
          </w:p>
        </w:tc>
      </w:tr>
      <w:tr w:rsidR="009F0212" w:rsidTr="005D2D26">
        <w:tc>
          <w:tcPr>
            <w:tcW w:w="5920" w:type="dxa"/>
          </w:tcPr>
          <w:p w:rsidR="009F0212" w:rsidRDefault="009F0212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étkezési térítés</w:t>
            </w:r>
          </w:p>
        </w:tc>
        <w:tc>
          <w:tcPr>
            <w:tcW w:w="2693" w:type="dxa"/>
          </w:tcPr>
          <w:p w:rsidR="009F0212" w:rsidRDefault="009F0212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9F0212" w:rsidTr="005D2D26">
        <w:tc>
          <w:tcPr>
            <w:tcW w:w="5920" w:type="dxa"/>
          </w:tcPr>
          <w:p w:rsidR="009F0212" w:rsidRDefault="009F0212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munkába</w:t>
            </w:r>
            <w:r w:rsidR="00D426E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járással kapcsolatos költségtérítés</w:t>
            </w:r>
          </w:p>
        </w:tc>
        <w:tc>
          <w:tcPr>
            <w:tcW w:w="2693" w:type="dxa"/>
          </w:tcPr>
          <w:p w:rsidR="009F0212" w:rsidRDefault="009F0212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9F0212" w:rsidTr="005D2D26">
        <w:tc>
          <w:tcPr>
            <w:tcW w:w="5920" w:type="dxa"/>
          </w:tcPr>
          <w:p w:rsidR="009F0212" w:rsidRDefault="009F0212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munkáltatót terhelő táppénz</w:t>
            </w:r>
          </w:p>
        </w:tc>
        <w:tc>
          <w:tcPr>
            <w:tcW w:w="2693" w:type="dxa"/>
          </w:tcPr>
          <w:p w:rsidR="009F0212" w:rsidRDefault="009F0212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="00332258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F0212" w:rsidTr="005D2D26">
        <w:tc>
          <w:tcPr>
            <w:tcW w:w="5920" w:type="dxa"/>
          </w:tcPr>
          <w:p w:rsidR="009F0212" w:rsidRDefault="009F0212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saját gépkocsi használat</w:t>
            </w:r>
          </w:p>
        </w:tc>
        <w:tc>
          <w:tcPr>
            <w:tcW w:w="2693" w:type="dxa"/>
          </w:tcPr>
          <w:p w:rsidR="009F0212" w:rsidRDefault="009F0212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195</w:t>
            </w:r>
          </w:p>
        </w:tc>
      </w:tr>
      <w:tr w:rsidR="009F0212" w:rsidTr="005D2D26">
        <w:tc>
          <w:tcPr>
            <w:tcW w:w="5920" w:type="dxa"/>
          </w:tcPr>
          <w:p w:rsidR="009F0212" w:rsidRDefault="00332258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szociális hozzájárulási adó</w:t>
            </w:r>
          </w:p>
        </w:tc>
        <w:tc>
          <w:tcPr>
            <w:tcW w:w="2693" w:type="dxa"/>
          </w:tcPr>
          <w:p w:rsidR="009F0212" w:rsidRDefault="00332258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899</w:t>
            </w:r>
          </w:p>
        </w:tc>
      </w:tr>
      <w:tr w:rsidR="009F0212" w:rsidTr="005D2D26">
        <w:tc>
          <w:tcPr>
            <w:tcW w:w="5920" w:type="dxa"/>
          </w:tcPr>
          <w:p w:rsidR="009F0212" w:rsidRDefault="00332258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eü. hozzájárulás</w:t>
            </w:r>
          </w:p>
        </w:tc>
        <w:tc>
          <w:tcPr>
            <w:tcW w:w="2693" w:type="dxa"/>
          </w:tcPr>
          <w:p w:rsidR="009F0212" w:rsidRDefault="00332258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F0212" w:rsidTr="005D2D26">
        <w:tc>
          <w:tcPr>
            <w:tcW w:w="5920" w:type="dxa"/>
          </w:tcPr>
          <w:p w:rsidR="009F0212" w:rsidRDefault="00332258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szakképzési hozzájárulás</w:t>
            </w:r>
          </w:p>
        </w:tc>
        <w:tc>
          <w:tcPr>
            <w:tcW w:w="2693" w:type="dxa"/>
          </w:tcPr>
          <w:p w:rsidR="009F0212" w:rsidRDefault="00332258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</w:p>
        </w:tc>
      </w:tr>
      <w:tr w:rsidR="00332258" w:rsidTr="005D2D26">
        <w:tc>
          <w:tcPr>
            <w:tcW w:w="5920" w:type="dxa"/>
          </w:tcPr>
          <w:p w:rsidR="00332258" w:rsidRDefault="00332258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kifizetőt terhelő szja</w:t>
            </w:r>
          </w:p>
        </w:tc>
        <w:tc>
          <w:tcPr>
            <w:tcW w:w="2693" w:type="dxa"/>
          </w:tcPr>
          <w:p w:rsidR="00332258" w:rsidRDefault="00332258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32258" w:rsidTr="005D2D26">
        <w:tc>
          <w:tcPr>
            <w:tcW w:w="5920" w:type="dxa"/>
          </w:tcPr>
          <w:p w:rsidR="00332258" w:rsidRDefault="00332258" w:rsidP="00D071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összesen</w:t>
            </w:r>
          </w:p>
        </w:tc>
        <w:tc>
          <w:tcPr>
            <w:tcW w:w="2693" w:type="dxa"/>
          </w:tcPr>
          <w:p w:rsidR="00332258" w:rsidRDefault="00332258" w:rsidP="00995C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5.112</w:t>
            </w:r>
          </w:p>
        </w:tc>
      </w:tr>
    </w:tbl>
    <w:p w:rsidR="00D07159" w:rsidRDefault="00D07159" w:rsidP="00D07159">
      <w:pPr>
        <w:rPr>
          <w:rFonts w:ascii="Arial" w:hAnsi="Arial" w:cs="Arial"/>
          <w:sz w:val="22"/>
          <w:szCs w:val="22"/>
        </w:rPr>
      </w:pPr>
    </w:p>
    <w:p w:rsidR="00802F4F" w:rsidRDefault="00802F4F" w:rsidP="00802F4F">
      <w:pPr>
        <w:ind w:left="360"/>
        <w:jc w:val="right"/>
        <w:rPr>
          <w:rFonts w:ascii="Arial" w:hAnsi="Arial" w:cs="Arial"/>
          <w:b/>
          <w:sz w:val="26"/>
          <w:szCs w:val="26"/>
        </w:rPr>
      </w:pPr>
    </w:p>
    <w:p w:rsidR="00D76BD7" w:rsidRPr="00ED4C65" w:rsidRDefault="00D76BD7" w:rsidP="00D55F41">
      <w:pPr>
        <w:ind w:left="708"/>
        <w:rPr>
          <w:rFonts w:ascii="Arial" w:hAnsi="Arial" w:cs="Arial"/>
          <w:b/>
          <w:sz w:val="22"/>
          <w:szCs w:val="22"/>
        </w:rPr>
      </w:pPr>
      <w:r w:rsidRPr="00ED4C65">
        <w:rPr>
          <w:rFonts w:ascii="Arial" w:hAnsi="Arial" w:cs="Arial"/>
          <w:b/>
          <w:sz w:val="22"/>
          <w:szCs w:val="22"/>
        </w:rPr>
        <w:t>Értékcsökkenési leírás: 1.544 eFt</w:t>
      </w:r>
    </w:p>
    <w:p w:rsidR="00D76BD7" w:rsidRDefault="00D76BD7" w:rsidP="00D76BD7">
      <w:pPr>
        <w:ind w:left="708"/>
        <w:rPr>
          <w:rFonts w:ascii="Arial" w:hAnsi="Arial" w:cs="Arial"/>
          <w:sz w:val="22"/>
          <w:szCs w:val="22"/>
        </w:rPr>
      </w:pPr>
    </w:p>
    <w:p w:rsidR="00D76BD7" w:rsidRDefault="00D76BD7" w:rsidP="00ED4C6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ÉCS leírása ütemterv szerint zajlik, a korábbi évek beruházás</w:t>
      </w:r>
      <w:r w:rsidR="00D55F41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nak következményeként fokozatosan csökkenő mértékben.</w:t>
      </w:r>
    </w:p>
    <w:p w:rsidR="00D76BD7" w:rsidRDefault="00D76BD7" w:rsidP="00ED4C65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D76BD7" w:rsidRPr="00ED4C65" w:rsidRDefault="00D76BD7" w:rsidP="00D76BD7">
      <w:pPr>
        <w:ind w:left="708"/>
        <w:rPr>
          <w:rFonts w:ascii="Arial" w:hAnsi="Arial" w:cs="Arial"/>
          <w:b/>
          <w:sz w:val="22"/>
          <w:szCs w:val="22"/>
        </w:rPr>
      </w:pPr>
      <w:r w:rsidRPr="00ED4C65">
        <w:rPr>
          <w:rFonts w:ascii="Arial" w:hAnsi="Arial" w:cs="Arial"/>
          <w:b/>
          <w:sz w:val="22"/>
          <w:szCs w:val="22"/>
        </w:rPr>
        <w:t>Egyéb ráfordítások: 42 eFt</w:t>
      </w:r>
    </w:p>
    <w:p w:rsidR="00D76BD7" w:rsidRDefault="00D76BD7" w:rsidP="00D76BD7">
      <w:pPr>
        <w:ind w:left="708"/>
        <w:rPr>
          <w:rFonts w:ascii="Arial" w:hAnsi="Arial" w:cs="Arial"/>
          <w:sz w:val="22"/>
          <w:szCs w:val="22"/>
        </w:rPr>
      </w:pPr>
    </w:p>
    <w:p w:rsidR="00D76BD7" w:rsidRDefault="00D76BD7" w:rsidP="00ED4C6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Ez a kiadási tétel az év első felében kedvezően alakult. Az  0 vagy 5%</w:t>
      </w:r>
      <w:r w:rsidR="00ED4C65">
        <w:rPr>
          <w:rFonts w:ascii="Arial" w:hAnsi="Arial" w:cs="Arial"/>
          <w:sz w:val="22"/>
          <w:szCs w:val="22"/>
        </w:rPr>
        <w:t>-os</w:t>
      </w:r>
      <w:r>
        <w:rPr>
          <w:rFonts w:ascii="Arial" w:hAnsi="Arial" w:cs="Arial"/>
          <w:sz w:val="22"/>
          <w:szCs w:val="22"/>
        </w:rPr>
        <w:t xml:space="preserve"> ÁFA-értékű számlakibocsátás csökkenésével kedvezőbben alak</w:t>
      </w:r>
      <w:r w:rsidR="00ED4C65">
        <w:rPr>
          <w:rFonts w:ascii="Arial" w:hAnsi="Arial" w:cs="Arial"/>
          <w:sz w:val="22"/>
          <w:szCs w:val="22"/>
        </w:rPr>
        <w:t>ult az arányosítás, így kisebb összeg „ragadt benn” az állami költségvetésben.</w:t>
      </w:r>
    </w:p>
    <w:p w:rsidR="00ED4C65" w:rsidRDefault="00ED4C65" w:rsidP="00D76BD7">
      <w:pPr>
        <w:ind w:left="708"/>
        <w:rPr>
          <w:rFonts w:ascii="Arial" w:hAnsi="Arial" w:cs="Arial"/>
          <w:sz w:val="22"/>
          <w:szCs w:val="22"/>
        </w:rPr>
      </w:pPr>
    </w:p>
    <w:p w:rsidR="00ED4C65" w:rsidRDefault="00ED4C65" w:rsidP="00D76BD7">
      <w:pPr>
        <w:ind w:left="708"/>
        <w:rPr>
          <w:rFonts w:ascii="Arial" w:hAnsi="Arial" w:cs="Arial"/>
          <w:b/>
          <w:sz w:val="22"/>
          <w:szCs w:val="22"/>
        </w:rPr>
      </w:pPr>
      <w:r w:rsidRPr="00ED4C65">
        <w:rPr>
          <w:rFonts w:ascii="Arial" w:hAnsi="Arial" w:cs="Arial"/>
          <w:b/>
          <w:sz w:val="22"/>
          <w:szCs w:val="22"/>
        </w:rPr>
        <w:t>Üzleti tevékenység eredménye: - 1.926 eFt</w:t>
      </w:r>
    </w:p>
    <w:p w:rsidR="00ED4C65" w:rsidRDefault="00ED4C65" w:rsidP="00D76BD7">
      <w:pPr>
        <w:ind w:left="708"/>
        <w:rPr>
          <w:rFonts w:ascii="Arial" w:hAnsi="Arial" w:cs="Arial"/>
          <w:b/>
          <w:sz w:val="22"/>
          <w:szCs w:val="22"/>
        </w:rPr>
      </w:pPr>
    </w:p>
    <w:p w:rsidR="00ED4C65" w:rsidRDefault="00ED4C65" w:rsidP="00D76BD7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eredmény mínuszos előjelű, aminek korrekciója a II. félév feladata lesz.</w:t>
      </w:r>
    </w:p>
    <w:p w:rsidR="00802F4F" w:rsidRDefault="00802F4F" w:rsidP="00802F4F">
      <w:pPr>
        <w:ind w:left="360"/>
        <w:jc w:val="right"/>
        <w:rPr>
          <w:rFonts w:ascii="Arial" w:hAnsi="Arial" w:cs="Arial"/>
          <w:sz w:val="22"/>
          <w:szCs w:val="22"/>
        </w:rPr>
      </w:pPr>
    </w:p>
    <w:p w:rsidR="00ED4C65" w:rsidRPr="00ED4C65" w:rsidRDefault="00ED4C65" w:rsidP="00ED4C65">
      <w:pPr>
        <w:ind w:left="708"/>
        <w:rPr>
          <w:rFonts w:ascii="Arial" w:hAnsi="Arial" w:cs="Arial"/>
          <w:b/>
          <w:sz w:val="22"/>
          <w:szCs w:val="22"/>
        </w:rPr>
      </w:pPr>
      <w:r w:rsidRPr="00ED4C65">
        <w:rPr>
          <w:rFonts w:ascii="Arial" w:hAnsi="Arial" w:cs="Arial"/>
          <w:b/>
          <w:sz w:val="22"/>
          <w:szCs w:val="22"/>
        </w:rPr>
        <w:t>Pénzügyi műveletek eredménye: 4 eFt</w:t>
      </w:r>
    </w:p>
    <w:p w:rsidR="00ED4C65" w:rsidRDefault="00ED4C65" w:rsidP="00ED4C65">
      <w:pPr>
        <w:ind w:left="708"/>
        <w:rPr>
          <w:rFonts w:ascii="Arial" w:hAnsi="Arial" w:cs="Arial"/>
          <w:sz w:val="22"/>
          <w:szCs w:val="22"/>
        </w:rPr>
      </w:pPr>
    </w:p>
    <w:p w:rsidR="00ED4C65" w:rsidRDefault="00ED4C65" w:rsidP="00ED4C6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Fájó pont, hogy a rendelkezésre álló pénzkészletek mellett sem sikerül több hozamot elérni, mialatt a banki szolgáltatás költségei az első félévben 110 eFt-ot tettek ki.</w:t>
      </w:r>
      <w:r w:rsidR="00BA150F">
        <w:rPr>
          <w:rFonts w:ascii="Arial" w:hAnsi="Arial" w:cs="Arial"/>
          <w:sz w:val="22"/>
          <w:szCs w:val="22"/>
        </w:rPr>
        <w:t xml:space="preserve"> A két összeg szembeállításával rossz arányok jönnek ki, ám</w:t>
      </w:r>
      <w:r>
        <w:rPr>
          <w:rFonts w:ascii="Arial" w:hAnsi="Arial" w:cs="Arial"/>
          <w:sz w:val="22"/>
          <w:szCs w:val="22"/>
        </w:rPr>
        <w:t xml:space="preserve"> </w:t>
      </w:r>
      <w:r w:rsidR="00BA150F">
        <w:rPr>
          <w:rFonts w:ascii="Arial" w:hAnsi="Arial" w:cs="Arial"/>
          <w:sz w:val="22"/>
          <w:szCs w:val="22"/>
        </w:rPr>
        <w:t xml:space="preserve">még mindig kedvezőbb </w:t>
      </w:r>
      <w:r w:rsidR="00D55F41">
        <w:rPr>
          <w:rFonts w:ascii="Arial" w:hAnsi="Arial" w:cs="Arial"/>
          <w:sz w:val="22"/>
          <w:szCs w:val="22"/>
        </w:rPr>
        <w:t>a nagyobb kamatot</w:t>
      </w:r>
      <w:r>
        <w:rPr>
          <w:rFonts w:ascii="Arial" w:hAnsi="Arial" w:cs="Arial"/>
          <w:sz w:val="22"/>
          <w:szCs w:val="22"/>
        </w:rPr>
        <w:t xml:space="preserve"> ígérő, pénzügyileg kockázatos befekteté</w:t>
      </w:r>
      <w:r w:rsidR="00BA150F">
        <w:rPr>
          <w:rFonts w:ascii="Arial" w:hAnsi="Arial" w:cs="Arial"/>
          <w:sz w:val="22"/>
          <w:szCs w:val="22"/>
        </w:rPr>
        <w:t>seket elkerülése, mint</w:t>
      </w:r>
      <w:r>
        <w:rPr>
          <w:rFonts w:ascii="Arial" w:hAnsi="Arial" w:cs="Arial"/>
          <w:sz w:val="22"/>
          <w:szCs w:val="22"/>
        </w:rPr>
        <w:t xml:space="preserve">hogy vétlen károsultként kelljen sorban </w:t>
      </w:r>
      <w:r w:rsidR="00BA150F">
        <w:rPr>
          <w:rFonts w:ascii="Arial" w:hAnsi="Arial" w:cs="Arial"/>
          <w:sz w:val="22"/>
          <w:szCs w:val="22"/>
        </w:rPr>
        <w:t>állnunk</w:t>
      </w:r>
      <w:r>
        <w:rPr>
          <w:rFonts w:ascii="Arial" w:hAnsi="Arial" w:cs="Arial"/>
          <w:sz w:val="22"/>
          <w:szCs w:val="22"/>
        </w:rPr>
        <w:t xml:space="preserve"> a közpénzből biztosított forintokért.</w:t>
      </w:r>
    </w:p>
    <w:p w:rsidR="00BA150F" w:rsidRDefault="00BA150F" w:rsidP="00ED4C65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BA150F" w:rsidRPr="00BA150F" w:rsidRDefault="00BA150F" w:rsidP="00ED4C65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BA150F">
        <w:rPr>
          <w:rFonts w:ascii="Arial" w:hAnsi="Arial" w:cs="Arial"/>
          <w:b/>
          <w:sz w:val="22"/>
          <w:szCs w:val="22"/>
        </w:rPr>
        <w:t>Rendkívüli bevételek: 490 eFt</w:t>
      </w:r>
    </w:p>
    <w:p w:rsidR="00BA150F" w:rsidRDefault="00BA150F" w:rsidP="00ED4C65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BA150F" w:rsidRDefault="00D55F41" w:rsidP="00ED4C6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korábbi évek műszaki fejlesztése</w:t>
      </w:r>
      <w:r w:rsidR="00BA150F">
        <w:rPr>
          <w:rFonts w:ascii="Arial" w:hAnsi="Arial" w:cs="Arial"/>
          <w:sz w:val="22"/>
          <w:szCs w:val="22"/>
        </w:rPr>
        <w:t xml:space="preserve"> kapcsán</w:t>
      </w:r>
      <w:r>
        <w:rPr>
          <w:rFonts w:ascii="Arial" w:hAnsi="Arial" w:cs="Arial"/>
          <w:sz w:val="22"/>
          <w:szCs w:val="22"/>
        </w:rPr>
        <w:t>, az</w:t>
      </w:r>
      <w:r w:rsidR="00BA150F">
        <w:rPr>
          <w:rFonts w:ascii="Arial" w:hAnsi="Arial" w:cs="Arial"/>
          <w:sz w:val="22"/>
          <w:szCs w:val="22"/>
        </w:rPr>
        <w:t xml:space="preserve"> elhatároltan kezelt beruházási összegből keletkező bevételről van szó.</w:t>
      </w:r>
    </w:p>
    <w:p w:rsidR="00BA150F" w:rsidRDefault="00BA150F" w:rsidP="00ED4C65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BA150F" w:rsidRDefault="00BA150F" w:rsidP="00ED4C65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BA150F">
        <w:rPr>
          <w:rFonts w:ascii="Arial" w:hAnsi="Arial" w:cs="Arial"/>
          <w:b/>
          <w:sz w:val="22"/>
          <w:szCs w:val="22"/>
        </w:rPr>
        <w:t>Adózott eredmény</w:t>
      </w:r>
      <w:r>
        <w:rPr>
          <w:rFonts w:ascii="Arial" w:hAnsi="Arial" w:cs="Arial"/>
          <w:b/>
          <w:sz w:val="22"/>
          <w:szCs w:val="22"/>
        </w:rPr>
        <w:t>, mérleg szerinti eredmény</w:t>
      </w:r>
      <w:r w:rsidRPr="00BA150F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- 1.432 eFt</w:t>
      </w:r>
    </w:p>
    <w:p w:rsidR="00BA150F" w:rsidRDefault="00BA150F" w:rsidP="00ED4C65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BA150F" w:rsidRPr="00BA150F" w:rsidRDefault="00BA150F" w:rsidP="00ED4C65">
      <w:pPr>
        <w:ind w:left="708"/>
        <w:jc w:val="both"/>
        <w:rPr>
          <w:rFonts w:ascii="Arial" w:hAnsi="Arial" w:cs="Arial"/>
          <w:sz w:val="22"/>
          <w:szCs w:val="22"/>
        </w:rPr>
      </w:pPr>
      <w:r w:rsidRPr="00BA150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z üzemi tevékenység negatív értékét csökkenti a rendkívüli bevétel. Az eredmény, azaz a veszteség kezelhető nagyságrendű, a működést, a fizetőképességet nem veszélyezteti. </w:t>
      </w:r>
    </w:p>
    <w:p w:rsidR="00ED4C65" w:rsidRDefault="00ED4C65" w:rsidP="00ED4C65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ED4C65" w:rsidRDefault="00ED4C65" w:rsidP="00ED4C65">
      <w:pPr>
        <w:ind w:left="708"/>
        <w:rPr>
          <w:rFonts w:ascii="Arial" w:hAnsi="Arial" w:cs="Arial"/>
          <w:sz w:val="22"/>
          <w:szCs w:val="22"/>
        </w:rPr>
      </w:pP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Képviselőtestület!</w:t>
      </w:r>
      <w:r w:rsidR="006809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Kérem, hogy a Hévízi Televízió Nonprofit kft. 2015. I. félévi gazdálkodásról szóló beszámolót elfogadni szíveskedjenek!</w:t>
      </w: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Hévíz, 2015. augusztus 10.</w:t>
      </w: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Partics Andrea </w:t>
      </w: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ügyvezető igazgató</w:t>
      </w: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</w:p>
    <w:p w:rsidR="00BA150F" w:rsidRDefault="00BA150F" w:rsidP="00BA150F">
      <w:pPr>
        <w:rPr>
          <w:rFonts w:ascii="Arial" w:hAnsi="Arial" w:cs="Arial"/>
          <w:sz w:val="22"/>
          <w:szCs w:val="22"/>
        </w:rPr>
      </w:pPr>
    </w:p>
    <w:p w:rsidR="00BA150F" w:rsidRPr="00802F4F" w:rsidRDefault="00BA150F" w:rsidP="00BA150F">
      <w:pPr>
        <w:rPr>
          <w:rFonts w:ascii="Arial" w:hAnsi="Arial" w:cs="Arial"/>
          <w:b/>
          <w:sz w:val="26"/>
          <w:szCs w:val="26"/>
        </w:rPr>
      </w:pPr>
    </w:p>
    <w:p w:rsidR="00CF67E7" w:rsidRDefault="00CF67E7" w:rsidP="00CF67E7">
      <w:pPr>
        <w:pStyle w:val="Listaszerbekezds"/>
        <w:numPr>
          <w:ilvl w:val="0"/>
          <w:numId w:val="1"/>
        </w:numPr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számú Melléklet</w:t>
      </w:r>
    </w:p>
    <w:p w:rsidR="00CF67E7" w:rsidRDefault="00CF67E7" w:rsidP="00CF67E7">
      <w:pPr>
        <w:jc w:val="center"/>
        <w:rPr>
          <w:rFonts w:ascii="Arial" w:hAnsi="Arial" w:cs="Arial"/>
          <w:b/>
          <w:sz w:val="26"/>
          <w:szCs w:val="26"/>
        </w:rPr>
      </w:pPr>
    </w:p>
    <w:p w:rsidR="00CF67E7" w:rsidRDefault="00CF67E7" w:rsidP="00CF67E7">
      <w:pPr>
        <w:jc w:val="center"/>
        <w:rPr>
          <w:rFonts w:ascii="Arial" w:hAnsi="Arial" w:cs="Arial"/>
          <w:b/>
          <w:sz w:val="26"/>
          <w:szCs w:val="26"/>
        </w:rPr>
      </w:pPr>
    </w:p>
    <w:p w:rsidR="00CF67E7" w:rsidRDefault="00CF67E7" w:rsidP="00CF67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MÉRLEG „A” változat</w:t>
      </w:r>
    </w:p>
    <w:p w:rsidR="00CF67E7" w:rsidRDefault="00CF67E7" w:rsidP="00CF67E7">
      <w:pPr>
        <w:jc w:val="center"/>
        <w:rPr>
          <w:rFonts w:ascii="Arial" w:hAnsi="Arial" w:cs="Arial"/>
        </w:rPr>
      </w:pPr>
    </w:p>
    <w:p w:rsidR="00CF67E7" w:rsidRDefault="00CF67E7" w:rsidP="00CF67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Eszközök (aktívák)</w:t>
      </w:r>
    </w:p>
    <w:p w:rsidR="00CF67E7" w:rsidRDefault="00CF67E7" w:rsidP="00CF67E7">
      <w:pPr>
        <w:rPr>
          <w:rFonts w:ascii="Arial" w:hAnsi="Arial" w:cs="Arial"/>
        </w:rPr>
      </w:pPr>
    </w:p>
    <w:p w:rsidR="00CF67E7" w:rsidRDefault="00CF67E7" w:rsidP="00CF67E7">
      <w:pPr>
        <w:rPr>
          <w:rFonts w:ascii="Arial" w:hAnsi="Arial" w:cs="Arial"/>
        </w:rPr>
      </w:pPr>
    </w:p>
    <w:p w:rsidR="00CF67E7" w:rsidRDefault="00CF67E7" w:rsidP="00CF67E7"/>
    <w:p w:rsidR="00CF67E7" w:rsidRDefault="00CF67E7" w:rsidP="00CF67E7"/>
    <w:p w:rsidR="00CF67E7" w:rsidRDefault="00CF67E7" w:rsidP="00CF67E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adatok E 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461"/>
        <w:gridCol w:w="4454"/>
        <w:gridCol w:w="1435"/>
        <w:gridCol w:w="1316"/>
        <w:gridCol w:w="928"/>
      </w:tblGrid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Sor-</w:t>
            </w:r>
          </w:p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szám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 tétel megnevezése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Előző évi várható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Előző év(ek)</w:t>
            </w:r>
          </w:p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módosításai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2015.év</w:t>
            </w:r>
          </w:p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terv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Befektetett eszközök (02.+04.+06.sor)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14.735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11.813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13.190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IMMATERIÁLIS JAVAK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420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02. sorból: Immateriális javak értékhelyesbítése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TÁRGYI ESZKÖZÖK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14.151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11.351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12.770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04. sorból: Tárgyi eszközök értékhelyesbítése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BEFEKTETETT PÉNZÜGYI ESZKÖZÖK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06. sorból: Befektetett pénzügyi eszközök értékhelyesbítése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 w:rsidP="00A21A26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06. sorból: Befektetett pénzügyi eszközök értékelési különbözete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 w:rsidP="00A21A26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Forgóeszközök (10.+11.+14.+16. sor)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3.674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KÉSZLETEK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KÖVETELÉSEK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998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11.sorból: Követelések értékelési különbözete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11.sorból: Származékos ügyletek pozitív értékelési különbözete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 w:rsidP="00A21A26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ÉRTÉKPAPÍROK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14.sorból: Értékpapírok értékelési különbözete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PÉNZESZKÖZÖK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2.676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Aktív időbeli elhatárolások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Pr="00CF67E7" w:rsidRDefault="00CF67E7" w:rsidP="00CF67E7">
            <w:pPr>
              <w:spacing w:line="276" w:lineRule="auto"/>
              <w:jc w:val="righ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F67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F67E7" w:rsidTr="00CF67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ESZKÖZÖK ÖSSZESEN (01.+09.+17. sor)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15.701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16.864</w:t>
            </w:r>
          </w:p>
        </w:tc>
      </w:tr>
    </w:tbl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MÉRLEG „A” változat</w:t>
      </w: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  <w:r>
        <w:rPr>
          <w:rFonts w:ascii="Arial" w:hAnsi="Arial" w:cs="Arial"/>
        </w:rPr>
        <w:t>Források (passzívák</w:t>
      </w:r>
      <w:r>
        <w:t>)</w:t>
      </w:r>
    </w:p>
    <w:p w:rsidR="00CF67E7" w:rsidRDefault="00CF67E7" w:rsidP="00CF67E7">
      <w:pPr>
        <w:rPr>
          <w:rFonts w:ascii="Arial" w:hAnsi="Arial" w:cs="Arial"/>
        </w:rPr>
      </w:pPr>
    </w:p>
    <w:p w:rsidR="00CF67E7" w:rsidRDefault="00CF67E7" w:rsidP="00CF67E7">
      <w:pPr>
        <w:jc w:val="right"/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jc w:val="right"/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adatok E 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17"/>
        <w:gridCol w:w="4426"/>
        <w:gridCol w:w="1417"/>
        <w:gridCol w:w="1276"/>
        <w:gridCol w:w="958"/>
      </w:tblGrid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Sor-</w:t>
            </w:r>
          </w:p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szám</w:t>
            </w: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 tétel megnevezése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Előző év</w:t>
            </w:r>
          </w:p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várható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Előző év(ek)</w:t>
            </w:r>
          </w:p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módosításai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2015.év</w:t>
            </w:r>
          </w:p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terv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Saját tőke (20.+22.+23.+24.+25.+26.+29.sor)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2.171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3.152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739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JEGYZETT TŐKE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20.sorból:visszavásárolt tulajdoni részesedés névértéken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JEGYZETT,DE MÉG BE NEM FIZETETT TŐKE (-)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TŐKETARTALÉK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1.485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IV.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EREDMÉNYTARTALÉK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- 6.398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-6.398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-6.227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LEKÖTÖTT TARTALÉK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7.898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7.898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7.898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ÉRTÉKELÉSI TARTALÉK (27-28.sorok)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Értékhelyesbítés értékelési tartaléka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Valós értékelés értékelési tartaléka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VII.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MÉRLEG SZERINTI EREDMÉNY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-1.432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Céltartalékok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Kötelezettségek (32.+33.+34.sor)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1.757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1.517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HÁTRASOROLT KÖTELEZETTSÉGEK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HOSSZÚ LEJÁRATÚ KÖTELEZETTSÉGEK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III.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RÖVID LEJÁRATÚ KÖTELEZETTSÉGEK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1.757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1.517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34.sorból: Kötelezettségek értékelési különbözete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34.sorból: Származékos ügyletek negatív értékelési különbözete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Passzív időbeli elhatárolások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746C12">
              <w:rPr>
                <w:rFonts w:ascii="Arial" w:hAnsi="Arial" w:cs="Arial"/>
                <w:sz w:val="20"/>
                <w:szCs w:val="20"/>
                <w:lang w:eastAsia="en-US"/>
              </w:rPr>
              <w:t>4.742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12.039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14.608</w:t>
            </w:r>
          </w:p>
        </w:tc>
      </w:tr>
      <w:tr w:rsidR="00CF67E7" w:rsidTr="00CF67E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FORRÁSOK ÖSSZESEN (19+30.+31.+37. sor)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18.6</w:t>
            </w:r>
            <w:r w:rsidR="00746C12">
              <w:rPr>
                <w:rFonts w:ascii="Arial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15.701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ED7F4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16.864</w:t>
            </w:r>
          </w:p>
        </w:tc>
      </w:tr>
    </w:tbl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/>
    <w:p w:rsidR="00CF67E7" w:rsidRDefault="00CF67E7" w:rsidP="00CF67E7"/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</w:pPr>
    </w:p>
    <w:p w:rsidR="00CF67E7" w:rsidRDefault="00CF67E7" w:rsidP="00CF67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EREDMÉNYKIMUTATÁS</w:t>
      </w:r>
    </w:p>
    <w:p w:rsidR="00CF67E7" w:rsidRDefault="00CF67E7" w:rsidP="00CF67E7">
      <w:pPr>
        <w:jc w:val="center"/>
        <w:rPr>
          <w:rFonts w:ascii="Arial" w:hAnsi="Arial" w:cs="Arial"/>
        </w:rPr>
      </w:pPr>
    </w:p>
    <w:p w:rsidR="00CF67E7" w:rsidRDefault="00CF67E7" w:rsidP="00CF67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„A” változat</w:t>
      </w:r>
    </w:p>
    <w:p w:rsidR="00CF67E7" w:rsidRDefault="00CF67E7" w:rsidP="00CF67E7">
      <w:pPr>
        <w:rPr>
          <w:rFonts w:ascii="Arial" w:hAnsi="Arial" w:cs="Arial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ind w:left="6372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adatok E Ft-ban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80"/>
        <w:gridCol w:w="1016"/>
        <w:gridCol w:w="1473"/>
        <w:gridCol w:w="1136"/>
        <w:gridCol w:w="601"/>
      </w:tblGrid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Sor-</w:t>
            </w:r>
          </w:p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szám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 tétel megnevezése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Előző év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2015.év</w:t>
            </w:r>
          </w:p>
          <w:p w:rsidR="00CF67E7" w:rsidRDefault="00CF67E7" w:rsidP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terv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2015. I. félév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Értékesítés nettó árbevétele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29.361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20.708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9.897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Aktivált saját teljesítmények értéke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Egyéb bevételek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III. sorból: visszaírt értékvesztés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IV.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Anyagjellegű ráfordítások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18.853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7.300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5.125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Személyi jellegű ráfordítások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10.147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11.700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5.112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06.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Értékcsökkenési leírás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5.260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3.058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1.544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VII.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Egyéb ráfordítások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692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1.400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VII. sorból: értékvesztés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pStyle w:val="Nincstrkz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pStyle w:val="Nincstrkz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ÜZEMI (ÜZLETI TEVÉKENYSÉG </w:t>
            </w:r>
          </w:p>
          <w:p w:rsidR="00CF67E7" w:rsidRDefault="00CF67E7">
            <w:pPr>
              <w:pStyle w:val="Nincstrkz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EREDMÉNYE (I.+-II.+III.-IV.-V.-VI.-VII.)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pStyle w:val="Nincstrkz"/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-5.587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pStyle w:val="Nincstrkz"/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- 2</w:t>
            </w:r>
            <w:r w:rsidR="00BF6B90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750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pStyle w:val="Nincstrkz"/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-1.926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pStyle w:val="Nincstrkz"/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VIII.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Pénzügyi műveletek bevételei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VIII.sorból: értékelési különbözet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  <w:r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IX.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Pénzügyi műveletek ráfordításai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  <w:r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IX.sorból:értékelési különbözet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  <w:r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 w:rsidP="00CF67E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PÉNZÜGYI MŰVELETEK EREDMÉNYE (VIII.-IX.)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SZOKÁSOS VÁLLALKOZÁSI EREDMÉNY (+-A.+-B)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-5.573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-2.728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- 1.922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Rendkívüli bevételek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5.814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2.990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Rendkívüli ráfordítások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  <w:r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CF67E7">
            <w:pPr>
              <w:spacing w:line="276" w:lineRule="auto"/>
              <w:ind w:left="708"/>
              <w:jc w:val="right"/>
              <w:rPr>
                <w:rFonts w:eastAsiaTheme="minorHAnsi" w:cstheme="minorHAnsi"/>
                <w:lang w:eastAsia="en-US"/>
              </w:rPr>
            </w:pPr>
            <w:r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rPr>
                <w:rFonts w:eastAsiaTheme="minorHAnsi" w:cstheme="minorHAnsi"/>
                <w:lang w:eastAsia="en-US"/>
              </w:rPr>
            </w:pPr>
            <w:r>
              <w:rPr>
                <w:rFonts w:eastAsiaTheme="minorHAnsi" w:cstheme="minorHAnsi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RENDKÍVÜLI EREDMÉNY (X.-XI.)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5.814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19.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ADÓZÁS ELŐTTI EREDMÉNY (+-C.+-D.)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- 1.432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XII.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Adófizetési kötelezettség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21.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ADÓZOTT EREDMÉNY (+-E.-XII.)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-1.432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22.</w:t>
            </w:r>
          </w:p>
        </w:tc>
      </w:tr>
      <w:tr w:rsidR="00CF67E7" w:rsidTr="00CF6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MÉRLEG SZERINTI EREDMÉNY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746C1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 w:rsidP="00A21A2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BF6B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-1.432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E7" w:rsidRDefault="00CF67E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23.</w:t>
            </w:r>
          </w:p>
        </w:tc>
      </w:tr>
    </w:tbl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CF67E7" w:rsidP="00CF67E7">
      <w:pPr>
        <w:rPr>
          <w:rFonts w:ascii="Arial" w:hAnsi="Arial" w:cs="Arial"/>
          <w:sz w:val="20"/>
          <w:szCs w:val="20"/>
        </w:rPr>
      </w:pPr>
    </w:p>
    <w:p w:rsidR="00CF67E7" w:rsidRDefault="00BF6B90" w:rsidP="00CF67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</w:p>
    <w:p w:rsidR="00CF67E7" w:rsidRDefault="00CF67E7"/>
    <w:p w:rsidR="00CF67E7" w:rsidRDefault="00CF67E7"/>
    <w:sectPr w:rsidR="00CF67E7" w:rsidSect="00CF07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89" w:rsidRDefault="00C23989" w:rsidP="001423C6">
      <w:r>
        <w:separator/>
      </w:r>
    </w:p>
  </w:endnote>
  <w:endnote w:type="continuationSeparator" w:id="0">
    <w:p w:rsidR="00C23989" w:rsidRDefault="00C23989" w:rsidP="0014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34769"/>
      <w:docPartObj>
        <w:docPartGallery w:val="Page Numbers (Bottom of Page)"/>
        <w:docPartUnique/>
      </w:docPartObj>
    </w:sdtPr>
    <w:sdtEndPr/>
    <w:sdtContent>
      <w:p w:rsidR="001423C6" w:rsidRDefault="00357F4D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23C6" w:rsidRDefault="001423C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89" w:rsidRDefault="00C23989" w:rsidP="001423C6">
      <w:r>
        <w:separator/>
      </w:r>
    </w:p>
  </w:footnote>
  <w:footnote w:type="continuationSeparator" w:id="0">
    <w:p w:rsidR="00C23989" w:rsidRDefault="00C23989" w:rsidP="00142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E7"/>
    <w:rsid w:val="00044440"/>
    <w:rsid w:val="00064018"/>
    <w:rsid w:val="00092D41"/>
    <w:rsid w:val="000A49D0"/>
    <w:rsid w:val="001423C6"/>
    <w:rsid w:val="00165E11"/>
    <w:rsid w:val="00191EBF"/>
    <w:rsid w:val="00293290"/>
    <w:rsid w:val="002D27CD"/>
    <w:rsid w:val="00316782"/>
    <w:rsid w:val="00332258"/>
    <w:rsid w:val="00357F4D"/>
    <w:rsid w:val="00372F8E"/>
    <w:rsid w:val="00566042"/>
    <w:rsid w:val="00597502"/>
    <w:rsid w:val="005A014E"/>
    <w:rsid w:val="005B4BD8"/>
    <w:rsid w:val="005B5BE8"/>
    <w:rsid w:val="005D2D26"/>
    <w:rsid w:val="005E7578"/>
    <w:rsid w:val="00680984"/>
    <w:rsid w:val="00687D54"/>
    <w:rsid w:val="006C392C"/>
    <w:rsid w:val="00702DE0"/>
    <w:rsid w:val="0071177E"/>
    <w:rsid w:val="007370FC"/>
    <w:rsid w:val="00746C12"/>
    <w:rsid w:val="00802F4F"/>
    <w:rsid w:val="0082664C"/>
    <w:rsid w:val="008769C2"/>
    <w:rsid w:val="008A7E51"/>
    <w:rsid w:val="008C1749"/>
    <w:rsid w:val="008E75FE"/>
    <w:rsid w:val="009115DB"/>
    <w:rsid w:val="00925DC5"/>
    <w:rsid w:val="00934894"/>
    <w:rsid w:val="00962558"/>
    <w:rsid w:val="00995C91"/>
    <w:rsid w:val="009F0212"/>
    <w:rsid w:val="00A21A26"/>
    <w:rsid w:val="00A35322"/>
    <w:rsid w:val="00BA150F"/>
    <w:rsid w:val="00BA64FE"/>
    <w:rsid w:val="00BC2376"/>
    <w:rsid w:val="00BF6B90"/>
    <w:rsid w:val="00C23989"/>
    <w:rsid w:val="00C33ADC"/>
    <w:rsid w:val="00CF07FC"/>
    <w:rsid w:val="00CF67E7"/>
    <w:rsid w:val="00D07159"/>
    <w:rsid w:val="00D31473"/>
    <w:rsid w:val="00D426E6"/>
    <w:rsid w:val="00D55F41"/>
    <w:rsid w:val="00D66E73"/>
    <w:rsid w:val="00D76BD7"/>
    <w:rsid w:val="00DB3DB4"/>
    <w:rsid w:val="00DB62F8"/>
    <w:rsid w:val="00E73747"/>
    <w:rsid w:val="00ED4C65"/>
    <w:rsid w:val="00ED7F42"/>
    <w:rsid w:val="00FA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4100D-34D0-4247-A9DA-CD2D3362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67E7"/>
    <w:pPr>
      <w:spacing w:after="0" w:line="240" w:lineRule="auto"/>
    </w:pPr>
    <w:rPr>
      <w:rFonts w:eastAsia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F67E7"/>
    <w:pPr>
      <w:spacing w:after="0" w:line="240" w:lineRule="auto"/>
    </w:pPr>
    <w:rPr>
      <w:rFonts w:eastAsia="Times New Roman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F67E7"/>
    <w:pPr>
      <w:ind w:left="708"/>
    </w:pPr>
  </w:style>
  <w:style w:type="table" w:styleId="Rcsostblzat">
    <w:name w:val="Table Grid"/>
    <w:basedOn w:val="Normltblzat"/>
    <w:uiPriority w:val="59"/>
    <w:rsid w:val="00A21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1423C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423C6"/>
    <w:rPr>
      <w:rFonts w:eastAsia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1423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423C6"/>
    <w:rPr>
      <w:rFonts w:eastAsia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1750</Words>
  <Characters>12077</Characters>
  <Application>Microsoft Office Word</Application>
  <DocSecurity>4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HevizTV1</dc:creator>
  <cp:lastModifiedBy>Szintén László</cp:lastModifiedBy>
  <cp:revision>2</cp:revision>
  <cp:lastPrinted>2015-08-07T13:04:00Z</cp:lastPrinted>
  <dcterms:created xsi:type="dcterms:W3CDTF">2015-08-08T07:32:00Z</dcterms:created>
  <dcterms:modified xsi:type="dcterms:W3CDTF">2015-08-08T07:32:00Z</dcterms:modified>
</cp:coreProperties>
</file>