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2CF2" w:rsidRDefault="005B2CF2" w:rsidP="00B52516">
      <w:pPr>
        <w:jc w:val="center"/>
        <w:rPr>
          <w:b/>
          <w:sz w:val="18"/>
          <w:szCs w:val="18"/>
        </w:rPr>
      </w:pPr>
    </w:p>
    <w:p w:rsidR="003D4F2B" w:rsidRPr="007804D9" w:rsidRDefault="00B52516" w:rsidP="00B52516">
      <w:pPr>
        <w:jc w:val="center"/>
        <w:rPr>
          <w:b/>
          <w:sz w:val="44"/>
          <w:szCs w:val="44"/>
        </w:rPr>
      </w:pPr>
      <w:r w:rsidRPr="007804D9">
        <w:rPr>
          <w:b/>
          <w:sz w:val="44"/>
          <w:szCs w:val="44"/>
        </w:rPr>
        <w:t>Tájékoztató</w:t>
      </w:r>
    </w:p>
    <w:p w:rsidR="00C95ECB" w:rsidRDefault="00B52516" w:rsidP="00964644">
      <w:pPr>
        <w:pStyle w:val="Cmsor1"/>
        <w:jc w:val="center"/>
        <w:rPr>
          <w:rFonts w:ascii="Arial" w:hAnsi="Arial" w:cs="Arial"/>
          <w:sz w:val="24"/>
        </w:rPr>
      </w:pPr>
      <w:r w:rsidRPr="007804D9">
        <w:rPr>
          <w:rFonts w:ascii="Arial" w:hAnsi="Arial" w:cs="Arial"/>
          <w:sz w:val="24"/>
        </w:rPr>
        <w:t xml:space="preserve">Hévíz Hazavár </w:t>
      </w:r>
      <w:r w:rsidR="001E107F">
        <w:rPr>
          <w:rFonts w:ascii="Arial" w:hAnsi="Arial" w:cs="Arial"/>
          <w:sz w:val="24"/>
        </w:rPr>
        <w:t>ö</w:t>
      </w:r>
      <w:r w:rsidRPr="007804D9">
        <w:rPr>
          <w:rFonts w:ascii="Arial" w:hAnsi="Arial" w:cs="Arial"/>
          <w:sz w:val="24"/>
        </w:rPr>
        <w:t xml:space="preserve">nkormányzati </w:t>
      </w:r>
      <w:r w:rsidR="001E107F">
        <w:rPr>
          <w:rFonts w:ascii="Arial" w:hAnsi="Arial" w:cs="Arial"/>
          <w:sz w:val="24"/>
        </w:rPr>
        <w:t>ú</w:t>
      </w:r>
      <w:r w:rsidRPr="007804D9">
        <w:rPr>
          <w:rFonts w:ascii="Arial" w:hAnsi="Arial" w:cs="Arial"/>
          <w:sz w:val="24"/>
        </w:rPr>
        <w:t xml:space="preserve">tiköltség </w:t>
      </w:r>
      <w:r w:rsidR="001E107F">
        <w:rPr>
          <w:rFonts w:ascii="Arial" w:hAnsi="Arial" w:cs="Arial"/>
          <w:sz w:val="24"/>
        </w:rPr>
        <w:t>h</w:t>
      </w:r>
      <w:r w:rsidRPr="007804D9">
        <w:rPr>
          <w:rFonts w:ascii="Arial" w:hAnsi="Arial" w:cs="Arial"/>
          <w:sz w:val="24"/>
        </w:rPr>
        <w:t>ozzájárulás és</w:t>
      </w:r>
    </w:p>
    <w:p w:rsidR="00B52516" w:rsidRPr="007804D9" w:rsidRDefault="001E107F" w:rsidP="00964644">
      <w:pPr>
        <w:pStyle w:val="Cmsor1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ö</w:t>
      </w:r>
      <w:r w:rsidR="00B52516" w:rsidRPr="007804D9">
        <w:rPr>
          <w:rFonts w:ascii="Arial" w:hAnsi="Arial" w:cs="Arial"/>
          <w:sz w:val="24"/>
        </w:rPr>
        <w:t xml:space="preserve">sztöndíjpályázat </w:t>
      </w:r>
      <w:r>
        <w:rPr>
          <w:rFonts w:ascii="Arial" w:hAnsi="Arial" w:cs="Arial"/>
          <w:sz w:val="24"/>
        </w:rPr>
        <w:t>t</w:t>
      </w:r>
      <w:r w:rsidR="00B52516" w:rsidRPr="007804D9">
        <w:rPr>
          <w:rFonts w:ascii="Arial" w:hAnsi="Arial" w:cs="Arial"/>
          <w:sz w:val="24"/>
        </w:rPr>
        <w:t>ámogatás</w:t>
      </w:r>
      <w:r w:rsidR="00964644">
        <w:rPr>
          <w:rFonts w:ascii="Arial" w:hAnsi="Arial" w:cs="Arial"/>
          <w:sz w:val="24"/>
        </w:rPr>
        <w:t>ról</w:t>
      </w:r>
    </w:p>
    <w:p w:rsidR="00964644" w:rsidRDefault="00964644" w:rsidP="00B52516">
      <w:pPr>
        <w:pStyle w:val="NormlWe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Hévíz Város Önkormányzat Képviselő-testületének Hévíz Hazavár </w:t>
      </w:r>
      <w:r w:rsidR="001E107F">
        <w:rPr>
          <w:rFonts w:ascii="Arial" w:hAnsi="Arial" w:cs="Arial"/>
        </w:rPr>
        <w:t>ö</w:t>
      </w:r>
      <w:r>
        <w:rPr>
          <w:rFonts w:ascii="Arial" w:hAnsi="Arial" w:cs="Arial"/>
        </w:rPr>
        <w:t xml:space="preserve">nkormányzati </w:t>
      </w:r>
      <w:r w:rsidR="007F2ADA">
        <w:rPr>
          <w:rFonts w:ascii="Arial" w:hAnsi="Arial" w:cs="Arial"/>
        </w:rPr>
        <w:t>ú</w:t>
      </w:r>
      <w:r>
        <w:rPr>
          <w:rFonts w:ascii="Arial" w:hAnsi="Arial" w:cs="Arial"/>
        </w:rPr>
        <w:t>tiköltség hozzájárulás és elbírálásának helyi szabályozásáról szóló 44/2015. (XI. 27.) önkormányzati rendelete rögzíti a támogatás módját, feltételeit.</w:t>
      </w:r>
    </w:p>
    <w:p w:rsidR="00B52516" w:rsidRPr="007804D9" w:rsidRDefault="00964644" w:rsidP="00B52516">
      <w:pPr>
        <w:pStyle w:val="NormlWeb"/>
        <w:jc w:val="both"/>
        <w:rPr>
          <w:rFonts w:ascii="Arial" w:hAnsi="Arial" w:cs="Arial"/>
        </w:rPr>
      </w:pPr>
      <w:r w:rsidRPr="00134F18">
        <w:rPr>
          <w:rFonts w:ascii="Arial" w:hAnsi="Arial" w:cs="Arial"/>
          <w:u w:val="single"/>
        </w:rPr>
        <w:t>A</w:t>
      </w:r>
      <w:r w:rsidR="00C95ECB">
        <w:rPr>
          <w:rFonts w:ascii="Arial" w:hAnsi="Arial" w:cs="Arial"/>
          <w:u w:val="single"/>
        </w:rPr>
        <w:t>z önkormányzati rendelet alapján</w:t>
      </w:r>
      <w:r w:rsidRPr="00134F18">
        <w:rPr>
          <w:rFonts w:ascii="Arial" w:hAnsi="Arial" w:cs="Arial"/>
          <w:u w:val="single"/>
        </w:rPr>
        <w:t xml:space="preserve"> támogatásra </w:t>
      </w:r>
      <w:r w:rsidR="00B52516" w:rsidRPr="00134F18">
        <w:rPr>
          <w:rFonts w:ascii="Arial" w:hAnsi="Arial" w:cs="Arial"/>
          <w:u w:val="single"/>
        </w:rPr>
        <w:t>az alábbiak szerint lehet pályázni</w:t>
      </w:r>
      <w:r>
        <w:rPr>
          <w:rFonts w:ascii="Arial" w:hAnsi="Arial" w:cs="Arial"/>
        </w:rPr>
        <w:t>:</w:t>
      </w:r>
    </w:p>
    <w:p w:rsidR="00AC15C2" w:rsidRDefault="00B52516" w:rsidP="00AC15C2">
      <w:pPr>
        <w:pStyle w:val="NormlWeb"/>
        <w:numPr>
          <w:ilvl w:val="0"/>
          <w:numId w:val="3"/>
        </w:numPr>
        <w:jc w:val="both"/>
        <w:rPr>
          <w:rFonts w:ascii="Arial" w:hAnsi="Arial" w:cs="Arial"/>
        </w:rPr>
      </w:pPr>
      <w:r w:rsidRPr="007804D9">
        <w:rPr>
          <w:rFonts w:ascii="Arial" w:hAnsi="Arial" w:cs="Arial"/>
        </w:rPr>
        <w:t xml:space="preserve">Hévízi állandó lakóhellyel rendelkező, de más településen iskolába járó középiskolai tanuló </w:t>
      </w:r>
      <w:r w:rsidRPr="00964644">
        <w:rPr>
          <w:rFonts w:ascii="Arial" w:hAnsi="Arial" w:cs="Arial"/>
          <w:b/>
        </w:rPr>
        <w:t>ösztöndíjra</w:t>
      </w:r>
      <w:r w:rsidRPr="007804D9">
        <w:rPr>
          <w:rFonts w:ascii="Arial" w:hAnsi="Arial" w:cs="Arial"/>
        </w:rPr>
        <w:t xml:space="preserve"> és </w:t>
      </w:r>
      <w:r w:rsidRPr="00964644">
        <w:rPr>
          <w:rFonts w:ascii="Arial" w:hAnsi="Arial" w:cs="Arial"/>
          <w:b/>
        </w:rPr>
        <w:t>útiköltség-hozzájárulásra</w:t>
      </w:r>
      <w:r w:rsidRPr="007804D9">
        <w:rPr>
          <w:rFonts w:ascii="Arial" w:hAnsi="Arial" w:cs="Arial"/>
        </w:rPr>
        <w:t xml:space="preserve"> pályázhat. </w:t>
      </w:r>
    </w:p>
    <w:p w:rsidR="009F7ED4" w:rsidRPr="009F7ED4" w:rsidRDefault="009F7ED4" w:rsidP="009F7ED4">
      <w:pPr>
        <w:pStyle w:val="NormlWeb"/>
        <w:numPr>
          <w:ilvl w:val="0"/>
          <w:numId w:val="3"/>
        </w:numPr>
        <w:jc w:val="both"/>
        <w:rPr>
          <w:rFonts w:ascii="Arial" w:hAnsi="Arial" w:cs="Arial"/>
        </w:rPr>
      </w:pPr>
      <w:r w:rsidRPr="007804D9">
        <w:rPr>
          <w:rFonts w:ascii="Arial" w:hAnsi="Arial" w:cs="Arial"/>
        </w:rPr>
        <w:t xml:space="preserve">Hévízen tanuló és Hévízen állandó lakóhellyel rendelkező nappali </w:t>
      </w:r>
      <w:proofErr w:type="spellStart"/>
      <w:r w:rsidRPr="007804D9">
        <w:rPr>
          <w:rFonts w:ascii="Arial" w:hAnsi="Arial" w:cs="Arial"/>
        </w:rPr>
        <w:t>tagozatos</w:t>
      </w:r>
      <w:proofErr w:type="spellEnd"/>
      <w:r w:rsidRPr="007804D9">
        <w:rPr>
          <w:rFonts w:ascii="Arial" w:hAnsi="Arial" w:cs="Arial"/>
        </w:rPr>
        <w:t xml:space="preserve"> középiskolás tanuló </w:t>
      </w:r>
      <w:r w:rsidRPr="00964644">
        <w:rPr>
          <w:rFonts w:ascii="Arial" w:hAnsi="Arial" w:cs="Arial"/>
          <w:b/>
        </w:rPr>
        <w:t>ösztöndíjra</w:t>
      </w:r>
      <w:r w:rsidRPr="007804D9">
        <w:rPr>
          <w:rFonts w:ascii="Arial" w:hAnsi="Arial" w:cs="Arial"/>
        </w:rPr>
        <w:t xml:space="preserve"> pályázhat. </w:t>
      </w:r>
    </w:p>
    <w:p w:rsidR="00134F18" w:rsidRDefault="00B52516" w:rsidP="00B52516">
      <w:pPr>
        <w:pStyle w:val="NormlWeb"/>
        <w:jc w:val="both"/>
        <w:rPr>
          <w:rFonts w:ascii="Arial" w:hAnsi="Arial" w:cs="Arial"/>
        </w:rPr>
      </w:pPr>
      <w:r w:rsidRPr="007804D9">
        <w:rPr>
          <w:rFonts w:ascii="Arial" w:hAnsi="Arial" w:cs="Arial"/>
        </w:rPr>
        <w:t xml:space="preserve">A pályázatot </w:t>
      </w:r>
      <w:r w:rsidR="00964644">
        <w:rPr>
          <w:rFonts w:ascii="Arial" w:hAnsi="Arial" w:cs="Arial"/>
        </w:rPr>
        <w:t>202</w:t>
      </w:r>
      <w:r w:rsidR="009F7ED4">
        <w:rPr>
          <w:rFonts w:ascii="Arial" w:hAnsi="Arial" w:cs="Arial"/>
        </w:rPr>
        <w:t>4</w:t>
      </w:r>
      <w:r w:rsidRPr="007804D9">
        <w:rPr>
          <w:rFonts w:ascii="Arial" w:hAnsi="Arial" w:cs="Arial"/>
        </w:rPr>
        <w:t>/</w:t>
      </w:r>
      <w:r w:rsidR="00964644">
        <w:rPr>
          <w:rFonts w:ascii="Arial" w:hAnsi="Arial" w:cs="Arial"/>
        </w:rPr>
        <w:t>202</w:t>
      </w:r>
      <w:r w:rsidR="009F7ED4">
        <w:rPr>
          <w:rFonts w:ascii="Arial" w:hAnsi="Arial" w:cs="Arial"/>
        </w:rPr>
        <w:t>5</w:t>
      </w:r>
      <w:r w:rsidR="00964644">
        <w:rPr>
          <w:rFonts w:ascii="Arial" w:hAnsi="Arial" w:cs="Arial"/>
        </w:rPr>
        <w:t>.</w:t>
      </w:r>
      <w:r w:rsidRPr="007804D9">
        <w:rPr>
          <w:rFonts w:ascii="Arial" w:hAnsi="Arial" w:cs="Arial"/>
        </w:rPr>
        <w:t xml:space="preserve"> tanév </w:t>
      </w:r>
      <w:r w:rsidR="005B2CF2">
        <w:rPr>
          <w:rFonts w:ascii="Arial" w:hAnsi="Arial" w:cs="Arial"/>
        </w:rPr>
        <w:t>I</w:t>
      </w:r>
      <w:r w:rsidR="00801272">
        <w:rPr>
          <w:rFonts w:ascii="Arial" w:hAnsi="Arial" w:cs="Arial"/>
        </w:rPr>
        <w:t>I</w:t>
      </w:r>
      <w:r w:rsidRPr="007804D9">
        <w:rPr>
          <w:rFonts w:ascii="Arial" w:hAnsi="Arial" w:cs="Arial"/>
        </w:rPr>
        <w:t xml:space="preserve">. féléve tekintetében </w:t>
      </w:r>
      <w:r w:rsidRPr="000F5DB4">
        <w:rPr>
          <w:rFonts w:ascii="Arial" w:hAnsi="Arial" w:cs="Arial"/>
          <w:b/>
          <w:u w:val="single"/>
        </w:rPr>
        <w:t>20</w:t>
      </w:r>
      <w:r w:rsidR="00964644" w:rsidRPr="000F5DB4">
        <w:rPr>
          <w:rFonts w:ascii="Arial" w:hAnsi="Arial" w:cs="Arial"/>
          <w:b/>
          <w:u w:val="single"/>
        </w:rPr>
        <w:t>2</w:t>
      </w:r>
      <w:r w:rsidR="009F7ED4">
        <w:rPr>
          <w:rFonts w:ascii="Arial" w:hAnsi="Arial" w:cs="Arial"/>
          <w:b/>
          <w:u w:val="single"/>
        </w:rPr>
        <w:t>5</w:t>
      </w:r>
      <w:r w:rsidRPr="000F5DB4">
        <w:rPr>
          <w:rFonts w:ascii="Arial" w:hAnsi="Arial" w:cs="Arial"/>
          <w:b/>
          <w:u w:val="single"/>
        </w:rPr>
        <w:t xml:space="preserve">. </w:t>
      </w:r>
      <w:r w:rsidR="005B2CF2" w:rsidRPr="000F5DB4">
        <w:rPr>
          <w:rFonts w:ascii="Arial" w:hAnsi="Arial" w:cs="Arial"/>
          <w:b/>
          <w:u w:val="single"/>
        </w:rPr>
        <w:t>október</w:t>
      </w:r>
      <w:r w:rsidR="00BC71E7" w:rsidRPr="000F5DB4">
        <w:rPr>
          <w:rFonts w:ascii="Arial" w:hAnsi="Arial" w:cs="Arial"/>
          <w:b/>
          <w:u w:val="single"/>
        </w:rPr>
        <w:t xml:space="preserve"> 31</w:t>
      </w:r>
      <w:r w:rsidR="000F5DB4" w:rsidRPr="000F5DB4">
        <w:rPr>
          <w:rFonts w:ascii="Arial" w:hAnsi="Arial" w:cs="Arial"/>
          <w:b/>
          <w:u w:val="single"/>
        </w:rPr>
        <w:t>-ig</w:t>
      </w:r>
      <w:r w:rsidRPr="007804D9">
        <w:rPr>
          <w:rFonts w:ascii="Arial" w:hAnsi="Arial" w:cs="Arial"/>
        </w:rPr>
        <w:t xml:space="preserve"> lehet benyújtani.</w:t>
      </w:r>
    </w:p>
    <w:p w:rsidR="00EB382E" w:rsidRDefault="00EB382E" w:rsidP="00EB382E">
      <w:pPr>
        <w:pStyle w:val="NormlWeb"/>
        <w:jc w:val="both"/>
        <w:rPr>
          <w:rFonts w:ascii="Arial" w:hAnsi="Arial" w:cs="Arial"/>
        </w:rPr>
      </w:pPr>
      <w:r>
        <w:rPr>
          <w:rFonts w:ascii="Arial" w:hAnsi="Arial" w:cs="Arial"/>
        </w:rPr>
        <w:t>A tanulmányi ösztöndíj összegét a tanulmányi eredmény határozza meg, amely havi 2.000 Ft/hó összegtől, 6.000 Ft/hó összegig terjedhet. Az ösztöndíj a középiskolások számára tanulmányi félévenként 5 hónapra vonatkozik.</w:t>
      </w:r>
    </w:p>
    <w:p w:rsidR="00EB382E" w:rsidRDefault="00EB382E" w:rsidP="00EB382E">
      <w:pPr>
        <w:pStyle w:val="NormlWe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önkormányzat </w:t>
      </w:r>
      <w:bookmarkStart w:id="0" w:name="_GoBack"/>
      <w:bookmarkEnd w:id="0"/>
      <w:r>
        <w:rPr>
          <w:rFonts w:ascii="Arial" w:hAnsi="Arial" w:cs="Arial"/>
        </w:rPr>
        <w:t xml:space="preserve">útiköltség hozzájárulásként a pályázó tanulók részére </w:t>
      </w:r>
      <w:proofErr w:type="spellStart"/>
      <w:r>
        <w:rPr>
          <w:rFonts w:ascii="Arial" w:hAnsi="Arial" w:cs="Arial"/>
        </w:rPr>
        <w:t>félévente</w:t>
      </w:r>
      <w:proofErr w:type="spellEnd"/>
      <w:r>
        <w:rPr>
          <w:rFonts w:ascii="Arial" w:hAnsi="Arial" w:cs="Arial"/>
        </w:rPr>
        <w:t xml:space="preserve"> 5 </w:t>
      </w:r>
      <w:r w:rsidR="00A40615">
        <w:rPr>
          <w:rFonts w:ascii="Arial" w:hAnsi="Arial" w:cs="Arial"/>
        </w:rPr>
        <w:t>hónapra visszamenően</w:t>
      </w:r>
      <w:r>
        <w:rPr>
          <w:rFonts w:ascii="Arial" w:hAnsi="Arial" w:cs="Arial"/>
        </w:rPr>
        <w:t xml:space="preserve"> – attól függően, hogy vármegyén belül vagy túl jár iskolába - kifizeti a vármegyebérlet (945 Ft</w:t>
      </w:r>
      <w:r w:rsidR="000F5DB4">
        <w:rPr>
          <w:rFonts w:ascii="Arial" w:hAnsi="Arial" w:cs="Arial"/>
        </w:rPr>
        <w:t>/hó</w:t>
      </w:r>
      <w:r>
        <w:rPr>
          <w:rFonts w:ascii="Arial" w:hAnsi="Arial" w:cs="Arial"/>
        </w:rPr>
        <w:t>) vagy az országbérlet (1890 Ft</w:t>
      </w:r>
      <w:r w:rsidR="000F5DB4">
        <w:rPr>
          <w:rFonts w:ascii="Arial" w:hAnsi="Arial" w:cs="Arial"/>
        </w:rPr>
        <w:t>/hó</w:t>
      </w:r>
      <w:r>
        <w:rPr>
          <w:rFonts w:ascii="Arial" w:hAnsi="Arial" w:cs="Arial"/>
        </w:rPr>
        <w:t xml:space="preserve">) összegét. </w:t>
      </w:r>
    </w:p>
    <w:p w:rsidR="005B2CF2" w:rsidRPr="007804D9" w:rsidRDefault="005B2CF2" w:rsidP="005B2CF2">
      <w:pPr>
        <w:pStyle w:val="NormlWeb"/>
        <w:rPr>
          <w:rFonts w:ascii="Arial" w:hAnsi="Arial" w:cs="Arial"/>
        </w:rPr>
      </w:pPr>
      <w:r w:rsidRPr="007804D9">
        <w:rPr>
          <w:rFonts w:ascii="Arial" w:hAnsi="Arial" w:cs="Arial"/>
          <w:u w:val="single"/>
        </w:rPr>
        <w:t xml:space="preserve">A pályázathoz az alábbi dokumentumok szükségesek:  </w:t>
      </w:r>
    </w:p>
    <w:p w:rsidR="005B2CF2" w:rsidRPr="007804D9" w:rsidRDefault="005B2CF2" w:rsidP="005B2CF2">
      <w:pPr>
        <w:numPr>
          <w:ilvl w:val="0"/>
          <w:numId w:val="1"/>
        </w:numPr>
        <w:spacing w:before="100" w:beforeAutospacing="1" w:after="100" w:afterAutospacing="1" w:line="240" w:lineRule="auto"/>
      </w:pPr>
      <w:r w:rsidRPr="007804D9">
        <w:t>a tanuló érvényes diákigazolványának másolatát</w:t>
      </w:r>
    </w:p>
    <w:p w:rsidR="005B2CF2" w:rsidRPr="00BC71E7" w:rsidRDefault="005B2CF2" w:rsidP="005B2CF2">
      <w:pPr>
        <w:numPr>
          <w:ilvl w:val="0"/>
          <w:numId w:val="1"/>
        </w:numPr>
        <w:spacing w:before="100" w:beforeAutospacing="1" w:after="100" w:afterAutospacing="1" w:line="240" w:lineRule="auto"/>
      </w:pPr>
      <w:r w:rsidRPr="007804D9">
        <w:t>az adott félév lezárását tanúsító középiskolai bizonyítvány eredeti példánya melyről fénymásolat készül a Polgármesteri Hivatalban</w:t>
      </w:r>
    </w:p>
    <w:p w:rsidR="005B2CF2" w:rsidRDefault="005B2CF2" w:rsidP="005B2CF2">
      <w:pPr>
        <w:pStyle w:val="NormlWeb"/>
        <w:jc w:val="center"/>
        <w:rPr>
          <w:rFonts w:ascii="Arial" w:hAnsi="Arial" w:cs="Arial"/>
        </w:rPr>
      </w:pPr>
      <w:r w:rsidRPr="007804D9">
        <w:rPr>
          <w:rFonts w:ascii="Arial" w:hAnsi="Arial" w:cs="Arial"/>
          <w:b/>
        </w:rPr>
        <w:t>A pályázati adatlap letölthető az Önkormányzat honlapjáró</w:t>
      </w:r>
      <w:r>
        <w:rPr>
          <w:rFonts w:ascii="Arial" w:hAnsi="Arial" w:cs="Arial"/>
          <w:b/>
        </w:rPr>
        <w:t>l</w:t>
      </w:r>
      <w:r w:rsidRPr="007804D9">
        <w:rPr>
          <w:rFonts w:ascii="Arial" w:hAnsi="Arial" w:cs="Arial"/>
        </w:rPr>
        <w:t>:</w:t>
      </w:r>
    </w:p>
    <w:p w:rsidR="005B2CF2" w:rsidRDefault="005B2CF2" w:rsidP="005B2CF2">
      <w:pPr>
        <w:pStyle w:val="NormlWeb"/>
        <w:jc w:val="center"/>
        <w:rPr>
          <w:rFonts w:ascii="Arial" w:hAnsi="Arial" w:cs="Arial"/>
        </w:rPr>
      </w:pPr>
      <w:r>
        <w:rPr>
          <w:rFonts w:ascii="Arial" w:hAnsi="Arial" w:cs="Arial"/>
        </w:rPr>
        <w:t>onkormanyzat.heviz.hu oldalon</w:t>
      </w:r>
      <w:r w:rsidR="009F7ED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(Nyomtatványok/Szociális ügyek/Hévíz Hazavár 202</w:t>
      </w:r>
      <w:r w:rsidR="009F7ED4">
        <w:rPr>
          <w:rFonts w:ascii="Arial" w:hAnsi="Arial" w:cs="Arial"/>
        </w:rPr>
        <w:t>4</w:t>
      </w:r>
      <w:r>
        <w:rPr>
          <w:rFonts w:ascii="Arial" w:hAnsi="Arial" w:cs="Arial"/>
        </w:rPr>
        <w:t>/202</w:t>
      </w:r>
      <w:r w:rsidR="009F7ED4">
        <w:rPr>
          <w:rFonts w:ascii="Arial" w:hAnsi="Arial" w:cs="Arial"/>
        </w:rPr>
        <w:t>5</w:t>
      </w:r>
      <w:r>
        <w:rPr>
          <w:rFonts w:ascii="Arial" w:hAnsi="Arial" w:cs="Arial"/>
        </w:rPr>
        <w:t>. tanév II. félév)</w:t>
      </w:r>
    </w:p>
    <w:p w:rsidR="005B2CF2" w:rsidRPr="007804D9" w:rsidRDefault="005B2CF2" w:rsidP="005B2CF2">
      <w:pPr>
        <w:pStyle w:val="NormlWeb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A nyomtatvány </w:t>
      </w:r>
      <w:r w:rsidRPr="007804D9">
        <w:rPr>
          <w:rFonts w:ascii="Arial" w:hAnsi="Arial" w:cs="Arial"/>
        </w:rPr>
        <w:t xml:space="preserve">átvehető személyesen </w:t>
      </w:r>
      <w:r>
        <w:rPr>
          <w:rFonts w:ascii="Arial" w:hAnsi="Arial" w:cs="Arial"/>
        </w:rPr>
        <w:t>is a</w:t>
      </w:r>
      <w:r w:rsidRPr="007804D9">
        <w:rPr>
          <w:rFonts w:ascii="Arial" w:hAnsi="Arial" w:cs="Arial"/>
        </w:rPr>
        <w:t xml:space="preserve"> Hévízi Polgármesteri Hivatal portáján</w:t>
      </w:r>
      <w:r>
        <w:rPr>
          <w:rFonts w:ascii="Arial" w:hAnsi="Arial" w:cs="Arial"/>
        </w:rPr>
        <w:t xml:space="preserve"> ügyfélfogadási időben.</w:t>
      </w:r>
    </w:p>
    <w:p w:rsidR="005B2CF2" w:rsidRPr="007804D9" w:rsidRDefault="005B2CF2" w:rsidP="005B2CF2">
      <w:pPr>
        <w:pStyle w:val="NormlWeb"/>
        <w:jc w:val="center"/>
        <w:rPr>
          <w:rFonts w:ascii="Arial" w:hAnsi="Arial" w:cs="Arial"/>
        </w:rPr>
      </w:pPr>
      <w:r w:rsidRPr="007804D9">
        <w:rPr>
          <w:rFonts w:ascii="Arial" w:hAnsi="Arial" w:cs="Arial"/>
        </w:rPr>
        <w:t>A pályázatok leadásának helye a Hévízi Polgármesteri Hivatal 10</w:t>
      </w:r>
      <w:r>
        <w:rPr>
          <w:rFonts w:ascii="Arial" w:hAnsi="Arial" w:cs="Arial"/>
        </w:rPr>
        <w:t>7</w:t>
      </w:r>
      <w:r w:rsidRPr="007804D9">
        <w:rPr>
          <w:rFonts w:ascii="Arial" w:hAnsi="Arial" w:cs="Arial"/>
        </w:rPr>
        <w:t>-es irodája.</w:t>
      </w:r>
    </w:p>
    <w:p w:rsidR="005B2CF2" w:rsidRDefault="005B2CF2" w:rsidP="005B2CF2">
      <w:pPr>
        <w:pStyle w:val="NormlWeb"/>
        <w:jc w:val="center"/>
        <w:rPr>
          <w:rFonts w:ascii="Arial" w:hAnsi="Arial" w:cs="Arial"/>
        </w:rPr>
      </w:pPr>
      <w:r w:rsidRPr="007804D9">
        <w:rPr>
          <w:rFonts w:ascii="Arial" w:hAnsi="Arial" w:cs="Arial"/>
        </w:rPr>
        <w:t xml:space="preserve">További kérdéseikkel bátran fordulhatnak </w:t>
      </w:r>
      <w:r>
        <w:rPr>
          <w:rFonts w:ascii="Arial" w:hAnsi="Arial" w:cs="Arial"/>
        </w:rPr>
        <w:t>az</w:t>
      </w:r>
      <w:r w:rsidRPr="007804D9">
        <w:rPr>
          <w:rFonts w:ascii="Arial" w:hAnsi="Arial" w:cs="Arial"/>
        </w:rPr>
        <w:t xml:space="preserve"> ügyintézőhöz a 06 83/500-8</w:t>
      </w:r>
      <w:r>
        <w:rPr>
          <w:rFonts w:ascii="Arial" w:hAnsi="Arial" w:cs="Arial"/>
        </w:rPr>
        <w:t>18-as</w:t>
      </w:r>
      <w:r w:rsidRPr="007804D9">
        <w:rPr>
          <w:rFonts w:ascii="Arial" w:hAnsi="Arial" w:cs="Arial"/>
        </w:rPr>
        <w:t xml:space="preserve"> telefonszámon.</w:t>
      </w:r>
    </w:p>
    <w:p w:rsidR="00C54BD2" w:rsidRPr="00585872" w:rsidRDefault="005B2CF2" w:rsidP="005B2CF2">
      <w:pPr>
        <w:pStyle w:val="NormlWeb"/>
        <w:rPr>
          <w:rFonts w:ascii="Arial" w:hAnsi="Arial" w:cs="Arial"/>
        </w:rPr>
      </w:pPr>
      <w:r w:rsidRPr="005B45B9">
        <w:rPr>
          <w:rFonts w:ascii="Arial" w:hAnsi="Arial" w:cs="Arial"/>
        </w:rPr>
        <w:t>Hévíz, 202</w:t>
      </w:r>
      <w:r w:rsidR="009F7ED4">
        <w:rPr>
          <w:rFonts w:ascii="Arial" w:hAnsi="Arial" w:cs="Arial"/>
        </w:rPr>
        <w:t>5. június 16.</w:t>
      </w:r>
      <w:r w:rsidRPr="005B45B9">
        <w:rPr>
          <w:rFonts w:ascii="Arial" w:hAnsi="Arial" w:cs="Arial"/>
        </w:rPr>
        <w:tab/>
      </w:r>
      <w:r w:rsidRPr="005B45B9">
        <w:rPr>
          <w:rFonts w:ascii="Arial" w:hAnsi="Arial" w:cs="Arial"/>
        </w:rPr>
        <w:tab/>
      </w:r>
      <w:r w:rsidRPr="005B45B9">
        <w:rPr>
          <w:rFonts w:ascii="Arial" w:hAnsi="Arial" w:cs="Arial"/>
        </w:rPr>
        <w:tab/>
      </w:r>
      <w:r w:rsidRPr="005B45B9">
        <w:rPr>
          <w:rFonts w:ascii="Arial" w:hAnsi="Arial" w:cs="Arial"/>
        </w:rPr>
        <w:tab/>
      </w:r>
      <w:r w:rsidRPr="005B45B9">
        <w:rPr>
          <w:rFonts w:ascii="Arial" w:hAnsi="Arial" w:cs="Arial"/>
        </w:rPr>
        <w:tab/>
        <w:t>Hévízi Polgármesteri Hivatal</w:t>
      </w:r>
    </w:p>
    <w:sectPr w:rsidR="00C54BD2" w:rsidRPr="0058587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2CF2" w:rsidRDefault="005B2CF2" w:rsidP="005B2CF2">
      <w:pPr>
        <w:spacing w:after="0" w:line="240" w:lineRule="auto"/>
      </w:pPr>
      <w:r>
        <w:separator/>
      </w:r>
    </w:p>
  </w:endnote>
  <w:endnote w:type="continuationSeparator" w:id="0">
    <w:p w:rsidR="005B2CF2" w:rsidRDefault="005B2CF2" w:rsidP="005B2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2CF2" w:rsidRDefault="005B2CF2" w:rsidP="005B2CF2">
      <w:pPr>
        <w:spacing w:after="0" w:line="240" w:lineRule="auto"/>
      </w:pPr>
      <w:r>
        <w:separator/>
      </w:r>
    </w:p>
  </w:footnote>
  <w:footnote w:type="continuationSeparator" w:id="0">
    <w:p w:rsidR="005B2CF2" w:rsidRDefault="005B2CF2" w:rsidP="005B2C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2CF2" w:rsidRDefault="005B2CF2">
    <w:pPr>
      <w:pStyle w:val="lfej"/>
    </w:pPr>
    <w:r>
      <w:rPr>
        <w:rFonts w:asciiTheme="minorHAnsi" w:hAnsiTheme="minorHAnsi" w:cstheme="minorHAnsi"/>
        <w:b/>
        <w:noProof/>
        <w:sz w:val="28"/>
        <w:szCs w:val="28"/>
      </w:rPr>
      <w:drawing>
        <wp:anchor distT="0" distB="0" distL="114935" distR="114935" simplePos="0" relativeHeight="251659264" behindDoc="0" locked="0" layoutInCell="1" allowOverlap="1" wp14:anchorId="45CABC22" wp14:editId="0DA049F5">
          <wp:simplePos x="0" y="0"/>
          <wp:positionH relativeFrom="margin">
            <wp:align>center</wp:align>
          </wp:positionH>
          <wp:positionV relativeFrom="page">
            <wp:posOffset>391795</wp:posOffset>
          </wp:positionV>
          <wp:extent cx="476202" cy="571500"/>
          <wp:effectExtent l="0" t="0" r="635" b="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02" cy="5715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F65A8"/>
    <w:multiLevelType w:val="multilevel"/>
    <w:tmpl w:val="449C9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0D78E7"/>
    <w:multiLevelType w:val="hybridMultilevel"/>
    <w:tmpl w:val="0AC81B3C"/>
    <w:lvl w:ilvl="0" w:tplc="BEC4F60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275554"/>
    <w:multiLevelType w:val="hybridMultilevel"/>
    <w:tmpl w:val="6464D7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516"/>
    <w:rsid w:val="000F5DB4"/>
    <w:rsid w:val="00116F80"/>
    <w:rsid w:val="00134F18"/>
    <w:rsid w:val="001E107F"/>
    <w:rsid w:val="00252AB9"/>
    <w:rsid w:val="003D4F2B"/>
    <w:rsid w:val="004C3B99"/>
    <w:rsid w:val="00585872"/>
    <w:rsid w:val="005B2CF2"/>
    <w:rsid w:val="005B45B9"/>
    <w:rsid w:val="005E29EC"/>
    <w:rsid w:val="007804D9"/>
    <w:rsid w:val="007F2ADA"/>
    <w:rsid w:val="00801272"/>
    <w:rsid w:val="009032A9"/>
    <w:rsid w:val="00964644"/>
    <w:rsid w:val="009664E1"/>
    <w:rsid w:val="009F441F"/>
    <w:rsid w:val="009F7D94"/>
    <w:rsid w:val="009F7ED4"/>
    <w:rsid w:val="00A40615"/>
    <w:rsid w:val="00AC15C2"/>
    <w:rsid w:val="00B52516"/>
    <w:rsid w:val="00BC71E7"/>
    <w:rsid w:val="00C54BD2"/>
    <w:rsid w:val="00C95ECB"/>
    <w:rsid w:val="00D271B9"/>
    <w:rsid w:val="00D302CB"/>
    <w:rsid w:val="00D522B0"/>
    <w:rsid w:val="00EB382E"/>
    <w:rsid w:val="00EC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DAF8E"/>
  <w15:chartTrackingRefBased/>
  <w15:docId w15:val="{54A8CEFD-FD35-41CC-95BC-4F0880A6A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qFormat/>
    <w:rsid w:val="00B525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B52516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NormlWeb">
    <w:name w:val="Normal (Web)"/>
    <w:basedOn w:val="Norml"/>
    <w:rsid w:val="00B52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hu-HU"/>
    </w:rPr>
  </w:style>
  <w:style w:type="character" w:styleId="Kiemels2">
    <w:name w:val="Strong"/>
    <w:basedOn w:val="Bekezdsalapbettpusa"/>
    <w:uiPriority w:val="22"/>
    <w:qFormat/>
    <w:rsid w:val="005E29EC"/>
    <w:rPr>
      <w:b/>
      <w:bCs/>
    </w:rPr>
  </w:style>
  <w:style w:type="paragraph" w:styleId="lfej">
    <w:name w:val="header"/>
    <w:basedOn w:val="Norml"/>
    <w:link w:val="lfejChar"/>
    <w:uiPriority w:val="99"/>
    <w:unhideWhenUsed/>
    <w:rsid w:val="005B2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B2CF2"/>
  </w:style>
  <w:style w:type="paragraph" w:styleId="llb">
    <w:name w:val="footer"/>
    <w:basedOn w:val="Norml"/>
    <w:link w:val="llbChar"/>
    <w:uiPriority w:val="99"/>
    <w:unhideWhenUsed/>
    <w:rsid w:val="005B2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B2C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2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246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Király Ádám</dc:creator>
  <cp:keywords/>
  <dc:description/>
  <cp:lastModifiedBy>Panka-Kovács Melinda</cp:lastModifiedBy>
  <cp:revision>4</cp:revision>
  <dcterms:created xsi:type="dcterms:W3CDTF">2024-05-28T10:51:00Z</dcterms:created>
  <dcterms:modified xsi:type="dcterms:W3CDTF">2025-06-16T07:51:00Z</dcterms:modified>
</cp:coreProperties>
</file>