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3AC23E" w14:textId="7B0DEC03" w:rsidR="00574546" w:rsidRPr="009C3CA6" w:rsidRDefault="00F173DE" w:rsidP="00452311">
      <w:pPr>
        <w:tabs>
          <w:tab w:val="left" w:pos="440"/>
        </w:tabs>
        <w:spacing w:after="0" w:line="240" w:lineRule="auto"/>
        <w:outlineLvl w:val="0"/>
        <w:rPr>
          <w:rFonts w:ascii="Arial" w:hAnsi="Arial" w:cs="Arial"/>
          <w:sz w:val="24"/>
          <w:szCs w:val="24"/>
        </w:rPr>
      </w:pPr>
      <w:r w:rsidRPr="009C3CA6">
        <w:rPr>
          <w:rFonts w:ascii="Arial" w:hAnsi="Arial" w:cs="Arial"/>
          <w:sz w:val="24"/>
          <w:szCs w:val="24"/>
        </w:rPr>
        <w:t>Iktatószám</w:t>
      </w:r>
      <w:r w:rsidR="00574546" w:rsidRPr="009C3CA6">
        <w:rPr>
          <w:rFonts w:ascii="Arial" w:hAnsi="Arial" w:cs="Arial"/>
          <w:sz w:val="24"/>
          <w:szCs w:val="24"/>
        </w:rPr>
        <w:t xml:space="preserve">: </w:t>
      </w:r>
      <w:r w:rsidR="006A1275" w:rsidRPr="009C3CA6">
        <w:rPr>
          <w:rFonts w:ascii="Arial" w:hAnsi="Arial" w:cs="Arial"/>
          <w:sz w:val="24"/>
          <w:szCs w:val="24"/>
        </w:rPr>
        <w:t>HIV/</w:t>
      </w:r>
      <w:r w:rsidR="00BD5249" w:rsidRPr="009C3CA6">
        <w:rPr>
          <w:rFonts w:ascii="Arial" w:hAnsi="Arial" w:cs="Arial"/>
          <w:sz w:val="24"/>
          <w:szCs w:val="24"/>
        </w:rPr>
        <w:t xml:space="preserve"> </w:t>
      </w:r>
      <w:r w:rsidR="009C3CA6" w:rsidRPr="009C3CA6">
        <w:rPr>
          <w:rFonts w:ascii="Arial" w:hAnsi="Arial" w:cs="Arial"/>
          <w:sz w:val="24"/>
          <w:szCs w:val="24"/>
        </w:rPr>
        <w:t>494-6</w:t>
      </w:r>
      <w:r w:rsidR="001650E1" w:rsidRPr="009C3CA6">
        <w:rPr>
          <w:rFonts w:ascii="Arial" w:hAnsi="Arial" w:cs="Arial"/>
          <w:sz w:val="24"/>
          <w:szCs w:val="24"/>
        </w:rPr>
        <w:t>/</w:t>
      </w:r>
      <w:r w:rsidR="00D331E6" w:rsidRPr="009C3CA6">
        <w:rPr>
          <w:rFonts w:ascii="Arial" w:hAnsi="Arial" w:cs="Arial"/>
          <w:sz w:val="24"/>
          <w:szCs w:val="24"/>
        </w:rPr>
        <w:t>202</w:t>
      </w:r>
      <w:r w:rsidR="003564E4" w:rsidRPr="009C3CA6">
        <w:rPr>
          <w:rFonts w:ascii="Arial" w:hAnsi="Arial" w:cs="Arial"/>
          <w:sz w:val="24"/>
          <w:szCs w:val="24"/>
        </w:rPr>
        <w:t>5</w:t>
      </w:r>
      <w:r w:rsidR="00574546" w:rsidRPr="009C3CA6">
        <w:rPr>
          <w:rFonts w:ascii="Arial" w:hAnsi="Arial" w:cs="Arial"/>
          <w:sz w:val="24"/>
          <w:szCs w:val="24"/>
        </w:rPr>
        <w:t>.</w:t>
      </w:r>
      <w:r w:rsidR="00574546" w:rsidRPr="009C3CA6">
        <w:rPr>
          <w:rFonts w:ascii="Arial" w:hAnsi="Arial" w:cs="Arial"/>
          <w:sz w:val="24"/>
          <w:szCs w:val="24"/>
        </w:rPr>
        <w:tab/>
      </w:r>
    </w:p>
    <w:p w14:paraId="4A3AAD6C" w14:textId="77777777" w:rsidR="00574546" w:rsidRPr="00951594" w:rsidRDefault="00574546">
      <w:pPr>
        <w:spacing w:after="0" w:line="240" w:lineRule="auto"/>
        <w:rPr>
          <w:rFonts w:ascii="Arial" w:hAnsi="Arial" w:cs="Arial"/>
          <w:sz w:val="24"/>
          <w:szCs w:val="24"/>
        </w:rPr>
      </w:pPr>
    </w:p>
    <w:p w14:paraId="481BED76" w14:textId="77777777" w:rsidR="00574546" w:rsidRPr="00951594" w:rsidRDefault="00574546">
      <w:pPr>
        <w:spacing w:after="0" w:line="240" w:lineRule="auto"/>
        <w:rPr>
          <w:rFonts w:ascii="Arial" w:hAnsi="Arial" w:cs="Arial"/>
          <w:sz w:val="24"/>
          <w:szCs w:val="24"/>
        </w:rPr>
      </w:pPr>
      <w:r w:rsidRPr="00951594">
        <w:rPr>
          <w:rFonts w:ascii="Arial" w:hAnsi="Arial" w:cs="Arial"/>
          <w:sz w:val="24"/>
          <w:szCs w:val="24"/>
        </w:rPr>
        <w:t xml:space="preserve">Napirend sorszáma: </w:t>
      </w:r>
      <w:r w:rsidRPr="00951594">
        <w:rPr>
          <w:rFonts w:ascii="Arial" w:hAnsi="Arial" w:cs="Arial"/>
          <w:sz w:val="24"/>
          <w:szCs w:val="24"/>
        </w:rPr>
        <w:tab/>
      </w:r>
      <w:r w:rsidRPr="00951594">
        <w:rPr>
          <w:rFonts w:ascii="Arial" w:hAnsi="Arial" w:cs="Arial"/>
          <w:sz w:val="24"/>
          <w:szCs w:val="24"/>
        </w:rPr>
        <w:tab/>
      </w:r>
      <w:r w:rsidRPr="00951594">
        <w:rPr>
          <w:rFonts w:ascii="Arial" w:hAnsi="Arial" w:cs="Arial"/>
          <w:sz w:val="24"/>
          <w:szCs w:val="24"/>
        </w:rPr>
        <w:tab/>
      </w:r>
      <w:r w:rsidRPr="00951594">
        <w:rPr>
          <w:rFonts w:ascii="Arial" w:hAnsi="Arial" w:cs="Arial"/>
          <w:sz w:val="24"/>
          <w:szCs w:val="24"/>
        </w:rPr>
        <w:tab/>
      </w:r>
      <w:r w:rsidRPr="00951594">
        <w:rPr>
          <w:rFonts w:ascii="Arial" w:hAnsi="Arial" w:cs="Arial"/>
          <w:sz w:val="24"/>
          <w:szCs w:val="24"/>
        </w:rPr>
        <w:tab/>
      </w:r>
      <w:r w:rsidRPr="00951594">
        <w:rPr>
          <w:rFonts w:ascii="Arial" w:hAnsi="Arial" w:cs="Arial"/>
          <w:sz w:val="24"/>
          <w:szCs w:val="24"/>
        </w:rPr>
        <w:tab/>
      </w:r>
      <w:r w:rsidRPr="00951594">
        <w:rPr>
          <w:rFonts w:ascii="Arial" w:hAnsi="Arial" w:cs="Arial"/>
          <w:sz w:val="24"/>
          <w:szCs w:val="24"/>
        </w:rPr>
        <w:tab/>
      </w:r>
    </w:p>
    <w:p w14:paraId="7271B0EA" w14:textId="77777777" w:rsidR="00574546" w:rsidRPr="00951594" w:rsidRDefault="00574546">
      <w:pPr>
        <w:spacing w:after="0" w:line="240" w:lineRule="auto"/>
        <w:rPr>
          <w:rFonts w:ascii="Arial" w:hAnsi="Arial" w:cs="Arial"/>
          <w:sz w:val="24"/>
          <w:szCs w:val="24"/>
        </w:rPr>
      </w:pPr>
    </w:p>
    <w:p w14:paraId="0E9CF42D" w14:textId="77777777" w:rsidR="00574546" w:rsidRPr="00951594" w:rsidRDefault="00574546">
      <w:pPr>
        <w:spacing w:after="0" w:line="240" w:lineRule="auto"/>
        <w:rPr>
          <w:rFonts w:ascii="Arial" w:hAnsi="Arial" w:cs="Arial"/>
          <w:sz w:val="24"/>
          <w:szCs w:val="24"/>
        </w:rPr>
      </w:pPr>
    </w:p>
    <w:p w14:paraId="36501CDE" w14:textId="77777777" w:rsidR="00DD612C" w:rsidRPr="00951594" w:rsidRDefault="00DD612C" w:rsidP="00DD612C">
      <w:pPr>
        <w:spacing w:after="0" w:line="240" w:lineRule="auto"/>
        <w:rPr>
          <w:rFonts w:ascii="Arial" w:hAnsi="Arial" w:cs="Arial"/>
          <w:sz w:val="24"/>
          <w:szCs w:val="24"/>
        </w:rPr>
      </w:pPr>
    </w:p>
    <w:p w14:paraId="3A70452B" w14:textId="77777777" w:rsidR="00DD612C" w:rsidRPr="00951594" w:rsidRDefault="00DD612C" w:rsidP="00DD612C">
      <w:pPr>
        <w:spacing w:after="0" w:line="240" w:lineRule="auto"/>
        <w:jc w:val="center"/>
        <w:rPr>
          <w:rFonts w:ascii="Arial" w:hAnsi="Arial" w:cs="Arial"/>
          <w:b/>
          <w:sz w:val="24"/>
          <w:szCs w:val="24"/>
        </w:rPr>
      </w:pPr>
      <w:r w:rsidRPr="00951594">
        <w:rPr>
          <w:rFonts w:ascii="Arial" w:hAnsi="Arial" w:cs="Arial"/>
          <w:b/>
          <w:sz w:val="24"/>
          <w:szCs w:val="24"/>
        </w:rPr>
        <w:t>ELŐTERJESZTÉS</w:t>
      </w:r>
    </w:p>
    <w:p w14:paraId="001A5845" w14:textId="77777777" w:rsidR="00DD612C" w:rsidRPr="00951594" w:rsidRDefault="00DD612C" w:rsidP="00DD612C">
      <w:pPr>
        <w:spacing w:after="0" w:line="240" w:lineRule="auto"/>
        <w:jc w:val="center"/>
        <w:rPr>
          <w:rFonts w:ascii="Arial" w:hAnsi="Arial" w:cs="Arial"/>
          <w:b/>
          <w:sz w:val="24"/>
          <w:szCs w:val="24"/>
        </w:rPr>
      </w:pPr>
    </w:p>
    <w:p w14:paraId="0DB8F3C9" w14:textId="77777777" w:rsidR="00DD612C" w:rsidRPr="00951594" w:rsidRDefault="00DD612C" w:rsidP="00DD612C">
      <w:pPr>
        <w:spacing w:after="0"/>
        <w:jc w:val="center"/>
        <w:rPr>
          <w:rFonts w:ascii="Arial" w:hAnsi="Arial" w:cs="Arial"/>
          <w:b/>
          <w:sz w:val="24"/>
          <w:szCs w:val="24"/>
        </w:rPr>
      </w:pPr>
      <w:r w:rsidRPr="00951594">
        <w:rPr>
          <w:rFonts w:ascii="Arial" w:hAnsi="Arial" w:cs="Arial"/>
          <w:b/>
          <w:sz w:val="24"/>
          <w:szCs w:val="24"/>
        </w:rPr>
        <w:t>Hévíz Város Önkormányzat Képviselő-testületének</w:t>
      </w:r>
    </w:p>
    <w:p w14:paraId="0B6D19A6" w14:textId="6539B59D" w:rsidR="00DD612C" w:rsidRPr="00951594" w:rsidRDefault="00BD5249" w:rsidP="00DD612C">
      <w:pPr>
        <w:spacing w:after="0"/>
        <w:jc w:val="center"/>
        <w:rPr>
          <w:rFonts w:ascii="Arial" w:hAnsi="Arial" w:cs="Arial"/>
          <w:b/>
          <w:sz w:val="24"/>
          <w:szCs w:val="24"/>
        </w:rPr>
      </w:pPr>
      <w:r w:rsidRPr="00951594">
        <w:rPr>
          <w:rFonts w:ascii="Arial" w:hAnsi="Arial" w:cs="Arial"/>
          <w:b/>
          <w:sz w:val="24"/>
          <w:szCs w:val="24"/>
        </w:rPr>
        <w:t>202</w:t>
      </w:r>
      <w:r w:rsidR="003564E4">
        <w:rPr>
          <w:rFonts w:ascii="Arial" w:hAnsi="Arial" w:cs="Arial"/>
          <w:b/>
          <w:sz w:val="24"/>
          <w:szCs w:val="24"/>
        </w:rPr>
        <w:t>5</w:t>
      </w:r>
      <w:r w:rsidR="00DD612C" w:rsidRPr="00951594">
        <w:rPr>
          <w:rFonts w:ascii="Arial" w:hAnsi="Arial" w:cs="Arial"/>
          <w:b/>
          <w:sz w:val="24"/>
          <w:szCs w:val="24"/>
        </w:rPr>
        <w:t xml:space="preserve">. </w:t>
      </w:r>
      <w:r w:rsidR="003564E4">
        <w:rPr>
          <w:rFonts w:ascii="Arial" w:hAnsi="Arial" w:cs="Arial"/>
          <w:b/>
          <w:sz w:val="24"/>
          <w:szCs w:val="24"/>
        </w:rPr>
        <w:t>június 26-a</w:t>
      </w:r>
      <w:r w:rsidR="00D05BB7" w:rsidRPr="00951594">
        <w:rPr>
          <w:rFonts w:ascii="Arial" w:hAnsi="Arial" w:cs="Arial"/>
          <w:b/>
          <w:sz w:val="24"/>
          <w:szCs w:val="24"/>
        </w:rPr>
        <w:t>i</w:t>
      </w:r>
      <w:r w:rsidR="004253C3" w:rsidRPr="00951594">
        <w:rPr>
          <w:rFonts w:ascii="Arial" w:hAnsi="Arial" w:cs="Arial"/>
          <w:b/>
          <w:sz w:val="24"/>
          <w:szCs w:val="24"/>
        </w:rPr>
        <w:t xml:space="preserve"> </w:t>
      </w:r>
      <w:r w:rsidR="003564E4">
        <w:rPr>
          <w:rFonts w:ascii="Arial" w:hAnsi="Arial" w:cs="Arial"/>
          <w:b/>
          <w:sz w:val="24"/>
          <w:szCs w:val="24"/>
        </w:rPr>
        <w:t xml:space="preserve">rendes </w:t>
      </w:r>
      <w:r w:rsidR="00DD612C" w:rsidRPr="00951594">
        <w:rPr>
          <w:rFonts w:ascii="Arial" w:hAnsi="Arial" w:cs="Arial"/>
          <w:b/>
          <w:sz w:val="24"/>
          <w:szCs w:val="24"/>
        </w:rPr>
        <w:t>nyilvános ülésére</w:t>
      </w:r>
    </w:p>
    <w:p w14:paraId="62BD641D" w14:textId="77777777" w:rsidR="004253C3" w:rsidRPr="00951594" w:rsidRDefault="004253C3" w:rsidP="009F1F48">
      <w:pPr>
        <w:spacing w:after="0" w:line="240" w:lineRule="auto"/>
        <w:rPr>
          <w:rFonts w:ascii="Arial" w:hAnsi="Arial" w:cs="Arial"/>
          <w:b/>
          <w:sz w:val="24"/>
          <w:szCs w:val="24"/>
        </w:rPr>
      </w:pPr>
    </w:p>
    <w:p w14:paraId="16B691D7" w14:textId="77777777" w:rsidR="00574546" w:rsidRPr="00951594" w:rsidRDefault="00574546">
      <w:pPr>
        <w:spacing w:after="0" w:line="240" w:lineRule="auto"/>
        <w:jc w:val="center"/>
        <w:rPr>
          <w:rFonts w:ascii="Arial" w:hAnsi="Arial" w:cs="Arial"/>
          <w:b/>
          <w:sz w:val="24"/>
          <w:szCs w:val="24"/>
        </w:rPr>
      </w:pPr>
    </w:p>
    <w:p w14:paraId="1A74CAA7" w14:textId="51275FE6" w:rsidR="00C62249" w:rsidRPr="009F1F48" w:rsidRDefault="00574546" w:rsidP="009F1F48">
      <w:pPr>
        <w:pStyle w:val="FCm"/>
        <w:spacing w:before="240"/>
        <w:jc w:val="both"/>
        <w:rPr>
          <w:rFonts w:ascii="Arial" w:hAnsi="Arial" w:cs="Arial"/>
          <w:b w:val="0"/>
          <w:sz w:val="24"/>
          <w:szCs w:val="24"/>
        </w:rPr>
      </w:pPr>
      <w:r w:rsidRPr="00951594">
        <w:rPr>
          <w:rFonts w:ascii="Arial" w:hAnsi="Arial" w:cs="Arial"/>
          <w:sz w:val="24"/>
          <w:szCs w:val="24"/>
        </w:rPr>
        <w:t>Tárgy</w:t>
      </w:r>
      <w:r w:rsidRPr="00951594">
        <w:rPr>
          <w:rFonts w:ascii="Arial" w:hAnsi="Arial" w:cs="Arial"/>
          <w:b w:val="0"/>
          <w:sz w:val="24"/>
          <w:szCs w:val="24"/>
        </w:rPr>
        <w:t xml:space="preserve">: </w:t>
      </w:r>
      <w:r w:rsidR="00115FBF" w:rsidRPr="00951594">
        <w:rPr>
          <w:rFonts w:ascii="Arial" w:hAnsi="Arial" w:cs="Arial"/>
          <w:b w:val="0"/>
          <w:sz w:val="24"/>
          <w:szCs w:val="24"/>
        </w:rPr>
        <w:t xml:space="preserve">Hévíz város közterületein a járművel várakozás rendjéről szóló 30/2021. (XI. 19.) önkormányzati rendelet </w:t>
      </w:r>
      <w:r w:rsidRPr="00951594">
        <w:rPr>
          <w:rFonts w:ascii="Arial" w:hAnsi="Arial" w:cs="Arial"/>
          <w:b w:val="0"/>
          <w:sz w:val="24"/>
          <w:szCs w:val="24"/>
        </w:rPr>
        <w:t>módosítása</w:t>
      </w:r>
    </w:p>
    <w:p w14:paraId="0D8F1A59" w14:textId="77777777" w:rsidR="00574546" w:rsidRPr="00951594" w:rsidRDefault="00574546">
      <w:pPr>
        <w:spacing w:after="0" w:line="240" w:lineRule="auto"/>
        <w:jc w:val="both"/>
        <w:rPr>
          <w:rFonts w:ascii="Arial" w:hAnsi="Arial" w:cs="Arial"/>
          <w:sz w:val="24"/>
          <w:szCs w:val="24"/>
        </w:rPr>
      </w:pPr>
    </w:p>
    <w:p w14:paraId="45F28C38" w14:textId="3DD58503" w:rsidR="00574546" w:rsidRPr="00951594" w:rsidRDefault="00574546">
      <w:pPr>
        <w:spacing w:after="0" w:line="240" w:lineRule="auto"/>
        <w:jc w:val="both"/>
        <w:outlineLvl w:val="0"/>
        <w:rPr>
          <w:rFonts w:ascii="Arial" w:hAnsi="Arial" w:cs="Arial"/>
          <w:sz w:val="24"/>
          <w:szCs w:val="24"/>
        </w:rPr>
      </w:pPr>
      <w:r w:rsidRPr="00951594">
        <w:rPr>
          <w:rFonts w:ascii="Arial" w:hAnsi="Arial" w:cs="Arial"/>
          <w:b/>
          <w:sz w:val="24"/>
          <w:szCs w:val="24"/>
        </w:rPr>
        <w:t>Az előterjesztő:</w:t>
      </w:r>
      <w:r w:rsidRPr="00951594">
        <w:rPr>
          <w:rFonts w:ascii="Arial" w:hAnsi="Arial" w:cs="Arial"/>
          <w:sz w:val="24"/>
          <w:szCs w:val="24"/>
        </w:rPr>
        <w:t xml:space="preserve"> </w:t>
      </w:r>
      <w:r w:rsidR="0063739E" w:rsidRPr="00951594">
        <w:rPr>
          <w:rFonts w:ascii="Arial" w:hAnsi="Arial" w:cs="Arial"/>
          <w:sz w:val="24"/>
          <w:szCs w:val="24"/>
        </w:rPr>
        <w:tab/>
      </w:r>
      <w:r w:rsidR="003564E4">
        <w:rPr>
          <w:rFonts w:ascii="Arial" w:hAnsi="Arial" w:cs="Arial"/>
          <w:sz w:val="24"/>
          <w:szCs w:val="24"/>
        </w:rPr>
        <w:t>Naszádos Péter</w:t>
      </w:r>
      <w:r w:rsidRPr="00951594">
        <w:rPr>
          <w:rFonts w:ascii="Arial" w:hAnsi="Arial" w:cs="Arial"/>
          <w:sz w:val="24"/>
          <w:szCs w:val="24"/>
        </w:rPr>
        <w:t xml:space="preserve"> polgármester</w:t>
      </w:r>
    </w:p>
    <w:p w14:paraId="04FA098D" w14:textId="77777777" w:rsidR="00C6259B" w:rsidRPr="00951594" w:rsidRDefault="00C6259B" w:rsidP="00584E69">
      <w:pPr>
        <w:tabs>
          <w:tab w:val="right" w:pos="8844"/>
        </w:tabs>
        <w:autoSpaceDE w:val="0"/>
        <w:autoSpaceDN w:val="0"/>
        <w:adjustRightInd w:val="0"/>
        <w:spacing w:after="0" w:line="240" w:lineRule="auto"/>
        <w:outlineLvl w:val="0"/>
        <w:rPr>
          <w:rFonts w:ascii="Arial" w:hAnsi="Arial" w:cs="Arial"/>
          <w:b/>
          <w:sz w:val="24"/>
          <w:szCs w:val="24"/>
        </w:rPr>
      </w:pPr>
    </w:p>
    <w:p w14:paraId="074D2B76" w14:textId="77777777" w:rsidR="00C6259B" w:rsidRPr="00951594" w:rsidRDefault="00C6259B" w:rsidP="00584E69">
      <w:pPr>
        <w:tabs>
          <w:tab w:val="right" w:pos="8844"/>
        </w:tabs>
        <w:autoSpaceDE w:val="0"/>
        <w:autoSpaceDN w:val="0"/>
        <w:adjustRightInd w:val="0"/>
        <w:spacing w:after="0" w:line="240" w:lineRule="auto"/>
        <w:outlineLvl w:val="0"/>
        <w:rPr>
          <w:rFonts w:ascii="Arial" w:hAnsi="Arial" w:cs="Arial"/>
          <w:b/>
          <w:sz w:val="24"/>
          <w:szCs w:val="24"/>
        </w:rPr>
      </w:pPr>
    </w:p>
    <w:p w14:paraId="3688FB0D" w14:textId="4FA9B422" w:rsidR="00D5751B" w:rsidRPr="00951594" w:rsidRDefault="00574546" w:rsidP="00C62249">
      <w:pPr>
        <w:tabs>
          <w:tab w:val="left" w:pos="142"/>
        </w:tabs>
        <w:spacing w:after="0" w:line="240" w:lineRule="auto"/>
        <w:jc w:val="both"/>
        <w:rPr>
          <w:rFonts w:ascii="Arial" w:hAnsi="Arial" w:cs="Arial"/>
          <w:sz w:val="24"/>
          <w:szCs w:val="24"/>
        </w:rPr>
      </w:pPr>
      <w:r w:rsidRPr="00951594">
        <w:rPr>
          <w:rFonts w:ascii="Arial" w:hAnsi="Arial" w:cs="Arial"/>
          <w:b/>
          <w:sz w:val="24"/>
          <w:szCs w:val="24"/>
        </w:rPr>
        <w:t>Készítette:</w:t>
      </w:r>
      <w:r w:rsidR="00270B2C" w:rsidRPr="00951594">
        <w:rPr>
          <w:rFonts w:ascii="Arial" w:hAnsi="Arial" w:cs="Arial"/>
          <w:b/>
          <w:sz w:val="24"/>
          <w:szCs w:val="24"/>
        </w:rPr>
        <w:tab/>
      </w:r>
      <w:r w:rsidR="00270B2C" w:rsidRPr="00951594">
        <w:rPr>
          <w:rFonts w:ascii="Arial" w:hAnsi="Arial" w:cs="Arial"/>
          <w:b/>
          <w:sz w:val="24"/>
          <w:szCs w:val="24"/>
        </w:rPr>
        <w:tab/>
      </w:r>
      <w:r w:rsidR="003564E4">
        <w:rPr>
          <w:rFonts w:ascii="Arial" w:hAnsi="Arial" w:cs="Arial"/>
          <w:bCs/>
          <w:sz w:val="24"/>
          <w:szCs w:val="24"/>
        </w:rPr>
        <w:t xml:space="preserve">dr. Tüske </w:t>
      </w:r>
      <w:r w:rsidR="008F76DE">
        <w:rPr>
          <w:rFonts w:ascii="Arial" w:hAnsi="Arial" w:cs="Arial"/>
          <w:bCs/>
          <w:sz w:val="24"/>
          <w:szCs w:val="24"/>
        </w:rPr>
        <w:t>R</w:t>
      </w:r>
      <w:r w:rsidR="003564E4">
        <w:rPr>
          <w:rFonts w:ascii="Arial" w:hAnsi="Arial" w:cs="Arial"/>
          <w:bCs/>
          <w:sz w:val="24"/>
          <w:szCs w:val="24"/>
        </w:rPr>
        <w:t>óbert jegyző</w:t>
      </w:r>
    </w:p>
    <w:p w14:paraId="56F1D427" w14:textId="77777777" w:rsidR="002D2D49" w:rsidRPr="00951594" w:rsidRDefault="002D2D49" w:rsidP="002D2D49">
      <w:pPr>
        <w:autoSpaceDE w:val="0"/>
        <w:autoSpaceDN w:val="0"/>
        <w:spacing w:after="0" w:line="240" w:lineRule="auto"/>
        <w:jc w:val="both"/>
        <w:rPr>
          <w:rFonts w:ascii="Arial" w:hAnsi="Arial" w:cs="Arial"/>
          <w:sz w:val="24"/>
          <w:szCs w:val="24"/>
        </w:rPr>
      </w:pPr>
    </w:p>
    <w:p w14:paraId="0944BB88" w14:textId="77777777" w:rsidR="00270B2C" w:rsidRPr="00951594" w:rsidRDefault="00270B2C" w:rsidP="002D2D49">
      <w:pPr>
        <w:autoSpaceDE w:val="0"/>
        <w:autoSpaceDN w:val="0"/>
        <w:spacing w:after="0" w:line="240" w:lineRule="auto"/>
        <w:jc w:val="both"/>
        <w:rPr>
          <w:rFonts w:ascii="Arial" w:hAnsi="Arial" w:cs="Arial"/>
          <w:sz w:val="24"/>
          <w:szCs w:val="24"/>
        </w:rPr>
      </w:pPr>
    </w:p>
    <w:p w14:paraId="4002877F" w14:textId="28F5797D" w:rsidR="005E44B2" w:rsidRPr="00C60CC2" w:rsidRDefault="00574546" w:rsidP="005E44B2">
      <w:pPr>
        <w:autoSpaceDE w:val="0"/>
        <w:autoSpaceDN w:val="0"/>
        <w:spacing w:after="0"/>
        <w:jc w:val="both"/>
        <w:rPr>
          <w:rFonts w:ascii="Arial" w:hAnsi="Arial" w:cs="Arial"/>
          <w:sz w:val="24"/>
          <w:szCs w:val="24"/>
          <w:lang w:eastAsia="hu-HU"/>
        </w:rPr>
      </w:pPr>
      <w:r w:rsidRPr="00951594">
        <w:rPr>
          <w:rFonts w:ascii="Arial" w:hAnsi="Arial" w:cs="Arial"/>
          <w:b/>
          <w:sz w:val="24"/>
          <w:szCs w:val="24"/>
        </w:rPr>
        <w:t>Megtárgyalta:</w:t>
      </w:r>
      <w:r w:rsidRPr="00951594">
        <w:rPr>
          <w:rFonts w:ascii="Arial" w:hAnsi="Arial" w:cs="Arial"/>
          <w:sz w:val="24"/>
          <w:szCs w:val="24"/>
        </w:rPr>
        <w:t xml:space="preserve"> </w:t>
      </w:r>
      <w:r w:rsidR="001865A1" w:rsidRPr="00951594">
        <w:rPr>
          <w:rFonts w:ascii="Arial" w:hAnsi="Arial" w:cs="Arial"/>
          <w:sz w:val="24"/>
          <w:szCs w:val="24"/>
        </w:rPr>
        <w:tab/>
      </w:r>
      <w:r w:rsidR="005E44B2" w:rsidRPr="00C60CC2">
        <w:rPr>
          <w:rFonts w:ascii="Arial" w:hAnsi="Arial" w:cs="Arial"/>
          <w:sz w:val="24"/>
          <w:szCs w:val="24"/>
          <w:lang w:eastAsia="hu-HU"/>
        </w:rPr>
        <w:t xml:space="preserve">Pénzügyi, Városfejlesztési </w:t>
      </w:r>
      <w:r w:rsidR="003564E4">
        <w:rPr>
          <w:rFonts w:ascii="Arial" w:hAnsi="Arial" w:cs="Arial"/>
          <w:sz w:val="24"/>
          <w:szCs w:val="24"/>
          <w:lang w:eastAsia="hu-HU"/>
        </w:rPr>
        <w:t xml:space="preserve">és Ügyrendi </w:t>
      </w:r>
      <w:r w:rsidR="005E44B2" w:rsidRPr="00C60CC2">
        <w:rPr>
          <w:rFonts w:ascii="Arial" w:hAnsi="Arial" w:cs="Arial"/>
          <w:sz w:val="24"/>
          <w:szCs w:val="24"/>
          <w:lang w:eastAsia="hu-HU"/>
        </w:rPr>
        <w:t>Bizottság</w:t>
      </w:r>
    </w:p>
    <w:p w14:paraId="3C14ED20" w14:textId="03230432" w:rsidR="005E44B2" w:rsidRPr="00C60CC2" w:rsidRDefault="005E44B2" w:rsidP="005E44B2">
      <w:pPr>
        <w:autoSpaceDE w:val="0"/>
        <w:autoSpaceDN w:val="0"/>
        <w:adjustRightInd w:val="0"/>
        <w:spacing w:after="0"/>
        <w:ind w:left="1416" w:firstLine="708"/>
        <w:jc w:val="both"/>
        <w:rPr>
          <w:rFonts w:ascii="Arial" w:hAnsi="Arial" w:cs="Arial"/>
          <w:sz w:val="24"/>
          <w:szCs w:val="24"/>
        </w:rPr>
      </w:pPr>
    </w:p>
    <w:p w14:paraId="7770DF54" w14:textId="77777777" w:rsidR="000E4B41" w:rsidRPr="00951594" w:rsidRDefault="000E4B41" w:rsidP="005A4C89">
      <w:pPr>
        <w:autoSpaceDE w:val="0"/>
        <w:autoSpaceDN w:val="0"/>
        <w:adjustRightInd w:val="0"/>
        <w:spacing w:after="0" w:line="240" w:lineRule="auto"/>
        <w:jc w:val="both"/>
        <w:outlineLvl w:val="0"/>
        <w:rPr>
          <w:rFonts w:ascii="Arial" w:hAnsi="Arial" w:cs="Arial"/>
          <w:sz w:val="24"/>
          <w:szCs w:val="24"/>
        </w:rPr>
      </w:pPr>
    </w:p>
    <w:p w14:paraId="40349CDE" w14:textId="77777777" w:rsidR="00BF30D9" w:rsidRPr="00951594" w:rsidRDefault="00BF30D9" w:rsidP="00BF30D9">
      <w:pPr>
        <w:autoSpaceDE w:val="0"/>
        <w:autoSpaceDN w:val="0"/>
        <w:adjustRightInd w:val="0"/>
        <w:spacing w:after="0" w:line="240" w:lineRule="auto"/>
        <w:jc w:val="both"/>
        <w:outlineLvl w:val="0"/>
        <w:rPr>
          <w:rFonts w:ascii="Arial" w:hAnsi="Arial" w:cs="Arial"/>
          <w:sz w:val="24"/>
          <w:szCs w:val="24"/>
        </w:rPr>
      </w:pPr>
    </w:p>
    <w:p w14:paraId="3D72B429" w14:textId="77777777" w:rsidR="00BF30D9" w:rsidRPr="00951594" w:rsidRDefault="00BF30D9" w:rsidP="00775A43">
      <w:pPr>
        <w:autoSpaceDE w:val="0"/>
        <w:autoSpaceDN w:val="0"/>
        <w:adjustRightInd w:val="0"/>
        <w:spacing w:after="0" w:line="240" w:lineRule="auto"/>
        <w:jc w:val="both"/>
        <w:outlineLvl w:val="0"/>
        <w:rPr>
          <w:rFonts w:ascii="Arial" w:hAnsi="Arial" w:cs="Arial"/>
          <w:sz w:val="24"/>
          <w:szCs w:val="24"/>
        </w:rPr>
      </w:pPr>
      <w:r w:rsidRPr="00951594">
        <w:rPr>
          <w:rFonts w:ascii="Arial" w:hAnsi="Arial" w:cs="Arial"/>
          <w:b/>
          <w:sz w:val="24"/>
          <w:szCs w:val="24"/>
        </w:rPr>
        <w:t>Törvényességi szempontból ellenőrizte:</w:t>
      </w:r>
      <w:r w:rsidRPr="00951594">
        <w:rPr>
          <w:rFonts w:ascii="Arial" w:hAnsi="Arial" w:cs="Arial"/>
          <w:sz w:val="24"/>
          <w:szCs w:val="24"/>
        </w:rPr>
        <w:t xml:space="preserve"> </w:t>
      </w:r>
      <w:bookmarkStart w:id="0" w:name="_Hlk77753863"/>
      <w:r w:rsidR="00AF3D2B" w:rsidRPr="00951594">
        <w:rPr>
          <w:rFonts w:ascii="Arial" w:hAnsi="Arial" w:cs="Arial"/>
          <w:sz w:val="24"/>
          <w:szCs w:val="24"/>
        </w:rPr>
        <w:t>d</w:t>
      </w:r>
      <w:r w:rsidRPr="00951594">
        <w:rPr>
          <w:rFonts w:ascii="Arial" w:hAnsi="Arial" w:cs="Arial"/>
          <w:sz w:val="24"/>
          <w:szCs w:val="24"/>
        </w:rPr>
        <w:t>r</w:t>
      </w:r>
      <w:r w:rsidR="00AF3D2B" w:rsidRPr="00951594">
        <w:rPr>
          <w:rFonts w:ascii="Arial" w:hAnsi="Arial" w:cs="Arial"/>
          <w:sz w:val="24"/>
          <w:szCs w:val="24"/>
        </w:rPr>
        <w:t>.</w:t>
      </w:r>
      <w:r w:rsidRPr="00951594">
        <w:rPr>
          <w:rFonts w:ascii="Arial" w:hAnsi="Arial" w:cs="Arial"/>
          <w:sz w:val="24"/>
          <w:szCs w:val="24"/>
        </w:rPr>
        <w:t xml:space="preserve"> Tüske Róbert</w:t>
      </w:r>
      <w:r w:rsidR="00880072" w:rsidRPr="00951594">
        <w:rPr>
          <w:rFonts w:ascii="Arial" w:hAnsi="Arial" w:cs="Arial"/>
          <w:sz w:val="24"/>
          <w:szCs w:val="24"/>
        </w:rPr>
        <w:t xml:space="preserve"> jegyző</w:t>
      </w:r>
      <w:bookmarkEnd w:id="0"/>
    </w:p>
    <w:p w14:paraId="7476559E" w14:textId="77777777" w:rsidR="00574546" w:rsidRPr="00951594" w:rsidRDefault="00574546">
      <w:pPr>
        <w:autoSpaceDE w:val="0"/>
        <w:autoSpaceDN w:val="0"/>
        <w:adjustRightInd w:val="0"/>
        <w:spacing w:after="0" w:line="240" w:lineRule="auto"/>
        <w:jc w:val="both"/>
        <w:outlineLvl w:val="0"/>
        <w:rPr>
          <w:rFonts w:ascii="Arial" w:hAnsi="Arial" w:cs="Arial"/>
          <w:sz w:val="24"/>
          <w:szCs w:val="24"/>
        </w:rPr>
      </w:pPr>
    </w:p>
    <w:p w14:paraId="7ABF8E99" w14:textId="77777777" w:rsidR="00574546" w:rsidRPr="00951594" w:rsidRDefault="00574546">
      <w:pPr>
        <w:autoSpaceDE w:val="0"/>
        <w:autoSpaceDN w:val="0"/>
        <w:adjustRightInd w:val="0"/>
        <w:spacing w:after="0" w:line="240" w:lineRule="auto"/>
        <w:jc w:val="both"/>
        <w:rPr>
          <w:rFonts w:ascii="Arial" w:hAnsi="Arial" w:cs="Arial"/>
          <w:sz w:val="24"/>
          <w:szCs w:val="24"/>
        </w:rPr>
      </w:pPr>
    </w:p>
    <w:p w14:paraId="096C15BD" w14:textId="77777777" w:rsidR="00C83A7C" w:rsidRPr="00951594" w:rsidRDefault="00C83A7C">
      <w:pPr>
        <w:autoSpaceDE w:val="0"/>
        <w:autoSpaceDN w:val="0"/>
        <w:adjustRightInd w:val="0"/>
        <w:spacing w:after="0" w:line="240" w:lineRule="auto"/>
        <w:jc w:val="both"/>
        <w:rPr>
          <w:rFonts w:ascii="Arial" w:hAnsi="Arial" w:cs="Arial"/>
          <w:sz w:val="24"/>
          <w:szCs w:val="24"/>
        </w:rPr>
      </w:pPr>
    </w:p>
    <w:p w14:paraId="128A9E5F" w14:textId="77777777" w:rsidR="00574546" w:rsidRPr="00951594" w:rsidRDefault="00574546" w:rsidP="00BF30D9">
      <w:pPr>
        <w:autoSpaceDE w:val="0"/>
        <w:autoSpaceDN w:val="0"/>
        <w:adjustRightInd w:val="0"/>
        <w:spacing w:after="0" w:line="240" w:lineRule="auto"/>
        <w:jc w:val="both"/>
        <w:rPr>
          <w:rFonts w:ascii="Arial" w:hAnsi="Arial" w:cs="Arial"/>
          <w:sz w:val="24"/>
          <w:szCs w:val="24"/>
        </w:rPr>
      </w:pPr>
      <w:r w:rsidRPr="00951594">
        <w:rPr>
          <w:rFonts w:ascii="Arial" w:hAnsi="Arial" w:cs="Arial"/>
          <w:sz w:val="24"/>
          <w:szCs w:val="24"/>
        </w:rPr>
        <w:t xml:space="preserve"> </w:t>
      </w:r>
    </w:p>
    <w:p w14:paraId="6AEA6A84" w14:textId="77777777" w:rsidR="00574546" w:rsidRPr="00951594" w:rsidRDefault="00574546">
      <w:pPr>
        <w:spacing w:after="0" w:line="240" w:lineRule="auto"/>
        <w:rPr>
          <w:rFonts w:ascii="Arial" w:hAnsi="Arial" w:cs="Arial"/>
          <w:b/>
          <w:sz w:val="24"/>
          <w:szCs w:val="24"/>
        </w:rPr>
      </w:pPr>
      <w:r w:rsidRPr="00951594">
        <w:rPr>
          <w:rFonts w:ascii="Arial" w:hAnsi="Arial" w:cs="Arial"/>
          <w:b/>
          <w:sz w:val="24"/>
          <w:szCs w:val="24"/>
        </w:rPr>
        <w:tab/>
      </w:r>
    </w:p>
    <w:p w14:paraId="3E053926" w14:textId="41BDE6A6" w:rsidR="00574546" w:rsidRPr="00951594" w:rsidRDefault="003564E4" w:rsidP="00E15D53">
      <w:pPr>
        <w:spacing w:after="0" w:line="240" w:lineRule="auto"/>
        <w:ind w:left="5664" w:firstLine="708"/>
        <w:rPr>
          <w:rFonts w:ascii="Arial" w:hAnsi="Arial" w:cs="Arial"/>
          <w:sz w:val="24"/>
          <w:szCs w:val="24"/>
        </w:rPr>
      </w:pPr>
      <w:r>
        <w:rPr>
          <w:rFonts w:ascii="Arial" w:hAnsi="Arial" w:cs="Arial"/>
          <w:sz w:val="24"/>
          <w:szCs w:val="24"/>
        </w:rPr>
        <w:t>Naszádos Péter</w:t>
      </w:r>
    </w:p>
    <w:p w14:paraId="696E2F8F" w14:textId="79A9E35F" w:rsidR="00574546" w:rsidRPr="00951594" w:rsidRDefault="003564E4" w:rsidP="00E15D53">
      <w:pPr>
        <w:spacing w:after="0" w:line="240" w:lineRule="auto"/>
        <w:ind w:left="5664" w:firstLine="708"/>
        <w:rPr>
          <w:rFonts w:ascii="Arial" w:hAnsi="Arial" w:cs="Arial"/>
          <w:sz w:val="24"/>
          <w:szCs w:val="24"/>
        </w:rPr>
      </w:pPr>
      <w:r>
        <w:rPr>
          <w:rFonts w:ascii="Arial" w:hAnsi="Arial" w:cs="Arial"/>
          <w:sz w:val="24"/>
          <w:szCs w:val="24"/>
        </w:rPr>
        <w:t xml:space="preserve">  </w:t>
      </w:r>
      <w:r w:rsidR="00E15D53" w:rsidRPr="00951594">
        <w:rPr>
          <w:rFonts w:ascii="Arial" w:hAnsi="Arial" w:cs="Arial"/>
          <w:sz w:val="24"/>
          <w:szCs w:val="24"/>
        </w:rPr>
        <w:t>p</w:t>
      </w:r>
      <w:r w:rsidR="00574546" w:rsidRPr="00951594">
        <w:rPr>
          <w:rFonts w:ascii="Arial" w:hAnsi="Arial" w:cs="Arial"/>
          <w:sz w:val="24"/>
          <w:szCs w:val="24"/>
        </w:rPr>
        <w:t>olgármester</w:t>
      </w:r>
    </w:p>
    <w:p w14:paraId="4323691A" w14:textId="77777777" w:rsidR="00574546" w:rsidRPr="00951594" w:rsidRDefault="00574546">
      <w:pPr>
        <w:rPr>
          <w:b/>
          <w:sz w:val="24"/>
          <w:szCs w:val="24"/>
        </w:rPr>
      </w:pPr>
    </w:p>
    <w:p w14:paraId="4083D05B" w14:textId="77777777" w:rsidR="00574546" w:rsidRPr="00951594" w:rsidRDefault="00574546">
      <w:pPr>
        <w:rPr>
          <w:sz w:val="24"/>
          <w:szCs w:val="24"/>
        </w:rPr>
      </w:pPr>
    </w:p>
    <w:p w14:paraId="1BDCF898" w14:textId="77777777" w:rsidR="00574546" w:rsidRPr="00F03E74" w:rsidRDefault="00574546">
      <w:pPr>
        <w:rPr>
          <w:color w:val="FF0000"/>
        </w:rPr>
        <w:sectPr w:rsidR="00574546" w:rsidRPr="00F03E74" w:rsidSect="004D2C04">
          <w:headerReference w:type="default" r:id="rId8"/>
          <w:footerReference w:type="even" r:id="rId9"/>
          <w:footerReference w:type="default" r:id="rId10"/>
          <w:footerReference w:type="first" r:id="rId11"/>
          <w:type w:val="continuous"/>
          <w:pgSz w:w="11906" w:h="16838"/>
          <w:pgMar w:top="567" w:right="1531" w:bottom="567" w:left="1531" w:header="567" w:footer="567" w:gutter="0"/>
          <w:cols w:space="708"/>
          <w:docGrid w:linePitch="360"/>
        </w:sectPr>
      </w:pPr>
    </w:p>
    <w:p w14:paraId="0739A847" w14:textId="77777777" w:rsidR="00574546" w:rsidRPr="005C2701" w:rsidRDefault="00AA4045">
      <w:pPr>
        <w:widowControl w:val="0"/>
        <w:autoSpaceDE w:val="0"/>
        <w:autoSpaceDN w:val="0"/>
        <w:adjustRightInd w:val="0"/>
        <w:jc w:val="center"/>
        <w:outlineLvl w:val="0"/>
        <w:rPr>
          <w:rFonts w:ascii="Arial" w:hAnsi="Arial" w:cs="Arial"/>
          <w:b/>
        </w:rPr>
      </w:pPr>
      <w:r w:rsidRPr="005C2701">
        <w:rPr>
          <w:rFonts w:ascii="Arial" w:hAnsi="Arial" w:cs="Arial"/>
          <w:b/>
        </w:rPr>
        <w:lastRenderedPageBreak/>
        <w:t>1</w:t>
      </w:r>
      <w:r w:rsidR="00574546" w:rsidRPr="005C2701">
        <w:rPr>
          <w:rFonts w:ascii="Arial" w:hAnsi="Arial" w:cs="Arial"/>
          <w:b/>
        </w:rPr>
        <w:t>.</w:t>
      </w:r>
    </w:p>
    <w:p w14:paraId="49F96317" w14:textId="77777777" w:rsidR="00574546" w:rsidRPr="005C2701" w:rsidRDefault="00F34F34" w:rsidP="00C65A1F">
      <w:pPr>
        <w:widowControl w:val="0"/>
        <w:autoSpaceDE w:val="0"/>
        <w:autoSpaceDN w:val="0"/>
        <w:adjustRightInd w:val="0"/>
        <w:jc w:val="center"/>
        <w:rPr>
          <w:rFonts w:ascii="Arial" w:hAnsi="Arial" w:cs="Arial"/>
        </w:rPr>
      </w:pPr>
      <w:r>
        <w:rPr>
          <w:rFonts w:ascii="Arial" w:hAnsi="Arial" w:cs="Arial"/>
          <w:b/>
        </w:rPr>
        <w:t>TÁRGY ÉS TÉNYÁLLÁS ISMERTETÉSE</w:t>
      </w:r>
    </w:p>
    <w:p w14:paraId="7F5B4524" w14:textId="77777777" w:rsidR="00265F72" w:rsidRPr="005C2701" w:rsidRDefault="00265F72">
      <w:pPr>
        <w:pStyle w:val="Szvegtrzs2"/>
        <w:rPr>
          <w:rFonts w:ascii="Arial" w:hAnsi="Arial" w:cs="Arial"/>
          <w:sz w:val="22"/>
          <w:szCs w:val="22"/>
        </w:rPr>
      </w:pPr>
    </w:p>
    <w:p w14:paraId="6B786379" w14:textId="5378606A" w:rsidR="00CB2AED" w:rsidRDefault="00CB2AED" w:rsidP="00CB2AED">
      <w:pPr>
        <w:autoSpaceDE w:val="0"/>
        <w:autoSpaceDN w:val="0"/>
        <w:spacing w:after="0" w:line="240" w:lineRule="auto"/>
        <w:jc w:val="both"/>
        <w:rPr>
          <w:rFonts w:ascii="Arial" w:eastAsiaTheme="minorHAnsi" w:hAnsi="Arial" w:cs="Arial"/>
        </w:rPr>
      </w:pPr>
      <w:r w:rsidRPr="00687B6F">
        <w:rPr>
          <w:rFonts w:ascii="Arial" w:eastAsiaTheme="minorHAnsi" w:hAnsi="Arial" w:cs="Arial"/>
        </w:rPr>
        <w:t>Tisztelt Képviselő-testület!</w:t>
      </w:r>
    </w:p>
    <w:p w14:paraId="4C17A88F" w14:textId="42AA5EED" w:rsidR="005E7215" w:rsidRDefault="005E7215" w:rsidP="00CB2AED">
      <w:pPr>
        <w:autoSpaceDE w:val="0"/>
        <w:autoSpaceDN w:val="0"/>
        <w:spacing w:after="0" w:line="240" w:lineRule="auto"/>
        <w:jc w:val="both"/>
        <w:rPr>
          <w:rFonts w:ascii="Arial" w:eastAsiaTheme="minorHAnsi" w:hAnsi="Arial" w:cs="Arial"/>
        </w:rPr>
      </w:pPr>
    </w:p>
    <w:p w14:paraId="56C0F5D0" w14:textId="77777777" w:rsidR="00B221BD" w:rsidRDefault="005E7215" w:rsidP="005E7215">
      <w:pPr>
        <w:spacing w:after="0"/>
        <w:jc w:val="both"/>
        <w:rPr>
          <w:rFonts w:ascii="Arial" w:hAnsi="Arial" w:cs="Arial"/>
        </w:rPr>
      </w:pPr>
      <w:r w:rsidRPr="005E7215">
        <w:rPr>
          <w:rFonts w:ascii="Arial" w:hAnsi="Arial" w:cs="Arial"/>
        </w:rPr>
        <w:t xml:space="preserve">Hévíz Város Önkormányzat Képviselő-testülete a 2025. január 16-ei ülésén módosította a </w:t>
      </w:r>
      <w:r w:rsidR="009C2893" w:rsidRPr="005E7215">
        <w:rPr>
          <w:rFonts w:ascii="Arial" w:hAnsi="Arial" w:cs="Arial"/>
        </w:rPr>
        <w:t>Hévíz város közterületein a járművel várakozás rendjéről szóló 30/2021. (XI. 19.) önkormányzati rendel</w:t>
      </w:r>
      <w:r w:rsidRPr="005E7215">
        <w:rPr>
          <w:rFonts w:ascii="Arial" w:hAnsi="Arial" w:cs="Arial"/>
        </w:rPr>
        <w:t>etét (továbbiakban: parkolási rendelet).</w:t>
      </w:r>
      <w:r w:rsidR="009E4DBF">
        <w:rPr>
          <w:rFonts w:ascii="Arial" w:hAnsi="Arial" w:cs="Arial"/>
        </w:rPr>
        <w:t xml:space="preserve"> </w:t>
      </w:r>
      <w:r w:rsidRPr="005E7215">
        <w:rPr>
          <w:rFonts w:ascii="Arial" w:hAnsi="Arial" w:cs="Arial"/>
        </w:rPr>
        <w:t xml:space="preserve">Több más </w:t>
      </w:r>
      <w:r w:rsidR="00656412">
        <w:rPr>
          <w:rFonts w:ascii="Arial" w:hAnsi="Arial" w:cs="Arial"/>
        </w:rPr>
        <w:t xml:space="preserve">rendelkezés </w:t>
      </w:r>
      <w:r>
        <w:rPr>
          <w:rFonts w:ascii="Arial" w:hAnsi="Arial" w:cs="Arial"/>
        </w:rPr>
        <w:t xml:space="preserve">mellett módosult, hogy </w:t>
      </w:r>
      <w:proofErr w:type="gramStart"/>
      <w:r>
        <w:rPr>
          <w:rFonts w:ascii="Arial" w:hAnsi="Arial" w:cs="Arial"/>
        </w:rPr>
        <w:t>a</w:t>
      </w:r>
      <w:proofErr w:type="gramEnd"/>
      <w:r>
        <w:rPr>
          <w:rFonts w:ascii="Arial" w:hAnsi="Arial" w:cs="Arial"/>
        </w:rPr>
        <w:t xml:space="preserve"> </w:t>
      </w:r>
      <w:r w:rsidRPr="00F42F99">
        <w:rPr>
          <w:rFonts w:ascii="Arial" w:hAnsi="Arial" w:cs="Arial"/>
          <w:bCs/>
        </w:rPr>
        <w:t>I. Piros zón</w:t>
      </w:r>
      <w:r w:rsidR="00656412">
        <w:rPr>
          <w:rFonts w:ascii="Arial" w:hAnsi="Arial" w:cs="Arial"/>
          <w:bCs/>
        </w:rPr>
        <w:t>ában</w:t>
      </w:r>
      <w:r w:rsidRPr="00F42F99">
        <w:rPr>
          <w:rFonts w:ascii="Arial" w:hAnsi="Arial" w:cs="Arial"/>
          <w:bCs/>
        </w:rPr>
        <w:t xml:space="preserve"> 400 Ft/óráról, 440 Ft/órára</w:t>
      </w:r>
      <w:r>
        <w:rPr>
          <w:rFonts w:ascii="Arial" w:hAnsi="Arial" w:cs="Arial"/>
          <w:bCs/>
        </w:rPr>
        <w:t xml:space="preserve"> emelkedett a várakozási díj.</w:t>
      </w:r>
      <w:r>
        <w:rPr>
          <w:rFonts w:ascii="Arial" w:hAnsi="Arial" w:cs="Arial"/>
        </w:rPr>
        <w:t xml:space="preserve"> </w:t>
      </w:r>
    </w:p>
    <w:p w14:paraId="6272957B" w14:textId="77777777" w:rsidR="00B221BD" w:rsidRDefault="00B221BD" w:rsidP="005E7215">
      <w:pPr>
        <w:spacing w:after="0"/>
        <w:jc w:val="both"/>
        <w:rPr>
          <w:rFonts w:ascii="Arial" w:hAnsi="Arial" w:cs="Arial"/>
          <w:i/>
        </w:rPr>
      </w:pPr>
    </w:p>
    <w:p w14:paraId="1AB89AB7" w14:textId="43A3153D" w:rsidR="005E7215" w:rsidRPr="009E4DBF" w:rsidRDefault="005E7215" w:rsidP="005E7215">
      <w:pPr>
        <w:spacing w:after="0"/>
        <w:jc w:val="both"/>
        <w:rPr>
          <w:rFonts w:ascii="Arial" w:hAnsi="Arial" w:cs="Arial"/>
        </w:rPr>
      </w:pPr>
      <w:r w:rsidRPr="00656412">
        <w:rPr>
          <w:rFonts w:ascii="Arial" w:hAnsi="Arial" w:cs="Arial"/>
          <w:i/>
        </w:rPr>
        <w:t>(Az I. Piros zóna utcái: (Nagyparkoló tér zárt parkoló, Petőfi Sándor utca, Ady Endre utcai parkoló, Széchenyi István utca a Kölcsey Ferenc utcától az Ady Endre utcáig)</w:t>
      </w:r>
    </w:p>
    <w:p w14:paraId="51014F4E" w14:textId="77777777" w:rsidR="005E7215" w:rsidRPr="005E7215" w:rsidRDefault="005E7215" w:rsidP="005E7215">
      <w:pPr>
        <w:spacing w:after="0"/>
        <w:jc w:val="both"/>
        <w:rPr>
          <w:rFonts w:ascii="Arial" w:hAnsi="Arial" w:cs="Arial"/>
        </w:rPr>
      </w:pPr>
    </w:p>
    <w:p w14:paraId="1361E540" w14:textId="3D84E6E3" w:rsidR="005E7215" w:rsidRDefault="005E7215" w:rsidP="005E7215">
      <w:pPr>
        <w:spacing w:after="0"/>
        <w:jc w:val="both"/>
        <w:rPr>
          <w:rFonts w:ascii="Arial" w:hAnsi="Arial" w:cs="Arial"/>
        </w:rPr>
      </w:pPr>
      <w:r>
        <w:rPr>
          <w:rFonts w:ascii="Arial" w:hAnsi="Arial" w:cs="Arial"/>
        </w:rPr>
        <w:t xml:space="preserve">A </w:t>
      </w:r>
      <w:r w:rsidRPr="005E7215">
        <w:rPr>
          <w:rFonts w:ascii="Arial" w:hAnsi="Arial" w:cs="Arial"/>
        </w:rPr>
        <w:t>parkolási rendelet</w:t>
      </w:r>
      <w:r>
        <w:rPr>
          <w:rFonts w:ascii="Arial" w:hAnsi="Arial" w:cs="Arial"/>
        </w:rPr>
        <w:t xml:space="preserve"> </w:t>
      </w:r>
      <w:r w:rsidRPr="005E7215">
        <w:rPr>
          <w:rFonts w:ascii="Arial" w:hAnsi="Arial" w:cs="Arial"/>
          <w:i/>
          <w:u w:val="single"/>
        </w:rPr>
        <w:t>2. melléklete</w:t>
      </w:r>
      <w:r>
        <w:rPr>
          <w:rFonts w:ascii="Arial" w:hAnsi="Arial" w:cs="Arial"/>
        </w:rPr>
        <w:t xml:space="preserve"> rögzíti a </w:t>
      </w:r>
      <w:r w:rsidRPr="003B0F38">
        <w:rPr>
          <w:rFonts w:ascii="Arial" w:hAnsi="Arial" w:cs="Arial"/>
        </w:rPr>
        <w:t xml:space="preserve">díjfizetés nélküli várakozás esetén a </w:t>
      </w:r>
      <w:r>
        <w:rPr>
          <w:rFonts w:ascii="Arial" w:hAnsi="Arial" w:cs="Arial"/>
        </w:rPr>
        <w:t xml:space="preserve">fizetendő </w:t>
      </w:r>
      <w:r w:rsidRPr="003B0F38">
        <w:rPr>
          <w:rFonts w:ascii="Arial" w:hAnsi="Arial" w:cs="Arial"/>
        </w:rPr>
        <w:t xml:space="preserve">pótdíj </w:t>
      </w:r>
      <w:r w:rsidR="008F76DE">
        <w:rPr>
          <w:rFonts w:ascii="Arial" w:hAnsi="Arial" w:cs="Arial"/>
        </w:rPr>
        <w:t xml:space="preserve">számított </w:t>
      </w:r>
      <w:r w:rsidRPr="003B0F38">
        <w:rPr>
          <w:rFonts w:ascii="Arial" w:hAnsi="Arial" w:cs="Arial"/>
        </w:rPr>
        <w:t>összeg</w:t>
      </w:r>
      <w:r w:rsidR="00990D9A">
        <w:rPr>
          <w:rFonts w:ascii="Arial" w:hAnsi="Arial" w:cs="Arial"/>
        </w:rPr>
        <w:t>ét.</w:t>
      </w:r>
    </w:p>
    <w:p w14:paraId="7D9AB1E8" w14:textId="77777777" w:rsidR="005E7215" w:rsidRPr="003B0F38" w:rsidRDefault="005E7215" w:rsidP="005E7215">
      <w:pPr>
        <w:spacing w:after="0"/>
        <w:jc w:val="both"/>
        <w:rPr>
          <w:rFonts w:ascii="Arial" w:hAnsi="Arial" w:cs="Arial"/>
        </w:rPr>
      </w:pPr>
    </w:p>
    <w:p w14:paraId="11EA2260" w14:textId="45D42B0A" w:rsidR="00656412" w:rsidRPr="00656412" w:rsidRDefault="00656412" w:rsidP="00656412">
      <w:pPr>
        <w:spacing w:after="0"/>
        <w:jc w:val="both"/>
        <w:rPr>
          <w:rFonts w:ascii="Arial" w:hAnsi="Arial" w:cs="Arial"/>
        </w:rPr>
      </w:pPr>
      <w:r w:rsidRPr="00656412">
        <w:rPr>
          <w:rFonts w:ascii="Arial" w:hAnsi="Arial" w:cs="Arial"/>
        </w:rPr>
        <w:t>A közúti közlekedésről szóló 1988. évi I. törvény (a továbbiakban: Kkt.) 48. § (5) bekezdése alapozza meg az önkormányzat jogalkotó hatáskörét</w:t>
      </w:r>
      <w:r w:rsidR="00990D9A">
        <w:rPr>
          <w:rFonts w:ascii="Arial" w:hAnsi="Arial" w:cs="Arial"/>
        </w:rPr>
        <w:t>, mely szerint f</w:t>
      </w:r>
      <w:r w:rsidRPr="00656412">
        <w:rPr>
          <w:rFonts w:ascii="Arial" w:hAnsi="Arial" w:cs="Arial"/>
        </w:rPr>
        <w:t xml:space="preserve">elhatalmazást kap a helyi önkormányzat képviselő-testülete, hogy rendeletben állapítsa meg a várakozási területek tekintetében </w:t>
      </w:r>
    </w:p>
    <w:p w14:paraId="5E35676F" w14:textId="77777777" w:rsidR="00656412" w:rsidRPr="00656412" w:rsidRDefault="00656412" w:rsidP="00656412">
      <w:pPr>
        <w:pStyle w:val="Bekezds"/>
        <w:ind w:firstLine="204"/>
        <w:jc w:val="both"/>
        <w:rPr>
          <w:rFonts w:ascii="Arial" w:hAnsi="Arial" w:cs="Arial"/>
          <w:sz w:val="22"/>
          <w:szCs w:val="22"/>
        </w:rPr>
      </w:pPr>
      <w:r w:rsidRPr="00656412">
        <w:rPr>
          <w:rFonts w:ascii="Arial" w:hAnsi="Arial" w:cs="Arial"/>
          <w:i/>
          <w:iCs/>
          <w:sz w:val="22"/>
          <w:szCs w:val="22"/>
        </w:rPr>
        <w:t xml:space="preserve">a) </w:t>
      </w:r>
      <w:r w:rsidRPr="00656412">
        <w:rPr>
          <w:rFonts w:ascii="Arial" w:hAnsi="Arial" w:cs="Arial"/>
          <w:sz w:val="22"/>
          <w:szCs w:val="22"/>
        </w:rPr>
        <w:t xml:space="preserve">az egyes díjköteles várakozási területeket, valamint azok kategóriáját, </w:t>
      </w:r>
    </w:p>
    <w:p w14:paraId="41CDEDC2" w14:textId="77777777" w:rsidR="00656412" w:rsidRPr="00656412" w:rsidRDefault="00656412" w:rsidP="00656412">
      <w:pPr>
        <w:pStyle w:val="Bekezds"/>
        <w:ind w:firstLine="204"/>
        <w:jc w:val="both"/>
        <w:rPr>
          <w:rFonts w:ascii="Arial" w:hAnsi="Arial" w:cs="Arial"/>
          <w:sz w:val="22"/>
          <w:szCs w:val="22"/>
        </w:rPr>
      </w:pPr>
      <w:r w:rsidRPr="00656412">
        <w:rPr>
          <w:rFonts w:ascii="Arial" w:hAnsi="Arial" w:cs="Arial"/>
          <w:i/>
          <w:iCs/>
          <w:sz w:val="22"/>
          <w:szCs w:val="22"/>
        </w:rPr>
        <w:t xml:space="preserve">b) </w:t>
      </w:r>
      <w:r w:rsidRPr="00656412">
        <w:rPr>
          <w:rFonts w:ascii="Arial" w:hAnsi="Arial" w:cs="Arial"/>
          <w:sz w:val="22"/>
          <w:szCs w:val="22"/>
        </w:rPr>
        <w:t xml:space="preserve">várakozási területenként vagy </w:t>
      </w:r>
      <w:proofErr w:type="spellStart"/>
      <w:r w:rsidRPr="00656412">
        <w:rPr>
          <w:rFonts w:ascii="Arial" w:hAnsi="Arial" w:cs="Arial"/>
          <w:sz w:val="22"/>
          <w:szCs w:val="22"/>
        </w:rPr>
        <w:t>kategóriánként</w:t>
      </w:r>
      <w:proofErr w:type="spellEnd"/>
      <w:r w:rsidRPr="00656412">
        <w:rPr>
          <w:rFonts w:ascii="Arial" w:hAnsi="Arial" w:cs="Arial"/>
          <w:sz w:val="22"/>
          <w:szCs w:val="22"/>
        </w:rPr>
        <w:t xml:space="preserve"> a díjköteles várakozási időszakot, </w:t>
      </w:r>
    </w:p>
    <w:p w14:paraId="1426FC8D" w14:textId="77777777" w:rsidR="00656412" w:rsidRPr="00656412" w:rsidRDefault="00656412" w:rsidP="00656412">
      <w:pPr>
        <w:pStyle w:val="Bekezds"/>
        <w:ind w:firstLine="204"/>
        <w:jc w:val="both"/>
        <w:rPr>
          <w:rFonts w:ascii="Arial" w:hAnsi="Arial" w:cs="Arial"/>
          <w:sz w:val="22"/>
          <w:szCs w:val="22"/>
        </w:rPr>
      </w:pPr>
      <w:r w:rsidRPr="00656412">
        <w:rPr>
          <w:rFonts w:ascii="Arial" w:hAnsi="Arial" w:cs="Arial"/>
          <w:i/>
          <w:iCs/>
          <w:sz w:val="22"/>
          <w:szCs w:val="22"/>
        </w:rPr>
        <w:t xml:space="preserve">c) </w:t>
      </w:r>
      <w:r w:rsidRPr="00656412">
        <w:rPr>
          <w:rFonts w:ascii="Arial" w:hAnsi="Arial" w:cs="Arial"/>
          <w:sz w:val="22"/>
          <w:szCs w:val="22"/>
        </w:rPr>
        <w:t xml:space="preserve">a fizetendő várakozási díj mértékét, </w:t>
      </w:r>
    </w:p>
    <w:p w14:paraId="36B3753B" w14:textId="77777777" w:rsidR="00656412" w:rsidRPr="00656412" w:rsidRDefault="00656412" w:rsidP="00656412">
      <w:pPr>
        <w:pStyle w:val="Bekezds"/>
        <w:ind w:firstLine="204"/>
        <w:jc w:val="both"/>
        <w:rPr>
          <w:rFonts w:ascii="Arial" w:hAnsi="Arial" w:cs="Arial"/>
          <w:sz w:val="22"/>
          <w:szCs w:val="22"/>
        </w:rPr>
      </w:pPr>
      <w:r w:rsidRPr="00656412">
        <w:rPr>
          <w:rFonts w:ascii="Arial" w:hAnsi="Arial" w:cs="Arial"/>
          <w:i/>
          <w:iCs/>
          <w:sz w:val="22"/>
          <w:szCs w:val="22"/>
        </w:rPr>
        <w:t xml:space="preserve">d) </w:t>
      </w:r>
      <w:r w:rsidRPr="00656412">
        <w:rPr>
          <w:rFonts w:ascii="Arial" w:hAnsi="Arial" w:cs="Arial"/>
          <w:sz w:val="22"/>
          <w:szCs w:val="22"/>
        </w:rPr>
        <w:t xml:space="preserve">a díjköteles várakozás megengedett leghosszabb időtartamát, </w:t>
      </w:r>
    </w:p>
    <w:p w14:paraId="1DA52144" w14:textId="77777777" w:rsidR="00656412" w:rsidRPr="00656412" w:rsidRDefault="00656412" w:rsidP="00656412">
      <w:pPr>
        <w:pStyle w:val="Bekezds"/>
        <w:ind w:firstLine="204"/>
        <w:jc w:val="both"/>
        <w:rPr>
          <w:rFonts w:ascii="Arial" w:hAnsi="Arial" w:cs="Arial"/>
          <w:sz w:val="22"/>
          <w:szCs w:val="22"/>
        </w:rPr>
      </w:pPr>
      <w:r w:rsidRPr="00656412">
        <w:rPr>
          <w:rFonts w:ascii="Arial" w:hAnsi="Arial" w:cs="Arial"/>
          <w:i/>
          <w:iCs/>
          <w:sz w:val="22"/>
          <w:szCs w:val="22"/>
        </w:rPr>
        <w:t xml:space="preserve">e) </w:t>
      </w:r>
      <w:r w:rsidRPr="00656412">
        <w:rPr>
          <w:rFonts w:ascii="Arial" w:hAnsi="Arial" w:cs="Arial"/>
          <w:sz w:val="22"/>
          <w:szCs w:val="22"/>
        </w:rPr>
        <w:t xml:space="preserve">a díjfizetés alól mentesítettek, valamint a kedvezményes várakozásra jogosultak körét, a kedvezményes várakozási díj mértékét, azzal, hogy a kedvezményes várakozásra jogosultak körének bővítésére a kerületi képviselő-testület jogosult. </w:t>
      </w:r>
    </w:p>
    <w:p w14:paraId="201E9C73" w14:textId="77777777" w:rsidR="00656412" w:rsidRDefault="00656412" w:rsidP="00083E5C">
      <w:pPr>
        <w:pStyle w:val="FCm"/>
        <w:spacing w:before="240"/>
        <w:jc w:val="both"/>
        <w:rPr>
          <w:rFonts w:ascii="Arial" w:hAnsi="Arial" w:cs="Arial"/>
          <w:b w:val="0"/>
          <w:bCs w:val="0"/>
          <w:iCs/>
          <w:sz w:val="22"/>
          <w:szCs w:val="22"/>
        </w:rPr>
      </w:pPr>
      <w:r>
        <w:rPr>
          <w:rFonts w:ascii="Arial" w:hAnsi="Arial" w:cs="Arial"/>
          <w:b w:val="0"/>
          <w:bCs w:val="0"/>
          <w:iCs/>
          <w:sz w:val="22"/>
          <w:szCs w:val="22"/>
        </w:rPr>
        <w:t>E felhatalmazó rendelkezés alapján a pótdíj vonatkozásban az önkormányzatnak nincs szabályozási hatásköre.</w:t>
      </w:r>
    </w:p>
    <w:p w14:paraId="5E736EB6" w14:textId="277B8D05" w:rsidR="00656412" w:rsidRPr="00656412" w:rsidRDefault="00656412" w:rsidP="00656412">
      <w:pPr>
        <w:pStyle w:val="FCm"/>
        <w:spacing w:before="240"/>
        <w:jc w:val="both"/>
        <w:rPr>
          <w:rFonts w:ascii="Arial" w:hAnsi="Arial" w:cs="Arial"/>
          <w:b w:val="0"/>
          <w:sz w:val="22"/>
          <w:szCs w:val="22"/>
        </w:rPr>
      </w:pPr>
      <w:r w:rsidRPr="00656412">
        <w:rPr>
          <w:rFonts w:ascii="Arial" w:hAnsi="Arial" w:cs="Arial"/>
          <w:b w:val="0"/>
          <w:bCs w:val="0"/>
          <w:iCs/>
          <w:sz w:val="22"/>
          <w:szCs w:val="22"/>
        </w:rPr>
        <w:t>Nincs, mert a pótdíjra vonatkozó szab</w:t>
      </w:r>
      <w:r w:rsidR="00990D9A">
        <w:rPr>
          <w:rFonts w:ascii="Arial" w:hAnsi="Arial" w:cs="Arial"/>
          <w:b w:val="0"/>
          <w:bCs w:val="0"/>
          <w:iCs/>
          <w:sz w:val="22"/>
          <w:szCs w:val="22"/>
        </w:rPr>
        <w:t>á</w:t>
      </w:r>
      <w:r w:rsidRPr="00656412">
        <w:rPr>
          <w:rFonts w:ascii="Arial" w:hAnsi="Arial" w:cs="Arial"/>
          <w:b w:val="0"/>
          <w:bCs w:val="0"/>
          <w:iCs/>
          <w:sz w:val="22"/>
          <w:szCs w:val="22"/>
        </w:rPr>
        <w:t>lyokat, annak mértékét</w:t>
      </w:r>
      <w:r w:rsidR="00990D9A">
        <w:rPr>
          <w:rFonts w:ascii="Arial" w:hAnsi="Arial" w:cs="Arial"/>
          <w:b w:val="0"/>
          <w:bCs w:val="0"/>
          <w:iCs/>
          <w:sz w:val="22"/>
          <w:szCs w:val="22"/>
        </w:rPr>
        <w:t>,</w:t>
      </w:r>
      <w:r w:rsidRPr="00656412">
        <w:rPr>
          <w:rFonts w:ascii="Arial" w:hAnsi="Arial" w:cs="Arial"/>
          <w:b w:val="0"/>
          <w:bCs w:val="0"/>
          <w:iCs/>
          <w:sz w:val="22"/>
          <w:szCs w:val="22"/>
        </w:rPr>
        <w:t xml:space="preserve"> a számításának pontos </w:t>
      </w:r>
      <w:proofErr w:type="gramStart"/>
      <w:r w:rsidRPr="00656412">
        <w:rPr>
          <w:rFonts w:ascii="Arial" w:hAnsi="Arial" w:cs="Arial"/>
          <w:b w:val="0"/>
          <w:bCs w:val="0"/>
          <w:iCs/>
          <w:sz w:val="22"/>
          <w:szCs w:val="22"/>
        </w:rPr>
        <w:t>meghatározásával  a</w:t>
      </w:r>
      <w:proofErr w:type="gramEnd"/>
      <w:r w:rsidRPr="00656412">
        <w:rPr>
          <w:rFonts w:ascii="Arial" w:hAnsi="Arial" w:cs="Arial"/>
          <w:b w:val="0"/>
          <w:bCs w:val="0"/>
          <w:iCs/>
          <w:sz w:val="22"/>
          <w:szCs w:val="22"/>
        </w:rPr>
        <w:t xml:space="preserve"> Kkt. </w:t>
      </w:r>
      <w:r w:rsidRPr="00656412">
        <w:rPr>
          <w:rFonts w:ascii="Arial" w:hAnsi="Arial" w:cs="Arial"/>
          <w:b w:val="0"/>
          <w:bCs w:val="0"/>
          <w:sz w:val="22"/>
          <w:szCs w:val="22"/>
        </w:rPr>
        <w:t xml:space="preserve">15/C. § </w:t>
      </w:r>
      <w:r w:rsidRPr="00656412">
        <w:rPr>
          <w:rFonts w:ascii="Arial" w:hAnsi="Arial" w:cs="Arial"/>
          <w:b w:val="0"/>
          <w:sz w:val="22"/>
          <w:szCs w:val="22"/>
        </w:rPr>
        <w:t>(1)-(3) bekezdése állapítja meg.</w:t>
      </w:r>
    </w:p>
    <w:p w14:paraId="2D47DBC3" w14:textId="77777777" w:rsidR="00B221BD" w:rsidRDefault="00656412" w:rsidP="00656412">
      <w:pPr>
        <w:pStyle w:val="FCm"/>
        <w:spacing w:before="240"/>
        <w:jc w:val="both"/>
        <w:rPr>
          <w:rFonts w:ascii="Arial" w:hAnsi="Arial" w:cs="Arial"/>
          <w:b w:val="0"/>
          <w:sz w:val="22"/>
          <w:szCs w:val="22"/>
        </w:rPr>
      </w:pPr>
      <w:r w:rsidRPr="00990D9A">
        <w:rPr>
          <w:rFonts w:ascii="Arial" w:hAnsi="Arial" w:cs="Arial"/>
          <w:b w:val="0"/>
          <w:sz w:val="22"/>
          <w:szCs w:val="22"/>
        </w:rPr>
        <w:t xml:space="preserve">Ennek alapján: </w:t>
      </w:r>
    </w:p>
    <w:p w14:paraId="13532CD2" w14:textId="60DD8518" w:rsidR="00656412" w:rsidRPr="00990D9A" w:rsidRDefault="00656412" w:rsidP="00656412">
      <w:pPr>
        <w:pStyle w:val="FCm"/>
        <w:spacing w:before="240"/>
        <w:jc w:val="both"/>
        <w:rPr>
          <w:rFonts w:ascii="Arial" w:hAnsi="Arial" w:cs="Arial"/>
          <w:b w:val="0"/>
          <w:bCs w:val="0"/>
          <w:iCs/>
          <w:sz w:val="22"/>
          <w:szCs w:val="22"/>
        </w:rPr>
      </w:pPr>
      <w:r w:rsidRPr="00990D9A">
        <w:rPr>
          <w:rFonts w:ascii="Arial" w:hAnsi="Arial" w:cs="Arial"/>
          <w:b w:val="0"/>
          <w:sz w:val="22"/>
          <w:szCs w:val="22"/>
        </w:rPr>
        <w:t xml:space="preserve">Ha a jármű díjfizetési kötelezettség alá eső várakozási területen díjfizetés nélkül várakozik, vagy a kifizetett várakozási időt egy óránál rövidebb időre történt fizetés esetén 5 perccel, egy órára vagy annál hosszabb időre történt fizetés esetén legalább 15 perccel túllépi, várakozási esetenként egy órai várakozási díjat, továbbá pótdíjat kell fizetni. </w:t>
      </w:r>
    </w:p>
    <w:p w14:paraId="5D6EB1EB" w14:textId="77777777" w:rsidR="00656412" w:rsidRPr="00656412" w:rsidRDefault="00656412" w:rsidP="00656412">
      <w:pPr>
        <w:pStyle w:val="Bekezds"/>
        <w:ind w:firstLine="0"/>
        <w:jc w:val="both"/>
        <w:rPr>
          <w:rFonts w:ascii="Arial" w:hAnsi="Arial" w:cs="Arial"/>
          <w:sz w:val="22"/>
          <w:szCs w:val="22"/>
        </w:rPr>
      </w:pPr>
      <w:r w:rsidRPr="00656412">
        <w:rPr>
          <w:rFonts w:ascii="Arial" w:hAnsi="Arial" w:cs="Arial"/>
          <w:sz w:val="22"/>
          <w:szCs w:val="22"/>
        </w:rPr>
        <w:t xml:space="preserve">A pótdíj összege a pótdíj kiszabásának napját követő 15 napon belüli befizetés esetén az adott napon belül díjköteles időszakra és további két órai várakozásra számított várakozási díj, 15 napon túli befizetés esetén az egy órai várakozási díj negyvenszerese. </w:t>
      </w:r>
    </w:p>
    <w:p w14:paraId="4928D87A" w14:textId="77777777" w:rsidR="00656412" w:rsidRPr="00656412" w:rsidRDefault="00656412" w:rsidP="00656412">
      <w:pPr>
        <w:pStyle w:val="Bekezds"/>
        <w:ind w:firstLine="0"/>
        <w:jc w:val="both"/>
        <w:rPr>
          <w:rFonts w:ascii="Arial" w:hAnsi="Arial" w:cs="Arial"/>
          <w:sz w:val="22"/>
          <w:szCs w:val="22"/>
        </w:rPr>
      </w:pPr>
    </w:p>
    <w:p w14:paraId="738ED746" w14:textId="5C709662" w:rsidR="00656412" w:rsidRPr="00656412" w:rsidRDefault="00656412" w:rsidP="00656412">
      <w:pPr>
        <w:pStyle w:val="Bekezds"/>
        <w:ind w:firstLine="0"/>
        <w:jc w:val="both"/>
        <w:rPr>
          <w:rFonts w:ascii="Arial" w:hAnsi="Arial" w:cs="Arial"/>
          <w:sz w:val="22"/>
          <w:szCs w:val="22"/>
        </w:rPr>
      </w:pPr>
      <w:r w:rsidRPr="00656412">
        <w:rPr>
          <w:rFonts w:ascii="Arial" w:hAnsi="Arial" w:cs="Arial"/>
          <w:sz w:val="22"/>
          <w:szCs w:val="22"/>
        </w:rPr>
        <w:t xml:space="preserve">A díjfizetési kötelezettség alá eső várakozási területen díjfizetés nélkül várakozó járműre ugyanazon a várakozási területen egy naptári napon belül pótdíj csak egyszer szabható ki. </w:t>
      </w:r>
    </w:p>
    <w:p w14:paraId="1CF53EB0" w14:textId="1D39B528" w:rsidR="00990D9A" w:rsidRDefault="00990D9A" w:rsidP="00083E5C">
      <w:pPr>
        <w:pStyle w:val="FCm"/>
        <w:spacing w:before="240"/>
        <w:jc w:val="both"/>
        <w:rPr>
          <w:rFonts w:ascii="Arial" w:hAnsi="Arial" w:cs="Arial"/>
          <w:b w:val="0"/>
          <w:sz w:val="22"/>
          <w:szCs w:val="22"/>
        </w:rPr>
      </w:pPr>
      <w:r w:rsidRPr="00990D9A">
        <w:rPr>
          <w:rFonts w:ascii="Arial" w:hAnsi="Arial" w:cs="Arial"/>
          <w:b w:val="0"/>
          <w:bCs w:val="0"/>
          <w:iCs/>
          <w:sz w:val="22"/>
          <w:szCs w:val="22"/>
        </w:rPr>
        <w:t xml:space="preserve">A fentiek alapján indokolt a </w:t>
      </w:r>
      <w:r w:rsidRPr="00990D9A">
        <w:rPr>
          <w:rFonts w:ascii="Arial" w:hAnsi="Arial" w:cs="Arial"/>
          <w:b w:val="0"/>
          <w:sz w:val="22"/>
          <w:szCs w:val="22"/>
        </w:rPr>
        <w:t>parkolási rendelet 2. mellékletének módosítása</w:t>
      </w:r>
      <w:r w:rsidR="00392A76">
        <w:rPr>
          <w:rFonts w:ascii="Arial" w:hAnsi="Arial" w:cs="Arial"/>
          <w:b w:val="0"/>
          <w:sz w:val="22"/>
          <w:szCs w:val="22"/>
        </w:rPr>
        <w:t>,</w:t>
      </w:r>
      <w:r w:rsidRPr="00990D9A">
        <w:rPr>
          <w:rFonts w:ascii="Arial" w:hAnsi="Arial" w:cs="Arial"/>
          <w:b w:val="0"/>
          <w:sz w:val="22"/>
          <w:szCs w:val="22"/>
        </w:rPr>
        <w:t xml:space="preserve"> a kiszámított pótdíj összegének </w:t>
      </w:r>
      <w:r w:rsidR="008F76DE">
        <w:rPr>
          <w:rFonts w:ascii="Arial" w:hAnsi="Arial" w:cs="Arial"/>
          <w:b w:val="0"/>
          <w:sz w:val="22"/>
          <w:szCs w:val="22"/>
        </w:rPr>
        <w:t xml:space="preserve">hatályon kívül helyezése, mert az nem szabályozási tárgykör (A számítás egy hibát is tartalmaz, I zóna pótdíja 15 napon túli fizetés esetén, nem </w:t>
      </w:r>
      <w:proofErr w:type="gramStart"/>
      <w:r w:rsidR="008F76DE">
        <w:rPr>
          <w:rFonts w:ascii="Arial" w:hAnsi="Arial" w:cs="Arial"/>
          <w:b w:val="0"/>
          <w:sz w:val="22"/>
          <w:szCs w:val="22"/>
        </w:rPr>
        <w:t>16.400 forint</w:t>
      </w:r>
      <w:proofErr w:type="gramEnd"/>
      <w:r w:rsidR="008F76DE">
        <w:rPr>
          <w:rFonts w:ascii="Arial" w:hAnsi="Arial" w:cs="Arial"/>
          <w:b w:val="0"/>
          <w:sz w:val="22"/>
          <w:szCs w:val="22"/>
        </w:rPr>
        <w:t xml:space="preserve"> hanem 18.40</w:t>
      </w:r>
      <w:r w:rsidR="00001DCF">
        <w:rPr>
          <w:rFonts w:ascii="Arial" w:hAnsi="Arial" w:cs="Arial"/>
          <w:b w:val="0"/>
          <w:sz w:val="22"/>
          <w:szCs w:val="22"/>
        </w:rPr>
        <w:t>0</w:t>
      </w:r>
      <w:r w:rsidR="008F76DE">
        <w:rPr>
          <w:rFonts w:ascii="Arial" w:hAnsi="Arial" w:cs="Arial"/>
          <w:b w:val="0"/>
          <w:sz w:val="22"/>
          <w:szCs w:val="22"/>
        </w:rPr>
        <w:t xml:space="preserve"> forint.)</w:t>
      </w:r>
    </w:p>
    <w:p w14:paraId="341645D6" w14:textId="77777777" w:rsidR="00B221BD" w:rsidRDefault="00B221BD" w:rsidP="00990D9A">
      <w:pPr>
        <w:pStyle w:val="Bekezds"/>
        <w:ind w:firstLine="0"/>
        <w:jc w:val="both"/>
        <w:rPr>
          <w:rFonts w:ascii="Arial" w:hAnsi="Arial" w:cs="Arial"/>
          <w:sz w:val="22"/>
          <w:szCs w:val="22"/>
        </w:rPr>
      </w:pPr>
    </w:p>
    <w:p w14:paraId="75E93BA0" w14:textId="77777777" w:rsidR="00B221BD" w:rsidRDefault="00B221BD" w:rsidP="00990D9A">
      <w:pPr>
        <w:pStyle w:val="Bekezds"/>
        <w:ind w:firstLine="0"/>
        <w:jc w:val="both"/>
        <w:rPr>
          <w:rFonts w:ascii="Arial" w:hAnsi="Arial" w:cs="Arial"/>
          <w:sz w:val="22"/>
          <w:szCs w:val="22"/>
        </w:rPr>
      </w:pPr>
    </w:p>
    <w:p w14:paraId="3F32C32D" w14:textId="77777777" w:rsidR="00B221BD" w:rsidRDefault="00B221BD" w:rsidP="00990D9A">
      <w:pPr>
        <w:pStyle w:val="Bekezds"/>
        <w:ind w:firstLine="0"/>
        <w:jc w:val="both"/>
        <w:rPr>
          <w:rFonts w:ascii="Arial" w:hAnsi="Arial" w:cs="Arial"/>
          <w:sz w:val="22"/>
          <w:szCs w:val="22"/>
        </w:rPr>
      </w:pPr>
    </w:p>
    <w:p w14:paraId="2398C34F" w14:textId="0FA16F2D" w:rsidR="00990D9A" w:rsidRDefault="00990D9A" w:rsidP="00990D9A">
      <w:pPr>
        <w:pStyle w:val="Bekezds"/>
        <w:ind w:firstLine="0"/>
        <w:jc w:val="both"/>
        <w:rPr>
          <w:rFonts w:ascii="Arial" w:hAnsi="Arial" w:cs="Arial"/>
          <w:sz w:val="22"/>
          <w:szCs w:val="22"/>
        </w:rPr>
      </w:pPr>
      <w:r w:rsidRPr="00990D9A">
        <w:rPr>
          <w:rFonts w:ascii="Arial" w:hAnsi="Arial" w:cs="Arial"/>
          <w:sz w:val="22"/>
          <w:szCs w:val="22"/>
        </w:rPr>
        <w:t xml:space="preserve">Hévíz város közigazgatási területén a várakozási (parkolási) közszolgáltatási feladatot </w:t>
      </w:r>
      <w:proofErr w:type="gramStart"/>
      <w:r w:rsidRPr="00990D9A">
        <w:rPr>
          <w:rFonts w:ascii="Arial" w:hAnsi="Arial" w:cs="Arial"/>
          <w:sz w:val="22"/>
          <w:szCs w:val="22"/>
        </w:rPr>
        <w:t>ellátó  HÉVÜZ</w:t>
      </w:r>
      <w:proofErr w:type="gramEnd"/>
      <w:r w:rsidRPr="00990D9A">
        <w:rPr>
          <w:rFonts w:ascii="Arial" w:hAnsi="Arial" w:cs="Arial"/>
          <w:sz w:val="22"/>
          <w:szCs w:val="22"/>
        </w:rPr>
        <w:t xml:space="preserve"> Hévíz Városüzemeltetési Korlátolt Felelősségű Társaság a kiszámított pótdíjat ügyfélszolgálatán, honlapján továbbá a pótdíjazás értesítőjén továbbra is fel fogja tűntetni.</w:t>
      </w:r>
    </w:p>
    <w:p w14:paraId="7EF06B82" w14:textId="636C3A97" w:rsidR="000E291F" w:rsidRDefault="000E291F" w:rsidP="00990D9A">
      <w:pPr>
        <w:pStyle w:val="Bekezds"/>
        <w:ind w:firstLine="0"/>
        <w:jc w:val="both"/>
        <w:rPr>
          <w:rFonts w:ascii="Arial" w:hAnsi="Arial" w:cs="Arial"/>
          <w:sz w:val="22"/>
          <w:szCs w:val="22"/>
        </w:rPr>
      </w:pPr>
      <w:r>
        <w:rPr>
          <w:rFonts w:ascii="Arial" w:hAnsi="Arial" w:cs="Arial"/>
          <w:sz w:val="22"/>
          <w:szCs w:val="22"/>
        </w:rPr>
        <w:t xml:space="preserve">A pótdíjak </w:t>
      </w:r>
      <w:proofErr w:type="spellStart"/>
      <w:r>
        <w:rPr>
          <w:rFonts w:ascii="Arial" w:hAnsi="Arial" w:cs="Arial"/>
          <w:sz w:val="22"/>
          <w:szCs w:val="22"/>
        </w:rPr>
        <w:t>öszege</w:t>
      </w:r>
      <w:proofErr w:type="spellEnd"/>
      <w:r>
        <w:rPr>
          <w:rFonts w:ascii="Arial" w:hAnsi="Arial" w:cs="Arial"/>
          <w:sz w:val="22"/>
          <w:szCs w:val="22"/>
        </w:rPr>
        <w:t xml:space="preserve"> Hévízen 2025. </w:t>
      </w:r>
      <w:proofErr w:type="spellStart"/>
      <w:r>
        <w:rPr>
          <w:rFonts w:ascii="Arial" w:hAnsi="Arial" w:cs="Arial"/>
          <w:sz w:val="22"/>
          <w:szCs w:val="22"/>
        </w:rPr>
        <w:t>jnauár</w:t>
      </w:r>
      <w:proofErr w:type="spellEnd"/>
      <w:r>
        <w:rPr>
          <w:rFonts w:ascii="Arial" w:hAnsi="Arial" w:cs="Arial"/>
          <w:sz w:val="22"/>
          <w:szCs w:val="22"/>
        </w:rPr>
        <w:t xml:space="preserve"> 17-től a következő:</w:t>
      </w:r>
    </w:p>
    <w:p w14:paraId="62F7F263" w14:textId="77777777" w:rsidR="000E291F" w:rsidRPr="00990D9A" w:rsidRDefault="000E291F" w:rsidP="00990D9A">
      <w:pPr>
        <w:pStyle w:val="Bekezds"/>
        <w:ind w:firstLine="0"/>
        <w:jc w:val="both"/>
        <w:rPr>
          <w:rFonts w:ascii="Arial" w:hAnsi="Arial" w:cs="Arial"/>
          <w:sz w:val="22"/>
          <w:szCs w:val="22"/>
        </w:rPr>
      </w:pPr>
    </w:p>
    <w:tbl>
      <w:tblPr>
        <w:tblW w:w="8107" w:type="dxa"/>
        <w:tblInd w:w="5" w:type="dxa"/>
        <w:tblLayout w:type="fixed"/>
        <w:tblCellMar>
          <w:left w:w="0" w:type="dxa"/>
          <w:right w:w="0" w:type="dxa"/>
        </w:tblCellMar>
        <w:tblLook w:val="0000" w:firstRow="0" w:lastRow="0" w:firstColumn="0" w:lastColumn="0" w:noHBand="0" w:noVBand="0"/>
      </w:tblPr>
      <w:tblGrid>
        <w:gridCol w:w="3571"/>
        <w:gridCol w:w="2126"/>
        <w:gridCol w:w="2410"/>
      </w:tblGrid>
      <w:tr w:rsidR="000E291F" w:rsidRPr="000E291F" w14:paraId="74998237" w14:textId="77777777" w:rsidTr="00956EB8">
        <w:tc>
          <w:tcPr>
            <w:tcW w:w="3571" w:type="dxa"/>
            <w:tcBorders>
              <w:top w:val="single" w:sz="4" w:space="0" w:color="auto"/>
              <w:left w:val="single" w:sz="4" w:space="0" w:color="auto"/>
              <w:bottom w:val="nil"/>
              <w:right w:val="single" w:sz="4" w:space="0" w:color="auto"/>
            </w:tcBorders>
          </w:tcPr>
          <w:p w14:paraId="332BF4EE" w14:textId="4319D062" w:rsidR="000E291F" w:rsidRPr="000E291F" w:rsidRDefault="000E291F" w:rsidP="006C2286">
            <w:pPr>
              <w:ind w:left="56" w:right="56"/>
              <w:jc w:val="center"/>
              <w:rPr>
                <w:rFonts w:ascii="Arial" w:hAnsi="Arial" w:cs="Arial"/>
              </w:rPr>
            </w:pPr>
          </w:p>
        </w:tc>
        <w:tc>
          <w:tcPr>
            <w:tcW w:w="2126" w:type="dxa"/>
            <w:vMerge w:val="restart"/>
            <w:tcBorders>
              <w:top w:val="single" w:sz="4" w:space="0" w:color="auto"/>
              <w:left w:val="single" w:sz="4" w:space="0" w:color="auto"/>
              <w:right w:val="single" w:sz="4" w:space="0" w:color="auto"/>
            </w:tcBorders>
          </w:tcPr>
          <w:p w14:paraId="41BCD964" w14:textId="75A833FB" w:rsidR="000E291F" w:rsidRPr="000E291F" w:rsidRDefault="000E291F" w:rsidP="000E291F">
            <w:pPr>
              <w:ind w:right="56"/>
              <w:rPr>
                <w:rFonts w:ascii="Arial" w:hAnsi="Arial" w:cs="Arial"/>
              </w:rPr>
            </w:pPr>
            <w:r w:rsidRPr="000E291F">
              <w:rPr>
                <w:rFonts w:ascii="Arial" w:hAnsi="Arial" w:cs="Arial"/>
              </w:rPr>
              <w:t xml:space="preserve"> </w:t>
            </w:r>
          </w:p>
          <w:p w14:paraId="38601EC9" w14:textId="04ECB79C" w:rsidR="000E291F" w:rsidRPr="000E291F" w:rsidRDefault="000E291F" w:rsidP="006C2286">
            <w:pPr>
              <w:ind w:left="56" w:right="56"/>
              <w:jc w:val="center"/>
              <w:rPr>
                <w:rFonts w:ascii="Arial" w:hAnsi="Arial" w:cs="Arial"/>
              </w:rPr>
            </w:pPr>
            <w:r w:rsidRPr="000E291F">
              <w:rPr>
                <w:rFonts w:ascii="Arial" w:hAnsi="Arial" w:cs="Arial"/>
              </w:rPr>
              <w:t xml:space="preserve"> I. Zóna (piros)</w:t>
            </w:r>
            <w:r w:rsidRPr="000E291F">
              <w:rPr>
                <w:rFonts w:ascii="Arial" w:hAnsi="Arial" w:cs="Arial"/>
              </w:rPr>
              <w:br/>
              <w:t>Ft</w:t>
            </w:r>
          </w:p>
        </w:tc>
        <w:tc>
          <w:tcPr>
            <w:tcW w:w="2410" w:type="dxa"/>
            <w:vMerge w:val="restart"/>
            <w:tcBorders>
              <w:top w:val="single" w:sz="4" w:space="0" w:color="auto"/>
              <w:left w:val="single" w:sz="4" w:space="0" w:color="auto"/>
              <w:right w:val="single" w:sz="4" w:space="0" w:color="auto"/>
            </w:tcBorders>
          </w:tcPr>
          <w:p w14:paraId="47C34384" w14:textId="395F8E7A" w:rsidR="000E291F" w:rsidRPr="000E291F" w:rsidRDefault="000E291F" w:rsidP="006C2286">
            <w:pPr>
              <w:ind w:left="56" w:right="56"/>
              <w:jc w:val="center"/>
              <w:rPr>
                <w:rFonts w:ascii="Arial" w:hAnsi="Arial" w:cs="Arial"/>
              </w:rPr>
            </w:pPr>
            <w:r w:rsidRPr="000E291F">
              <w:rPr>
                <w:rFonts w:ascii="Arial" w:hAnsi="Arial" w:cs="Arial"/>
              </w:rPr>
              <w:t xml:space="preserve"> </w:t>
            </w:r>
          </w:p>
          <w:p w14:paraId="5A89D411" w14:textId="2901F74C" w:rsidR="000E291F" w:rsidRPr="000E291F" w:rsidRDefault="000E291F" w:rsidP="006C2286">
            <w:pPr>
              <w:ind w:left="56" w:right="56"/>
              <w:jc w:val="center"/>
              <w:rPr>
                <w:rFonts w:ascii="Arial" w:hAnsi="Arial" w:cs="Arial"/>
              </w:rPr>
            </w:pPr>
            <w:r w:rsidRPr="000E291F">
              <w:rPr>
                <w:rFonts w:ascii="Arial" w:hAnsi="Arial" w:cs="Arial"/>
              </w:rPr>
              <w:t xml:space="preserve"> II. Zóna (sárga)</w:t>
            </w:r>
            <w:r w:rsidRPr="000E291F">
              <w:rPr>
                <w:rFonts w:ascii="Arial" w:hAnsi="Arial" w:cs="Arial"/>
              </w:rPr>
              <w:br/>
              <w:t xml:space="preserve">Ft </w:t>
            </w:r>
          </w:p>
        </w:tc>
      </w:tr>
      <w:tr w:rsidR="000E291F" w:rsidRPr="000E291F" w14:paraId="6848C5B0" w14:textId="77777777" w:rsidTr="00956EB8">
        <w:tc>
          <w:tcPr>
            <w:tcW w:w="3571" w:type="dxa"/>
            <w:tcBorders>
              <w:top w:val="nil"/>
              <w:left w:val="single" w:sz="4" w:space="0" w:color="auto"/>
              <w:bottom w:val="single" w:sz="4" w:space="0" w:color="auto"/>
              <w:right w:val="single" w:sz="4" w:space="0" w:color="auto"/>
            </w:tcBorders>
          </w:tcPr>
          <w:p w14:paraId="756158C5" w14:textId="77777777" w:rsidR="000E291F" w:rsidRPr="000E291F" w:rsidRDefault="000E291F" w:rsidP="006C2286">
            <w:pPr>
              <w:jc w:val="both"/>
              <w:rPr>
                <w:rFonts w:ascii="Arial" w:hAnsi="Arial" w:cs="Arial"/>
              </w:rPr>
            </w:pPr>
            <w:r w:rsidRPr="000E291F">
              <w:rPr>
                <w:rFonts w:ascii="Arial" w:hAnsi="Arial" w:cs="Arial"/>
              </w:rPr>
              <w:t xml:space="preserve"> </w:t>
            </w:r>
          </w:p>
        </w:tc>
        <w:tc>
          <w:tcPr>
            <w:tcW w:w="2126" w:type="dxa"/>
            <w:vMerge/>
            <w:tcBorders>
              <w:left w:val="single" w:sz="4" w:space="0" w:color="auto"/>
              <w:bottom w:val="single" w:sz="4" w:space="0" w:color="auto"/>
              <w:right w:val="single" w:sz="4" w:space="0" w:color="auto"/>
            </w:tcBorders>
          </w:tcPr>
          <w:p w14:paraId="32977F0B" w14:textId="6ADD2AB9" w:rsidR="000E291F" w:rsidRPr="000E291F" w:rsidRDefault="000E291F" w:rsidP="006C2286">
            <w:pPr>
              <w:ind w:left="56" w:right="56"/>
              <w:jc w:val="center"/>
              <w:rPr>
                <w:rFonts w:ascii="Arial" w:hAnsi="Arial" w:cs="Arial"/>
              </w:rPr>
            </w:pPr>
          </w:p>
        </w:tc>
        <w:tc>
          <w:tcPr>
            <w:tcW w:w="2410" w:type="dxa"/>
            <w:vMerge/>
            <w:tcBorders>
              <w:left w:val="single" w:sz="4" w:space="0" w:color="auto"/>
              <w:bottom w:val="single" w:sz="4" w:space="0" w:color="auto"/>
              <w:right w:val="single" w:sz="4" w:space="0" w:color="auto"/>
            </w:tcBorders>
          </w:tcPr>
          <w:p w14:paraId="78F19E09" w14:textId="756F3EA5" w:rsidR="000E291F" w:rsidRPr="000E291F" w:rsidRDefault="000E291F" w:rsidP="006C2286">
            <w:pPr>
              <w:ind w:left="56" w:right="56"/>
              <w:jc w:val="center"/>
              <w:rPr>
                <w:rFonts w:ascii="Arial" w:hAnsi="Arial" w:cs="Arial"/>
              </w:rPr>
            </w:pPr>
          </w:p>
        </w:tc>
      </w:tr>
      <w:tr w:rsidR="000E291F" w:rsidRPr="000E291F" w14:paraId="38F973FF" w14:textId="77777777" w:rsidTr="000E291F">
        <w:tc>
          <w:tcPr>
            <w:tcW w:w="3571" w:type="dxa"/>
            <w:tcBorders>
              <w:top w:val="single" w:sz="4" w:space="0" w:color="auto"/>
              <w:left w:val="single" w:sz="4" w:space="0" w:color="auto"/>
              <w:bottom w:val="single" w:sz="4" w:space="0" w:color="auto"/>
              <w:right w:val="single" w:sz="4" w:space="0" w:color="auto"/>
            </w:tcBorders>
          </w:tcPr>
          <w:p w14:paraId="65704C8B" w14:textId="77777777" w:rsidR="000E291F" w:rsidRPr="000E291F" w:rsidRDefault="000E291F" w:rsidP="006C2286">
            <w:pPr>
              <w:ind w:left="56" w:right="56"/>
              <w:rPr>
                <w:rFonts w:ascii="Arial" w:hAnsi="Arial" w:cs="Arial"/>
              </w:rPr>
            </w:pPr>
            <w:r w:rsidRPr="000E291F">
              <w:rPr>
                <w:rFonts w:ascii="Arial" w:hAnsi="Arial" w:cs="Arial"/>
              </w:rPr>
              <w:t xml:space="preserve"> 15 napon belüli befizetés esetén </w:t>
            </w:r>
          </w:p>
        </w:tc>
        <w:tc>
          <w:tcPr>
            <w:tcW w:w="2126" w:type="dxa"/>
            <w:tcBorders>
              <w:top w:val="single" w:sz="4" w:space="0" w:color="auto"/>
              <w:left w:val="single" w:sz="4" w:space="0" w:color="auto"/>
              <w:bottom w:val="single" w:sz="4" w:space="0" w:color="auto"/>
              <w:right w:val="single" w:sz="4" w:space="0" w:color="auto"/>
            </w:tcBorders>
          </w:tcPr>
          <w:p w14:paraId="20355594" w14:textId="77777777" w:rsidR="000E291F" w:rsidRPr="000E291F" w:rsidRDefault="000E291F" w:rsidP="006C2286">
            <w:pPr>
              <w:ind w:left="56" w:right="56"/>
              <w:jc w:val="right"/>
              <w:rPr>
                <w:rFonts w:ascii="Arial" w:hAnsi="Arial" w:cs="Arial"/>
              </w:rPr>
            </w:pPr>
            <w:r w:rsidRPr="000E291F">
              <w:rPr>
                <w:rFonts w:ascii="Arial" w:hAnsi="Arial" w:cs="Arial"/>
              </w:rPr>
              <w:t xml:space="preserve"> 5.720</w:t>
            </w:r>
          </w:p>
        </w:tc>
        <w:tc>
          <w:tcPr>
            <w:tcW w:w="2410" w:type="dxa"/>
            <w:tcBorders>
              <w:top w:val="single" w:sz="4" w:space="0" w:color="auto"/>
              <w:left w:val="single" w:sz="4" w:space="0" w:color="auto"/>
              <w:bottom w:val="single" w:sz="4" w:space="0" w:color="auto"/>
              <w:right w:val="single" w:sz="4" w:space="0" w:color="auto"/>
            </w:tcBorders>
          </w:tcPr>
          <w:p w14:paraId="3920C384" w14:textId="77777777" w:rsidR="000E291F" w:rsidRPr="000E291F" w:rsidRDefault="000E291F" w:rsidP="006C2286">
            <w:pPr>
              <w:ind w:left="56" w:right="56"/>
              <w:jc w:val="right"/>
              <w:rPr>
                <w:rFonts w:ascii="Arial" w:hAnsi="Arial" w:cs="Arial"/>
              </w:rPr>
            </w:pPr>
            <w:r w:rsidRPr="000E291F">
              <w:rPr>
                <w:rFonts w:ascii="Arial" w:hAnsi="Arial" w:cs="Arial"/>
              </w:rPr>
              <w:t xml:space="preserve"> 3.900  </w:t>
            </w:r>
          </w:p>
        </w:tc>
      </w:tr>
      <w:tr w:rsidR="000E291F" w:rsidRPr="000E291F" w14:paraId="5C6F22ED" w14:textId="77777777" w:rsidTr="000E291F">
        <w:tc>
          <w:tcPr>
            <w:tcW w:w="3571" w:type="dxa"/>
            <w:tcBorders>
              <w:top w:val="single" w:sz="4" w:space="0" w:color="auto"/>
              <w:left w:val="single" w:sz="4" w:space="0" w:color="auto"/>
              <w:bottom w:val="single" w:sz="4" w:space="0" w:color="auto"/>
              <w:right w:val="single" w:sz="4" w:space="0" w:color="auto"/>
            </w:tcBorders>
          </w:tcPr>
          <w:p w14:paraId="44BCCA42" w14:textId="77777777" w:rsidR="000E291F" w:rsidRPr="000E291F" w:rsidRDefault="000E291F" w:rsidP="006C2286">
            <w:pPr>
              <w:ind w:left="56" w:right="56"/>
              <w:rPr>
                <w:rFonts w:ascii="Arial" w:hAnsi="Arial" w:cs="Arial"/>
              </w:rPr>
            </w:pPr>
            <w:r w:rsidRPr="000E291F">
              <w:rPr>
                <w:rFonts w:ascii="Arial" w:hAnsi="Arial" w:cs="Arial"/>
              </w:rPr>
              <w:t xml:space="preserve"> 15 napon túli befizetés esetén</w:t>
            </w:r>
          </w:p>
        </w:tc>
        <w:tc>
          <w:tcPr>
            <w:tcW w:w="2126" w:type="dxa"/>
            <w:tcBorders>
              <w:top w:val="single" w:sz="4" w:space="0" w:color="auto"/>
              <w:left w:val="single" w:sz="4" w:space="0" w:color="auto"/>
              <w:bottom w:val="single" w:sz="4" w:space="0" w:color="auto"/>
              <w:right w:val="single" w:sz="4" w:space="0" w:color="auto"/>
            </w:tcBorders>
          </w:tcPr>
          <w:p w14:paraId="19A82297" w14:textId="6DDB5D57" w:rsidR="000E291F" w:rsidRPr="000E291F" w:rsidRDefault="000E291F" w:rsidP="006C2286">
            <w:pPr>
              <w:ind w:left="56" w:right="56"/>
              <w:jc w:val="right"/>
              <w:rPr>
                <w:rFonts w:ascii="Arial" w:hAnsi="Arial" w:cs="Arial"/>
              </w:rPr>
            </w:pPr>
            <w:r w:rsidRPr="000E291F">
              <w:rPr>
                <w:rFonts w:ascii="Arial" w:hAnsi="Arial" w:cs="Arial"/>
              </w:rPr>
              <w:t xml:space="preserve"> 18.040</w:t>
            </w:r>
          </w:p>
        </w:tc>
        <w:tc>
          <w:tcPr>
            <w:tcW w:w="2410" w:type="dxa"/>
            <w:tcBorders>
              <w:top w:val="single" w:sz="4" w:space="0" w:color="auto"/>
              <w:left w:val="single" w:sz="4" w:space="0" w:color="auto"/>
              <w:bottom w:val="single" w:sz="4" w:space="0" w:color="auto"/>
              <w:right w:val="single" w:sz="4" w:space="0" w:color="auto"/>
            </w:tcBorders>
          </w:tcPr>
          <w:p w14:paraId="6243C1D0" w14:textId="77777777" w:rsidR="000E291F" w:rsidRPr="000E291F" w:rsidRDefault="000E291F" w:rsidP="006C2286">
            <w:pPr>
              <w:ind w:left="56" w:right="56"/>
              <w:jc w:val="right"/>
              <w:rPr>
                <w:rFonts w:ascii="Arial" w:hAnsi="Arial" w:cs="Arial"/>
              </w:rPr>
            </w:pPr>
            <w:r w:rsidRPr="000E291F">
              <w:rPr>
                <w:rFonts w:ascii="Arial" w:hAnsi="Arial" w:cs="Arial"/>
              </w:rPr>
              <w:t xml:space="preserve"> 12.300  </w:t>
            </w:r>
          </w:p>
        </w:tc>
      </w:tr>
    </w:tbl>
    <w:p w14:paraId="76E46F9A" w14:textId="3DF08E36" w:rsidR="00083E5C" w:rsidRPr="00083E5C" w:rsidRDefault="00083E5C" w:rsidP="00083E5C">
      <w:pPr>
        <w:pStyle w:val="FCm"/>
        <w:spacing w:before="240"/>
        <w:jc w:val="both"/>
        <w:rPr>
          <w:rFonts w:ascii="Arial" w:hAnsi="Arial" w:cs="Arial"/>
          <w:b w:val="0"/>
          <w:bCs w:val="0"/>
          <w:iCs/>
          <w:sz w:val="22"/>
          <w:szCs w:val="22"/>
        </w:rPr>
      </w:pPr>
      <w:r w:rsidRPr="001863DA">
        <w:rPr>
          <w:rFonts w:ascii="Arial" w:hAnsi="Arial" w:cs="Arial"/>
          <w:b w:val="0"/>
          <w:bCs w:val="0"/>
          <w:iCs/>
          <w:sz w:val="22"/>
          <w:szCs w:val="22"/>
        </w:rPr>
        <w:t xml:space="preserve">A gazdasági kamarákról szóló 1999. évi CXXI. törvény </w:t>
      </w:r>
      <w:r w:rsidRPr="00083E5C">
        <w:rPr>
          <w:rFonts w:ascii="Arial" w:hAnsi="Arial" w:cs="Arial"/>
          <w:b w:val="0"/>
          <w:bCs w:val="0"/>
          <w:iCs/>
          <w:sz w:val="22"/>
          <w:szCs w:val="22"/>
        </w:rPr>
        <w:t xml:space="preserve">37. § (4) bekezdése alapján a gazdasági előterjesztésnek a helyi önkormányzat képviselő-testületéhez való benyújtása előtt meg kell kérni a helyi önkormányzat területén működő, érdekelt gazdasági érdek-képviseleti szervezet, valamint a gazdasági kamara véleményét. </w:t>
      </w:r>
    </w:p>
    <w:p w14:paraId="349A6101" w14:textId="77777777" w:rsidR="00083E5C" w:rsidRPr="00083E5C" w:rsidRDefault="00083E5C" w:rsidP="00083E5C">
      <w:pPr>
        <w:pStyle w:val="FCm"/>
        <w:spacing w:before="240"/>
        <w:jc w:val="both"/>
        <w:rPr>
          <w:rFonts w:ascii="Arial" w:hAnsi="Arial" w:cs="Arial"/>
          <w:b w:val="0"/>
          <w:bCs w:val="0"/>
          <w:iCs/>
          <w:sz w:val="22"/>
          <w:szCs w:val="22"/>
        </w:rPr>
      </w:pPr>
      <w:r w:rsidRPr="00083E5C">
        <w:rPr>
          <w:rFonts w:ascii="Arial" w:hAnsi="Arial" w:cs="Arial"/>
          <w:b w:val="0"/>
          <w:bCs w:val="0"/>
          <w:iCs/>
          <w:sz w:val="22"/>
          <w:szCs w:val="22"/>
        </w:rPr>
        <w:t>A fogyasztóvédelemről szóló 1997. évi CLV. törvény 45. § (1) bekezdés e) pontja alapján az a helyi önkormányzatok előmozdítják és támogatják a fogyasztói érdekek képviseletét ellátó egyesületek arra irányuló tevékenységét, hogy véleményezzék a fogyasztókat érintő jogszabálytervezeteket, jogszabály-módosítást kezdeményezzenek a fogyasztói jogok vagy fogyasztói érdekek érvényesítése vagy védelme érdekében.</w:t>
      </w:r>
    </w:p>
    <w:p w14:paraId="5F4BF51A" w14:textId="471324A8" w:rsidR="00687B6F" w:rsidRDefault="00083E5C" w:rsidP="00687B6F">
      <w:pPr>
        <w:spacing w:after="0" w:line="240" w:lineRule="auto"/>
        <w:ind w:right="159"/>
        <w:jc w:val="both"/>
        <w:rPr>
          <w:rFonts w:ascii="Arial" w:eastAsia="Noto Sans CJK SC Regular" w:hAnsi="Arial" w:cs="Arial"/>
          <w:kern w:val="2"/>
          <w:lang w:eastAsia="zh-CN" w:bidi="hi-IN"/>
        </w:rPr>
      </w:pPr>
      <w:r>
        <w:rPr>
          <w:rFonts w:ascii="Arial" w:eastAsia="Noto Sans CJK SC Regular" w:hAnsi="Arial" w:cs="Arial"/>
          <w:kern w:val="2"/>
          <w:lang w:eastAsia="zh-CN" w:bidi="hi-IN"/>
        </w:rPr>
        <w:t>A megkeresések megtörténtek, a válaszra 202</w:t>
      </w:r>
      <w:r w:rsidR="00392A76">
        <w:rPr>
          <w:rFonts w:ascii="Arial" w:eastAsia="Noto Sans CJK SC Regular" w:hAnsi="Arial" w:cs="Arial"/>
          <w:kern w:val="2"/>
          <w:lang w:eastAsia="zh-CN" w:bidi="hi-IN"/>
        </w:rPr>
        <w:t>5</w:t>
      </w:r>
      <w:r>
        <w:rPr>
          <w:rFonts w:ascii="Arial" w:eastAsia="Noto Sans CJK SC Regular" w:hAnsi="Arial" w:cs="Arial"/>
          <w:kern w:val="2"/>
          <w:lang w:eastAsia="zh-CN" w:bidi="hi-IN"/>
        </w:rPr>
        <w:t xml:space="preserve">. </w:t>
      </w:r>
      <w:proofErr w:type="spellStart"/>
      <w:r w:rsidR="00392A76">
        <w:rPr>
          <w:rFonts w:ascii="Arial" w:eastAsia="Noto Sans CJK SC Regular" w:hAnsi="Arial" w:cs="Arial"/>
          <w:kern w:val="2"/>
          <w:lang w:eastAsia="zh-CN" w:bidi="hi-IN"/>
        </w:rPr>
        <w:t>júnis</w:t>
      </w:r>
      <w:proofErr w:type="spellEnd"/>
      <w:r w:rsidR="00392A76">
        <w:rPr>
          <w:rFonts w:ascii="Arial" w:eastAsia="Noto Sans CJK SC Regular" w:hAnsi="Arial" w:cs="Arial"/>
          <w:kern w:val="2"/>
          <w:lang w:eastAsia="zh-CN" w:bidi="hi-IN"/>
        </w:rPr>
        <w:t xml:space="preserve"> 25-ei</w:t>
      </w:r>
      <w:r>
        <w:rPr>
          <w:rFonts w:ascii="Arial" w:eastAsia="Noto Sans CJK SC Regular" w:hAnsi="Arial" w:cs="Arial"/>
          <w:kern w:val="2"/>
          <w:lang w:eastAsia="zh-CN" w:bidi="hi-IN"/>
        </w:rPr>
        <w:t xml:space="preserve"> határidőt biztosítva. A beérkezett vélemények a képviselő-testület ülésén kerülnek ismertetésre.</w:t>
      </w:r>
    </w:p>
    <w:p w14:paraId="79C87D4A" w14:textId="1B7B66D6" w:rsidR="00083E5C" w:rsidRDefault="00083E5C" w:rsidP="00687B6F">
      <w:pPr>
        <w:spacing w:after="0" w:line="240" w:lineRule="auto"/>
        <w:ind w:right="159"/>
        <w:jc w:val="both"/>
        <w:rPr>
          <w:rFonts w:ascii="Arial" w:eastAsia="Noto Sans CJK SC Regular" w:hAnsi="Arial" w:cs="Arial"/>
          <w:kern w:val="2"/>
          <w:lang w:eastAsia="zh-CN" w:bidi="hi-IN"/>
        </w:rPr>
      </w:pPr>
    </w:p>
    <w:p w14:paraId="6B1AB6BC" w14:textId="77777777" w:rsidR="00083E5C" w:rsidRDefault="00083E5C" w:rsidP="00083E5C">
      <w:pPr>
        <w:spacing w:after="159" w:line="240" w:lineRule="auto"/>
        <w:ind w:left="159" w:right="159"/>
        <w:jc w:val="center"/>
        <w:rPr>
          <w:rFonts w:ascii="Arial" w:eastAsia="Noto Sans CJK SC Regular" w:hAnsi="Arial" w:cs="Arial"/>
          <w:b/>
          <w:kern w:val="2"/>
          <w:lang w:eastAsia="zh-CN" w:bidi="hi-IN"/>
        </w:rPr>
      </w:pPr>
      <w:r w:rsidRPr="001C5430">
        <w:rPr>
          <w:rFonts w:ascii="Arial" w:eastAsia="Noto Sans CJK SC Regular" w:hAnsi="Arial" w:cs="Arial"/>
          <w:b/>
          <w:kern w:val="2"/>
          <w:lang w:eastAsia="zh-CN" w:bidi="hi-IN"/>
        </w:rPr>
        <w:t>Általános indokolás</w:t>
      </w:r>
    </w:p>
    <w:p w14:paraId="7AE12B7A" w14:textId="206A9815" w:rsidR="00083E5C" w:rsidRPr="00D5751B" w:rsidRDefault="00083E5C" w:rsidP="00083E5C">
      <w:pPr>
        <w:jc w:val="both"/>
      </w:pPr>
      <w:r w:rsidRPr="00D5751B">
        <w:rPr>
          <w:rFonts w:ascii="Arial" w:hAnsi="Arial" w:cs="Arial"/>
        </w:rPr>
        <w:t xml:space="preserve">Hévíz város közterületein a járművel várakozás rendjéről szóló 30/2021. (XI. 19.) önkormányzati rendelet </w:t>
      </w:r>
      <w:r>
        <w:rPr>
          <w:rFonts w:ascii="Arial" w:hAnsi="Arial" w:cs="Arial"/>
        </w:rPr>
        <w:t>módosítása</w:t>
      </w:r>
      <w:r w:rsidR="000E291F">
        <w:rPr>
          <w:rFonts w:ascii="Arial" w:hAnsi="Arial" w:cs="Arial"/>
        </w:rPr>
        <w:t xml:space="preserve"> a </w:t>
      </w:r>
      <w:proofErr w:type="spellStart"/>
      <w:r w:rsidR="000E291F">
        <w:rPr>
          <w:rFonts w:ascii="Arial" w:hAnsi="Arial" w:cs="Arial"/>
        </w:rPr>
        <w:t>joglakotási</w:t>
      </w:r>
      <w:proofErr w:type="spellEnd"/>
      <w:r w:rsidR="000E291F">
        <w:rPr>
          <w:rFonts w:ascii="Arial" w:hAnsi="Arial" w:cs="Arial"/>
        </w:rPr>
        <w:t xml:space="preserve"> </w:t>
      </w:r>
      <w:proofErr w:type="spellStart"/>
      <w:r w:rsidR="000E291F">
        <w:rPr>
          <w:rFonts w:ascii="Arial" w:hAnsi="Arial" w:cs="Arial"/>
        </w:rPr>
        <w:t>kollízió</w:t>
      </w:r>
      <w:proofErr w:type="spellEnd"/>
      <w:r w:rsidR="000E291F">
        <w:rPr>
          <w:rFonts w:ascii="Arial" w:hAnsi="Arial" w:cs="Arial"/>
        </w:rPr>
        <w:t xml:space="preserve"> megszűntetése.</w:t>
      </w:r>
      <w:r w:rsidRPr="00D5751B">
        <w:rPr>
          <w:rFonts w:ascii="Arial" w:hAnsi="Arial" w:cs="Arial"/>
        </w:rPr>
        <w:t xml:space="preserve"> </w:t>
      </w:r>
    </w:p>
    <w:p w14:paraId="2B4DD7CA" w14:textId="77777777" w:rsidR="00083E5C" w:rsidRDefault="00083E5C" w:rsidP="00083E5C">
      <w:pPr>
        <w:spacing w:after="0" w:line="240" w:lineRule="auto"/>
        <w:ind w:left="159" w:right="159"/>
        <w:jc w:val="center"/>
        <w:rPr>
          <w:rFonts w:ascii="Arial" w:eastAsia="Noto Sans CJK SC Regular" w:hAnsi="Arial" w:cs="Arial"/>
          <w:b/>
          <w:kern w:val="2"/>
          <w:lang w:eastAsia="zh-CN" w:bidi="hi-IN"/>
        </w:rPr>
      </w:pPr>
      <w:r w:rsidRPr="00C6259B">
        <w:rPr>
          <w:rFonts w:ascii="Arial" w:eastAsia="Noto Sans CJK SC Regular" w:hAnsi="Arial" w:cs="Arial"/>
          <w:b/>
          <w:kern w:val="2"/>
          <w:lang w:eastAsia="zh-CN" w:bidi="hi-IN"/>
        </w:rPr>
        <w:t>Részletes indokolás</w:t>
      </w:r>
    </w:p>
    <w:p w14:paraId="645C2C95" w14:textId="77777777" w:rsidR="00083E5C" w:rsidRDefault="00083E5C" w:rsidP="00083E5C">
      <w:pPr>
        <w:spacing w:after="0" w:line="240" w:lineRule="auto"/>
        <w:ind w:left="159" w:right="159"/>
        <w:jc w:val="center"/>
        <w:rPr>
          <w:rFonts w:ascii="Arial" w:eastAsia="Noto Sans CJK SC Regular" w:hAnsi="Arial" w:cs="Arial"/>
          <w:b/>
          <w:kern w:val="2"/>
          <w:lang w:eastAsia="zh-CN" w:bidi="hi-IN"/>
        </w:rPr>
      </w:pPr>
    </w:p>
    <w:p w14:paraId="3F2745EB" w14:textId="77777777" w:rsidR="00083E5C" w:rsidRPr="00687B6F" w:rsidRDefault="00083E5C" w:rsidP="00083E5C">
      <w:pPr>
        <w:pStyle w:val="Listaszerbekezds"/>
        <w:numPr>
          <w:ilvl w:val="0"/>
          <w:numId w:val="13"/>
        </w:numPr>
        <w:spacing w:line="240" w:lineRule="auto"/>
        <w:ind w:right="159"/>
        <w:jc w:val="center"/>
        <w:rPr>
          <w:rFonts w:eastAsia="Noto Sans CJK SC Regular"/>
          <w:b/>
          <w:bCs/>
          <w:kern w:val="2"/>
          <w:lang w:eastAsia="zh-CN" w:bidi="hi-IN"/>
        </w:rPr>
      </w:pPr>
      <w:r w:rsidRPr="00687B6F">
        <w:rPr>
          <w:rFonts w:eastAsia="Noto Sans CJK SC Regular"/>
          <w:b/>
          <w:bCs/>
          <w:kern w:val="2"/>
          <w:lang w:eastAsia="zh-CN" w:bidi="hi-IN"/>
        </w:rPr>
        <w:t xml:space="preserve">§ </w:t>
      </w:r>
    </w:p>
    <w:p w14:paraId="60B21086" w14:textId="6A5DC955" w:rsidR="00083E5C" w:rsidRPr="00EC54E9" w:rsidRDefault="00083E5C" w:rsidP="00083E5C">
      <w:pPr>
        <w:spacing w:after="0" w:line="240" w:lineRule="auto"/>
        <w:ind w:right="159"/>
        <w:jc w:val="both"/>
        <w:rPr>
          <w:rFonts w:ascii="Arial" w:hAnsi="Arial" w:cs="Arial"/>
        </w:rPr>
      </w:pPr>
      <w:r>
        <w:rPr>
          <w:rFonts w:ascii="Arial" w:hAnsi="Arial" w:cs="Arial"/>
        </w:rPr>
        <w:t xml:space="preserve">Hévíz város </w:t>
      </w:r>
      <w:r w:rsidRPr="00EC54E9">
        <w:rPr>
          <w:rFonts w:ascii="Arial" w:hAnsi="Arial" w:cs="Arial"/>
        </w:rPr>
        <w:t xml:space="preserve">közterületein a járművel várakozás rendjéről szóló 30/2021. (XI. 19.) önkormányzati rendelet </w:t>
      </w:r>
      <w:r w:rsidR="000E291F">
        <w:rPr>
          <w:rFonts w:ascii="Arial" w:hAnsi="Arial" w:cs="Arial"/>
        </w:rPr>
        <w:t>2</w:t>
      </w:r>
      <w:r>
        <w:rPr>
          <w:rFonts w:ascii="Arial" w:hAnsi="Arial" w:cs="Arial"/>
        </w:rPr>
        <w:t>. melléklet</w:t>
      </w:r>
      <w:r w:rsidR="000E291F">
        <w:rPr>
          <w:rFonts w:ascii="Arial" w:hAnsi="Arial" w:cs="Arial"/>
        </w:rPr>
        <w:t>ének módosítása a pótdíj számítás hatályon kívül helyezése.</w:t>
      </w:r>
    </w:p>
    <w:p w14:paraId="2A30E1D0" w14:textId="77777777" w:rsidR="00083E5C" w:rsidRPr="00EC54E9" w:rsidRDefault="00083E5C" w:rsidP="00083E5C">
      <w:pPr>
        <w:spacing w:after="0" w:line="240" w:lineRule="auto"/>
        <w:ind w:left="159" w:right="159"/>
        <w:jc w:val="center"/>
        <w:rPr>
          <w:rFonts w:ascii="Arial" w:eastAsia="Noto Sans CJK SC Regular" w:hAnsi="Arial" w:cs="Arial"/>
          <w:b/>
          <w:bCs/>
          <w:kern w:val="2"/>
          <w:lang w:eastAsia="zh-CN" w:bidi="hi-IN"/>
        </w:rPr>
      </w:pPr>
    </w:p>
    <w:p w14:paraId="3053A914" w14:textId="77777777" w:rsidR="00083E5C" w:rsidRPr="00EC54E9" w:rsidRDefault="00083E5C" w:rsidP="00083E5C">
      <w:pPr>
        <w:spacing w:after="0" w:line="240" w:lineRule="auto"/>
        <w:ind w:left="159" w:right="159"/>
        <w:jc w:val="center"/>
        <w:rPr>
          <w:rFonts w:ascii="Arial" w:eastAsia="Noto Sans CJK SC Regular" w:hAnsi="Arial" w:cs="Arial"/>
          <w:b/>
          <w:bCs/>
          <w:kern w:val="2"/>
          <w:lang w:eastAsia="zh-CN" w:bidi="hi-IN"/>
        </w:rPr>
      </w:pPr>
      <w:r w:rsidRPr="00EC54E9">
        <w:rPr>
          <w:rFonts w:ascii="Arial" w:eastAsia="Noto Sans CJK SC Regular" w:hAnsi="Arial" w:cs="Arial"/>
          <w:b/>
          <w:bCs/>
          <w:kern w:val="2"/>
          <w:lang w:eastAsia="zh-CN" w:bidi="hi-IN"/>
        </w:rPr>
        <w:t xml:space="preserve">2. § </w:t>
      </w:r>
    </w:p>
    <w:p w14:paraId="148A26CE" w14:textId="77777777" w:rsidR="00083E5C" w:rsidRPr="00EC54E9" w:rsidRDefault="00083E5C" w:rsidP="00083E5C">
      <w:pPr>
        <w:spacing w:after="0" w:line="240" w:lineRule="auto"/>
        <w:ind w:right="159"/>
        <w:jc w:val="both"/>
        <w:rPr>
          <w:rFonts w:ascii="Arial" w:eastAsia="Noto Sans CJK SC Regular" w:hAnsi="Arial" w:cs="Arial"/>
          <w:kern w:val="2"/>
          <w:lang w:eastAsia="zh-CN" w:bidi="hi-IN"/>
        </w:rPr>
      </w:pPr>
      <w:r w:rsidRPr="00EC54E9">
        <w:rPr>
          <w:rFonts w:ascii="Arial" w:eastAsia="Noto Sans CJK SC Regular" w:hAnsi="Arial" w:cs="Arial"/>
          <w:kern w:val="2"/>
          <w:lang w:eastAsia="zh-CN" w:bidi="hi-IN"/>
        </w:rPr>
        <w:t>Hatályba léptető rendelkezés.</w:t>
      </w:r>
    </w:p>
    <w:p w14:paraId="6824E965" w14:textId="77777777" w:rsidR="00083E5C" w:rsidRPr="00EC54E9" w:rsidRDefault="00083E5C" w:rsidP="00687B6F">
      <w:pPr>
        <w:spacing w:after="0" w:line="240" w:lineRule="auto"/>
        <w:ind w:right="159"/>
        <w:jc w:val="both"/>
        <w:rPr>
          <w:rFonts w:ascii="Arial" w:eastAsia="Noto Sans CJK SC Regular" w:hAnsi="Arial" w:cs="Arial"/>
          <w:kern w:val="2"/>
          <w:lang w:eastAsia="zh-CN" w:bidi="hi-IN"/>
        </w:rPr>
      </w:pPr>
    </w:p>
    <w:p w14:paraId="0006DF29" w14:textId="4FD974FF" w:rsidR="00D51C5C" w:rsidRPr="00EC54E9" w:rsidRDefault="00D51C5C" w:rsidP="00D51C5C">
      <w:pPr>
        <w:pStyle w:val="NormlWeb"/>
        <w:spacing w:before="120" w:beforeAutospacing="0" w:after="120" w:afterAutospacing="0"/>
        <w:ind w:right="167"/>
        <w:jc w:val="both"/>
        <w:rPr>
          <w:rFonts w:ascii="Arial" w:hAnsi="Arial" w:cs="Arial"/>
          <w:sz w:val="22"/>
          <w:szCs w:val="22"/>
        </w:rPr>
      </w:pPr>
      <w:r w:rsidRPr="00EC54E9">
        <w:rPr>
          <w:rFonts w:ascii="Arial" w:hAnsi="Arial" w:cs="Arial"/>
          <w:sz w:val="22"/>
          <w:szCs w:val="22"/>
        </w:rPr>
        <w:t>T</w:t>
      </w:r>
      <w:r w:rsidR="00D5751B" w:rsidRPr="00EC54E9">
        <w:rPr>
          <w:rFonts w:ascii="Arial" w:hAnsi="Arial" w:cs="Arial"/>
          <w:sz w:val="22"/>
          <w:szCs w:val="22"/>
        </w:rPr>
        <w:t>i</w:t>
      </w:r>
      <w:r w:rsidRPr="00EC54E9">
        <w:rPr>
          <w:rFonts w:ascii="Arial" w:hAnsi="Arial" w:cs="Arial"/>
          <w:sz w:val="22"/>
          <w:szCs w:val="22"/>
        </w:rPr>
        <w:t>sztelt Képviselő-testület!</w:t>
      </w:r>
    </w:p>
    <w:p w14:paraId="22ABCCE9" w14:textId="77777777" w:rsidR="00D51C5C" w:rsidRPr="00EC54E9" w:rsidRDefault="00D51C5C" w:rsidP="00D51C5C">
      <w:pPr>
        <w:pStyle w:val="NormlWeb"/>
        <w:spacing w:before="120" w:beforeAutospacing="0" w:after="120" w:afterAutospacing="0"/>
        <w:ind w:right="167"/>
        <w:jc w:val="both"/>
        <w:rPr>
          <w:rFonts w:ascii="Arial" w:hAnsi="Arial" w:cs="Arial"/>
          <w:sz w:val="22"/>
          <w:szCs w:val="22"/>
        </w:rPr>
      </w:pPr>
      <w:r w:rsidRPr="00EC54E9">
        <w:rPr>
          <w:rFonts w:ascii="Arial" w:hAnsi="Arial" w:cs="Arial"/>
          <w:sz w:val="22"/>
          <w:szCs w:val="22"/>
        </w:rPr>
        <w:t xml:space="preserve">Kérem, az előterjesztést megvitatni és elfogadni. A rendelet módosítás minősített </w:t>
      </w:r>
      <w:r w:rsidR="001C5430" w:rsidRPr="00EC54E9">
        <w:rPr>
          <w:rFonts w:ascii="Arial" w:hAnsi="Arial" w:cs="Arial"/>
          <w:sz w:val="22"/>
          <w:szCs w:val="22"/>
        </w:rPr>
        <w:t>szó</w:t>
      </w:r>
      <w:r w:rsidRPr="00EC54E9">
        <w:rPr>
          <w:rFonts w:ascii="Arial" w:hAnsi="Arial" w:cs="Arial"/>
          <w:sz w:val="22"/>
          <w:szCs w:val="22"/>
        </w:rPr>
        <w:t xml:space="preserve">többséget igényel. </w:t>
      </w:r>
    </w:p>
    <w:p w14:paraId="33E0D625" w14:textId="77777777" w:rsidR="00F34F34" w:rsidRPr="00EC54E9" w:rsidRDefault="00F34F34" w:rsidP="002D2D49">
      <w:pPr>
        <w:spacing w:after="0" w:line="240" w:lineRule="auto"/>
        <w:rPr>
          <w:rFonts w:ascii="Arial" w:hAnsi="Arial" w:cs="Arial"/>
        </w:rPr>
      </w:pPr>
    </w:p>
    <w:p w14:paraId="53842634" w14:textId="77777777" w:rsidR="007F481F" w:rsidRPr="00EC54E9" w:rsidRDefault="007F481F">
      <w:pPr>
        <w:spacing w:after="0" w:line="240" w:lineRule="auto"/>
        <w:rPr>
          <w:rFonts w:ascii="Arial" w:eastAsiaTheme="minorHAnsi" w:hAnsi="Arial" w:cs="Arial"/>
          <w:b/>
          <w:bCs/>
          <w:lang w:eastAsia="hu-HU"/>
        </w:rPr>
      </w:pPr>
      <w:r w:rsidRPr="00EC54E9">
        <w:rPr>
          <w:rFonts w:ascii="Arial" w:eastAsiaTheme="minorHAnsi" w:hAnsi="Arial" w:cs="Arial"/>
          <w:b/>
          <w:bCs/>
          <w:lang w:eastAsia="hu-HU"/>
        </w:rPr>
        <w:br w:type="page"/>
      </w:r>
    </w:p>
    <w:p w14:paraId="0FBA6DCA" w14:textId="77777777" w:rsidR="0005458C" w:rsidRDefault="0005458C" w:rsidP="00CB2AED">
      <w:pPr>
        <w:autoSpaceDE w:val="0"/>
        <w:autoSpaceDN w:val="0"/>
        <w:spacing w:after="0" w:line="240" w:lineRule="auto"/>
        <w:jc w:val="center"/>
        <w:rPr>
          <w:rFonts w:ascii="Arial" w:eastAsiaTheme="minorHAnsi" w:hAnsi="Arial" w:cs="Arial"/>
          <w:b/>
          <w:bCs/>
          <w:lang w:eastAsia="hu-HU"/>
        </w:rPr>
      </w:pPr>
      <w:r>
        <w:rPr>
          <w:rFonts w:ascii="Arial" w:eastAsiaTheme="minorHAnsi" w:hAnsi="Arial" w:cs="Arial"/>
          <w:b/>
          <w:bCs/>
          <w:lang w:eastAsia="hu-HU"/>
        </w:rPr>
        <w:lastRenderedPageBreak/>
        <w:t>2.</w:t>
      </w:r>
    </w:p>
    <w:p w14:paraId="7E128A23" w14:textId="77777777" w:rsidR="00C7750C" w:rsidRDefault="00C7750C" w:rsidP="00CB2AED">
      <w:pPr>
        <w:autoSpaceDE w:val="0"/>
        <w:autoSpaceDN w:val="0"/>
        <w:spacing w:after="0" w:line="240" w:lineRule="auto"/>
        <w:jc w:val="center"/>
        <w:rPr>
          <w:rFonts w:ascii="Arial" w:eastAsiaTheme="minorHAnsi" w:hAnsi="Arial" w:cs="Arial"/>
          <w:b/>
          <w:bCs/>
          <w:lang w:eastAsia="hu-HU"/>
        </w:rPr>
      </w:pPr>
    </w:p>
    <w:p w14:paraId="284A63EB" w14:textId="77777777" w:rsidR="00C7750C" w:rsidRPr="00510F8A" w:rsidRDefault="00C7750C" w:rsidP="00C7750C">
      <w:pPr>
        <w:pStyle w:val="FCm"/>
        <w:spacing w:before="240"/>
        <w:rPr>
          <w:rFonts w:ascii="Arial" w:hAnsi="Arial" w:cs="Arial"/>
          <w:sz w:val="22"/>
          <w:szCs w:val="22"/>
        </w:rPr>
      </w:pPr>
      <w:r w:rsidRPr="00510F8A">
        <w:rPr>
          <w:rFonts w:ascii="Arial" w:hAnsi="Arial" w:cs="Arial"/>
          <w:sz w:val="22"/>
          <w:szCs w:val="22"/>
        </w:rPr>
        <w:t xml:space="preserve">Hévíz Város Önkormányzat Képviselő-testületének </w:t>
      </w:r>
    </w:p>
    <w:p w14:paraId="48E7E3F2" w14:textId="65E75644" w:rsidR="00C7750C" w:rsidRPr="00510F8A" w:rsidRDefault="00C7750C" w:rsidP="00C7750C">
      <w:pPr>
        <w:pStyle w:val="FCm"/>
        <w:spacing w:before="240"/>
        <w:rPr>
          <w:rFonts w:ascii="Arial" w:hAnsi="Arial" w:cs="Arial"/>
          <w:sz w:val="22"/>
          <w:szCs w:val="22"/>
        </w:rPr>
      </w:pPr>
      <w:proofErr w:type="gramStart"/>
      <w:r w:rsidRPr="00510F8A">
        <w:rPr>
          <w:rFonts w:ascii="Arial" w:hAnsi="Arial" w:cs="Arial"/>
          <w:sz w:val="22"/>
          <w:szCs w:val="22"/>
        </w:rPr>
        <w:t>..</w:t>
      </w:r>
      <w:proofErr w:type="gramEnd"/>
      <w:r w:rsidRPr="00510F8A">
        <w:rPr>
          <w:rFonts w:ascii="Arial" w:hAnsi="Arial" w:cs="Arial"/>
          <w:sz w:val="22"/>
          <w:szCs w:val="22"/>
        </w:rPr>
        <w:t>/… (</w:t>
      </w:r>
      <w:r w:rsidR="008D7892">
        <w:rPr>
          <w:rFonts w:ascii="Arial" w:hAnsi="Arial" w:cs="Arial"/>
          <w:sz w:val="22"/>
          <w:szCs w:val="22"/>
        </w:rPr>
        <w:t xml:space="preserve">.. </w:t>
      </w:r>
      <w:r w:rsidRPr="00510F8A">
        <w:rPr>
          <w:rFonts w:ascii="Arial" w:hAnsi="Arial" w:cs="Arial"/>
          <w:sz w:val="22"/>
          <w:szCs w:val="22"/>
        </w:rPr>
        <w:t xml:space="preserve">. </w:t>
      </w:r>
      <w:r w:rsidR="008D7892">
        <w:rPr>
          <w:rFonts w:ascii="Arial" w:hAnsi="Arial" w:cs="Arial"/>
          <w:sz w:val="22"/>
          <w:szCs w:val="22"/>
        </w:rPr>
        <w:t>.</w:t>
      </w:r>
      <w:r w:rsidRPr="00510F8A">
        <w:rPr>
          <w:rFonts w:ascii="Arial" w:hAnsi="Arial" w:cs="Arial"/>
          <w:sz w:val="22"/>
          <w:szCs w:val="22"/>
        </w:rPr>
        <w:t xml:space="preserve">.) önkormányzati rendelete </w:t>
      </w:r>
    </w:p>
    <w:p w14:paraId="03208FE3" w14:textId="77777777" w:rsidR="00C7750C" w:rsidRPr="00510F8A" w:rsidRDefault="00C7750C" w:rsidP="00C7750C">
      <w:pPr>
        <w:pStyle w:val="FCm"/>
        <w:spacing w:before="240"/>
        <w:rPr>
          <w:rFonts w:ascii="Arial" w:hAnsi="Arial" w:cs="Arial"/>
          <w:sz w:val="22"/>
          <w:szCs w:val="22"/>
        </w:rPr>
      </w:pPr>
      <w:r w:rsidRPr="00510F8A">
        <w:rPr>
          <w:rFonts w:ascii="Arial" w:hAnsi="Arial" w:cs="Arial"/>
          <w:sz w:val="22"/>
          <w:szCs w:val="22"/>
        </w:rPr>
        <w:t xml:space="preserve">Hévíz város közterületein a járművel várakozás rendjéről szóló 30/2021. (XI. 19.) önkormányzati rendelet módosításáról </w:t>
      </w:r>
    </w:p>
    <w:p w14:paraId="2649C0DF" w14:textId="73C828AD" w:rsidR="00B31227" w:rsidRDefault="00B31227" w:rsidP="00B31227">
      <w:pPr>
        <w:pStyle w:val="Szvegtrzs"/>
        <w:spacing w:before="220" w:after="0" w:line="240" w:lineRule="auto"/>
        <w:rPr>
          <w:color w:val="auto"/>
        </w:rPr>
      </w:pPr>
      <w:r>
        <w:rPr>
          <w:color w:val="auto"/>
        </w:rPr>
        <w:t xml:space="preserve">[1] Hévíz Város Önkormányzat Képviselő-testülete a </w:t>
      </w:r>
      <w:r w:rsidR="00F5644C">
        <w:rPr>
          <w:color w:val="auto"/>
        </w:rPr>
        <w:t>jogalkotói felhatalmazás szerinti tárgykörre módosítja a rendeletet.</w:t>
      </w:r>
    </w:p>
    <w:p w14:paraId="7678F2B7" w14:textId="77777777" w:rsidR="00B31227" w:rsidRPr="00DE268B" w:rsidRDefault="00B31227" w:rsidP="00B31227">
      <w:pPr>
        <w:pStyle w:val="Szvegtrzs"/>
        <w:spacing w:before="220" w:after="0" w:line="240" w:lineRule="auto"/>
        <w:rPr>
          <w:color w:val="auto"/>
        </w:rPr>
      </w:pPr>
      <w:r w:rsidRPr="007F10D6">
        <w:rPr>
          <w:color w:val="auto"/>
        </w:rPr>
        <w:t xml:space="preserve">[2] </w:t>
      </w:r>
      <w:r w:rsidRPr="00DE268B">
        <w:rPr>
          <w:color w:val="auto"/>
        </w:rPr>
        <w:t xml:space="preserve">Hévíz Város Önkormányzat Képviselő-testülete </w:t>
      </w:r>
      <w:r>
        <w:rPr>
          <w:color w:val="auto"/>
        </w:rPr>
        <w:t>a</w:t>
      </w:r>
      <w:r w:rsidRPr="007F10D6">
        <w:rPr>
          <w:iCs/>
          <w:color w:val="auto"/>
        </w:rPr>
        <w:t xml:space="preserve"> gazdasági kamarákról szóló 1999. évi CXXI. törvény 37. § (4) bekezdése alapján a </w:t>
      </w:r>
      <w:r w:rsidRPr="007F10D6">
        <w:rPr>
          <w:color w:val="auto"/>
        </w:rPr>
        <w:t>Zala Vármegyei Kereskedelmi és Iparkamara</w:t>
      </w:r>
      <w:r>
        <w:rPr>
          <w:color w:val="auto"/>
        </w:rPr>
        <w:t xml:space="preserve">, továbbá </w:t>
      </w:r>
      <w:r w:rsidRPr="007F10D6">
        <w:rPr>
          <w:color w:val="auto"/>
        </w:rPr>
        <w:t>a</w:t>
      </w:r>
      <w:r w:rsidRPr="007F10D6">
        <w:rPr>
          <w:iCs/>
          <w:color w:val="auto"/>
        </w:rPr>
        <w:t xml:space="preserve"> fogyasztóvédelemről szóló 1997. évi CLV. törvény 45. § (1) bekezdés </w:t>
      </w:r>
      <w:r w:rsidRPr="008E4EBE">
        <w:rPr>
          <w:i/>
          <w:iCs/>
          <w:color w:val="auto"/>
        </w:rPr>
        <w:t>e)</w:t>
      </w:r>
      <w:r w:rsidRPr="007F10D6">
        <w:rPr>
          <w:iCs/>
          <w:color w:val="auto"/>
        </w:rPr>
        <w:t xml:space="preserve"> pontja alapján </w:t>
      </w:r>
      <w:r w:rsidRPr="007F10D6">
        <w:rPr>
          <w:color w:val="auto"/>
          <w:spacing w:val="2"/>
        </w:rPr>
        <w:t>Társadalmi Egyesületek Zala Megyei Szövetsége véleményének kikérésével</w:t>
      </w:r>
      <w:r w:rsidRPr="00DE268B">
        <w:rPr>
          <w:color w:val="auto"/>
        </w:rPr>
        <w:t xml:space="preserve"> a közúti közlekedésről szóló 1988. évi I. törvény 48. § (5) bekezdésében kapott felhatalmazás alapján, Magyarország Alaptörvényének 32. cikk (1) bekezdés</w:t>
      </w:r>
      <w:r w:rsidRPr="00DE268B">
        <w:rPr>
          <w:i/>
          <w:iCs/>
          <w:color w:val="auto"/>
        </w:rPr>
        <w:t xml:space="preserve"> a)</w:t>
      </w:r>
      <w:r w:rsidRPr="00DE268B">
        <w:rPr>
          <w:color w:val="auto"/>
        </w:rPr>
        <w:t xml:space="preserve"> pontjában meghatározott feladatkörében eljárva a következőket rendeli el:</w:t>
      </w:r>
    </w:p>
    <w:p w14:paraId="1959F285" w14:textId="77777777" w:rsidR="00C7750C" w:rsidRPr="00510F8A" w:rsidRDefault="00C7750C" w:rsidP="00C7750C">
      <w:pPr>
        <w:pStyle w:val="Bekezds"/>
        <w:ind w:firstLine="0"/>
        <w:jc w:val="both"/>
        <w:rPr>
          <w:rFonts w:ascii="Arial" w:hAnsi="Arial" w:cs="Arial"/>
          <w:sz w:val="22"/>
          <w:szCs w:val="22"/>
        </w:rPr>
      </w:pPr>
    </w:p>
    <w:p w14:paraId="2AB9A532" w14:textId="77777777" w:rsidR="00C7750C" w:rsidRPr="00510F8A" w:rsidRDefault="00C7750C" w:rsidP="00C7750C">
      <w:pPr>
        <w:pStyle w:val="Bekezds"/>
        <w:ind w:firstLine="0"/>
        <w:jc w:val="center"/>
        <w:rPr>
          <w:rFonts w:ascii="Arial" w:hAnsi="Arial" w:cs="Arial"/>
          <w:b/>
          <w:bCs/>
          <w:sz w:val="22"/>
          <w:szCs w:val="22"/>
        </w:rPr>
      </w:pPr>
      <w:r w:rsidRPr="00510F8A">
        <w:rPr>
          <w:rFonts w:ascii="Arial" w:hAnsi="Arial" w:cs="Arial"/>
          <w:b/>
          <w:bCs/>
          <w:sz w:val="22"/>
          <w:szCs w:val="22"/>
        </w:rPr>
        <w:t>1. §</w:t>
      </w:r>
    </w:p>
    <w:p w14:paraId="2F033094" w14:textId="77777777" w:rsidR="00C7750C" w:rsidRPr="00510F8A" w:rsidRDefault="00C7750C" w:rsidP="00C7750C">
      <w:pPr>
        <w:pStyle w:val="Bekezds"/>
        <w:ind w:firstLine="0"/>
        <w:jc w:val="both"/>
        <w:rPr>
          <w:rFonts w:ascii="Arial" w:hAnsi="Arial" w:cs="Arial"/>
          <w:sz w:val="22"/>
          <w:szCs w:val="22"/>
        </w:rPr>
      </w:pPr>
    </w:p>
    <w:p w14:paraId="286B6732" w14:textId="5584347F" w:rsidR="00C7750C" w:rsidRPr="00510F8A" w:rsidRDefault="00C7750C" w:rsidP="00C7750C">
      <w:pPr>
        <w:pStyle w:val="Bekezds"/>
        <w:ind w:firstLine="0"/>
        <w:jc w:val="both"/>
        <w:rPr>
          <w:rFonts w:ascii="Arial" w:hAnsi="Arial" w:cs="Arial"/>
          <w:sz w:val="22"/>
          <w:szCs w:val="22"/>
        </w:rPr>
      </w:pPr>
      <w:r w:rsidRPr="00510F8A">
        <w:rPr>
          <w:rFonts w:ascii="Arial" w:hAnsi="Arial" w:cs="Arial"/>
          <w:sz w:val="22"/>
          <w:szCs w:val="22"/>
        </w:rPr>
        <w:t xml:space="preserve">A Hévíz város közterületein a járművel várakozás rendjéről szóló 30/2021. (XI. 19.) önkormányzati rendelet </w:t>
      </w:r>
      <w:r w:rsidR="00B31227">
        <w:rPr>
          <w:rFonts w:ascii="Arial" w:hAnsi="Arial" w:cs="Arial"/>
          <w:sz w:val="22"/>
          <w:szCs w:val="22"/>
        </w:rPr>
        <w:t>2</w:t>
      </w:r>
      <w:r w:rsidR="008D7892">
        <w:rPr>
          <w:rFonts w:ascii="Arial" w:hAnsi="Arial" w:cs="Arial"/>
          <w:sz w:val="22"/>
          <w:szCs w:val="22"/>
        </w:rPr>
        <w:t>. mellékl</w:t>
      </w:r>
      <w:r w:rsidR="00197BBD">
        <w:rPr>
          <w:rFonts w:ascii="Arial" w:hAnsi="Arial" w:cs="Arial"/>
          <w:sz w:val="22"/>
          <w:szCs w:val="22"/>
        </w:rPr>
        <w:t>e</w:t>
      </w:r>
      <w:r w:rsidR="008D7892">
        <w:rPr>
          <w:rFonts w:ascii="Arial" w:hAnsi="Arial" w:cs="Arial"/>
          <w:sz w:val="22"/>
          <w:szCs w:val="22"/>
        </w:rPr>
        <w:t>te helyébe az 1. me</w:t>
      </w:r>
      <w:r w:rsidR="00197BBD">
        <w:rPr>
          <w:rFonts w:ascii="Arial" w:hAnsi="Arial" w:cs="Arial"/>
          <w:sz w:val="22"/>
          <w:szCs w:val="22"/>
        </w:rPr>
        <w:t xml:space="preserve">lléklet </w:t>
      </w:r>
      <w:r w:rsidR="008D7892">
        <w:rPr>
          <w:rFonts w:ascii="Arial" w:hAnsi="Arial" w:cs="Arial"/>
          <w:sz w:val="22"/>
          <w:szCs w:val="22"/>
        </w:rPr>
        <w:t>lép.</w:t>
      </w:r>
      <w:r w:rsidRPr="00510F8A">
        <w:rPr>
          <w:rFonts w:ascii="Arial" w:hAnsi="Arial" w:cs="Arial"/>
          <w:sz w:val="22"/>
          <w:szCs w:val="22"/>
        </w:rPr>
        <w:t xml:space="preserve"> </w:t>
      </w:r>
    </w:p>
    <w:p w14:paraId="1C300D39" w14:textId="77777777" w:rsidR="00C7750C" w:rsidRPr="00510F8A" w:rsidRDefault="00C7750C" w:rsidP="00C7750C">
      <w:pPr>
        <w:pStyle w:val="Bekezds"/>
        <w:spacing w:after="240"/>
        <w:ind w:firstLine="0"/>
        <w:jc w:val="both"/>
        <w:rPr>
          <w:rFonts w:ascii="Arial" w:hAnsi="Arial" w:cs="Arial"/>
          <w:sz w:val="22"/>
          <w:szCs w:val="22"/>
        </w:rPr>
      </w:pPr>
    </w:p>
    <w:p w14:paraId="7A78136D" w14:textId="77777777" w:rsidR="00C7750C" w:rsidRPr="00510F8A" w:rsidRDefault="00C7750C" w:rsidP="00C7750C">
      <w:pPr>
        <w:pStyle w:val="Bekezds"/>
        <w:spacing w:after="240"/>
        <w:ind w:firstLine="0"/>
        <w:jc w:val="center"/>
        <w:rPr>
          <w:rFonts w:ascii="Arial" w:hAnsi="Arial" w:cs="Arial"/>
          <w:b/>
          <w:bCs/>
          <w:sz w:val="22"/>
          <w:szCs w:val="22"/>
        </w:rPr>
      </w:pPr>
      <w:r w:rsidRPr="00510F8A">
        <w:rPr>
          <w:rFonts w:ascii="Arial" w:hAnsi="Arial" w:cs="Arial"/>
          <w:b/>
          <w:bCs/>
          <w:sz w:val="22"/>
          <w:szCs w:val="22"/>
        </w:rPr>
        <w:t>2. §</w:t>
      </w:r>
    </w:p>
    <w:p w14:paraId="6B8E46FD" w14:textId="4906CA3B" w:rsidR="00C7750C" w:rsidRDefault="00C7750C" w:rsidP="00C7750C">
      <w:pPr>
        <w:pStyle w:val="Bekezds"/>
        <w:spacing w:after="240"/>
        <w:ind w:firstLine="0"/>
        <w:jc w:val="both"/>
        <w:rPr>
          <w:rFonts w:ascii="Arial" w:hAnsi="Arial" w:cs="Arial"/>
          <w:sz w:val="22"/>
          <w:szCs w:val="22"/>
        </w:rPr>
      </w:pPr>
      <w:r w:rsidRPr="00510F8A">
        <w:rPr>
          <w:rFonts w:ascii="Arial" w:hAnsi="Arial" w:cs="Arial"/>
          <w:sz w:val="22"/>
          <w:szCs w:val="22"/>
        </w:rPr>
        <w:t>Ez a rendelet 202</w:t>
      </w:r>
      <w:r w:rsidR="00B31227">
        <w:rPr>
          <w:rFonts w:ascii="Arial" w:hAnsi="Arial" w:cs="Arial"/>
          <w:sz w:val="22"/>
          <w:szCs w:val="22"/>
        </w:rPr>
        <w:t>5</w:t>
      </w:r>
      <w:r w:rsidRPr="00510F8A">
        <w:rPr>
          <w:rFonts w:ascii="Arial" w:hAnsi="Arial" w:cs="Arial"/>
          <w:sz w:val="22"/>
          <w:szCs w:val="22"/>
        </w:rPr>
        <w:t xml:space="preserve">. </w:t>
      </w:r>
      <w:r w:rsidR="00B31227">
        <w:rPr>
          <w:rFonts w:ascii="Arial" w:hAnsi="Arial" w:cs="Arial"/>
          <w:sz w:val="22"/>
          <w:szCs w:val="22"/>
        </w:rPr>
        <w:t xml:space="preserve">július </w:t>
      </w:r>
      <w:r w:rsidR="00197BBD">
        <w:rPr>
          <w:rFonts w:ascii="Arial" w:hAnsi="Arial" w:cs="Arial"/>
          <w:sz w:val="22"/>
          <w:szCs w:val="22"/>
        </w:rPr>
        <w:t>1-jén</w:t>
      </w:r>
      <w:r w:rsidRPr="00510F8A">
        <w:rPr>
          <w:rFonts w:ascii="Arial" w:hAnsi="Arial" w:cs="Arial"/>
          <w:sz w:val="22"/>
          <w:szCs w:val="22"/>
        </w:rPr>
        <w:t xml:space="preserve"> lép hatályba.</w:t>
      </w:r>
    </w:p>
    <w:p w14:paraId="3EC3C3E8" w14:textId="77777777" w:rsidR="00C7750C" w:rsidRPr="00510F8A" w:rsidRDefault="00C7750C" w:rsidP="00C7750C">
      <w:pPr>
        <w:pStyle w:val="Bekezds"/>
        <w:spacing w:after="240"/>
        <w:ind w:firstLine="0"/>
        <w:jc w:val="both"/>
        <w:rPr>
          <w:rFonts w:ascii="Arial" w:hAnsi="Arial" w:cs="Arial"/>
          <w:sz w:val="22"/>
          <w:szCs w:val="22"/>
        </w:rPr>
      </w:pPr>
    </w:p>
    <w:tbl>
      <w:tblPr>
        <w:tblW w:w="0" w:type="auto"/>
        <w:tblLayout w:type="fixed"/>
        <w:tblCellMar>
          <w:left w:w="0" w:type="dxa"/>
          <w:right w:w="0" w:type="dxa"/>
        </w:tblCellMar>
        <w:tblLook w:val="0000" w:firstRow="0" w:lastRow="0" w:firstColumn="0" w:lastColumn="0" w:noHBand="0" w:noVBand="0"/>
      </w:tblPr>
      <w:tblGrid>
        <w:gridCol w:w="4580"/>
        <w:gridCol w:w="4688"/>
      </w:tblGrid>
      <w:tr w:rsidR="00C7750C" w:rsidRPr="00510F8A" w14:paraId="45477DB6" w14:textId="77777777" w:rsidTr="00B10D5A">
        <w:tc>
          <w:tcPr>
            <w:tcW w:w="4580" w:type="dxa"/>
            <w:tcBorders>
              <w:top w:val="nil"/>
              <w:left w:val="nil"/>
              <w:bottom w:val="nil"/>
              <w:right w:val="nil"/>
            </w:tcBorders>
          </w:tcPr>
          <w:p w14:paraId="773F78F0" w14:textId="77777777" w:rsidR="00C7750C" w:rsidRPr="00510F8A" w:rsidRDefault="00C7750C" w:rsidP="00B10D5A">
            <w:pPr>
              <w:pStyle w:val="Bekezds"/>
              <w:ind w:firstLine="204"/>
              <w:jc w:val="center"/>
              <w:rPr>
                <w:rFonts w:ascii="Arial" w:hAnsi="Arial" w:cs="Arial"/>
                <w:sz w:val="22"/>
                <w:szCs w:val="22"/>
              </w:rPr>
            </w:pPr>
            <w:r w:rsidRPr="00510F8A">
              <w:rPr>
                <w:rFonts w:ascii="Arial" w:hAnsi="Arial" w:cs="Arial"/>
                <w:sz w:val="22"/>
                <w:szCs w:val="22"/>
              </w:rPr>
              <w:t xml:space="preserve"> dr. Tüske Róbert</w:t>
            </w:r>
          </w:p>
        </w:tc>
        <w:tc>
          <w:tcPr>
            <w:tcW w:w="4688" w:type="dxa"/>
            <w:tcBorders>
              <w:top w:val="nil"/>
              <w:left w:val="nil"/>
              <w:bottom w:val="nil"/>
              <w:right w:val="nil"/>
            </w:tcBorders>
          </w:tcPr>
          <w:p w14:paraId="590F9156" w14:textId="312FE8BD" w:rsidR="00C7750C" w:rsidRPr="00510F8A" w:rsidRDefault="00C7750C" w:rsidP="00B10D5A">
            <w:pPr>
              <w:pStyle w:val="Bekezds"/>
              <w:ind w:firstLine="204"/>
              <w:jc w:val="center"/>
              <w:rPr>
                <w:rFonts w:ascii="Arial" w:hAnsi="Arial" w:cs="Arial"/>
                <w:sz w:val="22"/>
                <w:szCs w:val="22"/>
              </w:rPr>
            </w:pPr>
            <w:r w:rsidRPr="00510F8A">
              <w:rPr>
                <w:rFonts w:ascii="Arial" w:hAnsi="Arial" w:cs="Arial"/>
                <w:sz w:val="22"/>
                <w:szCs w:val="22"/>
              </w:rPr>
              <w:t xml:space="preserve"> </w:t>
            </w:r>
            <w:r w:rsidR="00B31227">
              <w:rPr>
                <w:rFonts w:ascii="Arial" w:hAnsi="Arial" w:cs="Arial"/>
                <w:sz w:val="22"/>
                <w:szCs w:val="22"/>
              </w:rPr>
              <w:t>Naszádos Péter</w:t>
            </w:r>
            <w:r w:rsidRPr="00510F8A">
              <w:rPr>
                <w:rFonts w:ascii="Arial" w:hAnsi="Arial" w:cs="Arial"/>
                <w:sz w:val="22"/>
                <w:szCs w:val="22"/>
              </w:rPr>
              <w:t xml:space="preserve"> </w:t>
            </w:r>
          </w:p>
        </w:tc>
      </w:tr>
      <w:tr w:rsidR="00C7750C" w:rsidRPr="00510F8A" w14:paraId="46DBCB23" w14:textId="77777777" w:rsidTr="00B10D5A">
        <w:tc>
          <w:tcPr>
            <w:tcW w:w="4580" w:type="dxa"/>
            <w:tcBorders>
              <w:top w:val="nil"/>
              <w:left w:val="nil"/>
              <w:bottom w:val="nil"/>
              <w:right w:val="nil"/>
            </w:tcBorders>
          </w:tcPr>
          <w:p w14:paraId="62AE976A" w14:textId="77777777" w:rsidR="00C7750C" w:rsidRPr="00510F8A" w:rsidRDefault="00C7750C" w:rsidP="00B10D5A">
            <w:pPr>
              <w:pStyle w:val="Bekezds"/>
              <w:ind w:firstLine="204"/>
              <w:jc w:val="center"/>
              <w:rPr>
                <w:rFonts w:ascii="Arial" w:hAnsi="Arial" w:cs="Arial"/>
                <w:sz w:val="22"/>
                <w:szCs w:val="22"/>
              </w:rPr>
            </w:pPr>
            <w:r w:rsidRPr="00510F8A">
              <w:rPr>
                <w:rFonts w:ascii="Arial" w:hAnsi="Arial" w:cs="Arial"/>
                <w:sz w:val="22"/>
                <w:szCs w:val="22"/>
              </w:rPr>
              <w:t xml:space="preserve"> jegyző</w:t>
            </w:r>
          </w:p>
        </w:tc>
        <w:tc>
          <w:tcPr>
            <w:tcW w:w="4688" w:type="dxa"/>
            <w:tcBorders>
              <w:top w:val="nil"/>
              <w:left w:val="nil"/>
              <w:bottom w:val="nil"/>
              <w:right w:val="nil"/>
            </w:tcBorders>
          </w:tcPr>
          <w:p w14:paraId="5EF3B7B7" w14:textId="77777777" w:rsidR="00C7750C" w:rsidRPr="00510F8A" w:rsidRDefault="00C7750C" w:rsidP="00B10D5A">
            <w:pPr>
              <w:pStyle w:val="Bekezds"/>
              <w:ind w:firstLine="204"/>
              <w:jc w:val="center"/>
              <w:rPr>
                <w:rFonts w:ascii="Arial" w:hAnsi="Arial" w:cs="Arial"/>
                <w:sz w:val="22"/>
                <w:szCs w:val="22"/>
              </w:rPr>
            </w:pPr>
            <w:r w:rsidRPr="00510F8A">
              <w:rPr>
                <w:rFonts w:ascii="Arial" w:hAnsi="Arial" w:cs="Arial"/>
                <w:sz w:val="22"/>
                <w:szCs w:val="22"/>
              </w:rPr>
              <w:t xml:space="preserve"> polgármester </w:t>
            </w:r>
          </w:p>
        </w:tc>
      </w:tr>
    </w:tbl>
    <w:p w14:paraId="790CC784" w14:textId="77777777" w:rsidR="00C7750C" w:rsidRDefault="00C7750C" w:rsidP="00CB2AED">
      <w:pPr>
        <w:autoSpaceDE w:val="0"/>
        <w:autoSpaceDN w:val="0"/>
        <w:spacing w:after="0" w:line="240" w:lineRule="auto"/>
        <w:jc w:val="center"/>
        <w:rPr>
          <w:rFonts w:ascii="Arial" w:eastAsiaTheme="minorHAnsi" w:hAnsi="Arial" w:cs="Arial"/>
          <w:b/>
          <w:bCs/>
          <w:lang w:eastAsia="hu-HU"/>
        </w:rPr>
      </w:pPr>
    </w:p>
    <w:p w14:paraId="7A4F0FEE" w14:textId="77777777" w:rsidR="0005458C" w:rsidRDefault="0005458C" w:rsidP="00CB2AED">
      <w:pPr>
        <w:autoSpaceDE w:val="0"/>
        <w:autoSpaceDN w:val="0"/>
        <w:spacing w:after="0" w:line="240" w:lineRule="auto"/>
        <w:jc w:val="center"/>
        <w:rPr>
          <w:rFonts w:ascii="Arial" w:eastAsiaTheme="minorHAnsi" w:hAnsi="Arial" w:cs="Arial"/>
          <w:b/>
          <w:bCs/>
          <w:lang w:eastAsia="hu-HU"/>
        </w:rPr>
      </w:pPr>
    </w:p>
    <w:p w14:paraId="46231CC4" w14:textId="77777777" w:rsidR="00242C1C" w:rsidRDefault="00242C1C" w:rsidP="00D92C07">
      <w:pPr>
        <w:pStyle w:val="Szvegtrzs2"/>
        <w:ind w:left="708"/>
        <w:rPr>
          <w:rFonts w:ascii="Arial" w:hAnsi="Arial" w:cs="Arial"/>
          <w:sz w:val="22"/>
          <w:szCs w:val="22"/>
        </w:rPr>
      </w:pPr>
    </w:p>
    <w:p w14:paraId="4C13560E" w14:textId="77777777" w:rsidR="00242C1C" w:rsidRDefault="00242C1C" w:rsidP="00D92C07">
      <w:pPr>
        <w:pStyle w:val="Szvegtrzs2"/>
        <w:ind w:left="708"/>
        <w:rPr>
          <w:rFonts w:ascii="Arial" w:hAnsi="Arial" w:cs="Arial"/>
          <w:sz w:val="22"/>
          <w:szCs w:val="22"/>
        </w:rPr>
      </w:pPr>
    </w:p>
    <w:p w14:paraId="1CD94289" w14:textId="77777777" w:rsidR="00242C1C" w:rsidRDefault="00242C1C" w:rsidP="00D92C07">
      <w:pPr>
        <w:pStyle w:val="Szvegtrzs2"/>
        <w:ind w:left="708"/>
        <w:rPr>
          <w:rFonts w:ascii="Arial" w:hAnsi="Arial" w:cs="Arial"/>
          <w:sz w:val="22"/>
          <w:szCs w:val="22"/>
        </w:rPr>
      </w:pPr>
    </w:p>
    <w:p w14:paraId="55DA4760" w14:textId="77777777" w:rsidR="00242C1C" w:rsidRDefault="00242C1C" w:rsidP="00D92C07">
      <w:pPr>
        <w:pStyle w:val="Szvegtrzs2"/>
        <w:ind w:left="708"/>
        <w:rPr>
          <w:rFonts w:ascii="Arial" w:hAnsi="Arial" w:cs="Arial"/>
          <w:sz w:val="22"/>
          <w:szCs w:val="22"/>
        </w:rPr>
      </w:pPr>
    </w:p>
    <w:p w14:paraId="31F12443" w14:textId="77777777" w:rsidR="00242C1C" w:rsidRDefault="00242C1C" w:rsidP="00D92C07">
      <w:pPr>
        <w:pStyle w:val="Szvegtrzs2"/>
        <w:ind w:left="708"/>
        <w:rPr>
          <w:rFonts w:ascii="Arial" w:hAnsi="Arial" w:cs="Arial"/>
          <w:sz w:val="22"/>
          <w:szCs w:val="22"/>
        </w:rPr>
      </w:pPr>
    </w:p>
    <w:p w14:paraId="0B08F7E2" w14:textId="77777777" w:rsidR="00242C1C" w:rsidRDefault="00242C1C" w:rsidP="00D92C07">
      <w:pPr>
        <w:pStyle w:val="Szvegtrzs2"/>
        <w:ind w:left="708"/>
        <w:rPr>
          <w:rFonts w:ascii="Arial" w:hAnsi="Arial" w:cs="Arial"/>
          <w:sz w:val="22"/>
          <w:szCs w:val="22"/>
        </w:rPr>
      </w:pPr>
    </w:p>
    <w:p w14:paraId="721A4EE6" w14:textId="77777777" w:rsidR="00242C1C" w:rsidRDefault="00242C1C" w:rsidP="00D92C07">
      <w:pPr>
        <w:pStyle w:val="Szvegtrzs2"/>
        <w:ind w:left="708"/>
        <w:rPr>
          <w:rFonts w:ascii="Arial" w:hAnsi="Arial" w:cs="Arial"/>
          <w:sz w:val="22"/>
          <w:szCs w:val="22"/>
        </w:rPr>
      </w:pPr>
    </w:p>
    <w:p w14:paraId="7651B76D" w14:textId="77777777" w:rsidR="00242C1C" w:rsidRDefault="00242C1C" w:rsidP="00D92C07">
      <w:pPr>
        <w:pStyle w:val="Szvegtrzs2"/>
        <w:ind w:left="708"/>
        <w:rPr>
          <w:rFonts w:ascii="Arial" w:hAnsi="Arial" w:cs="Arial"/>
          <w:sz w:val="22"/>
          <w:szCs w:val="22"/>
        </w:rPr>
      </w:pPr>
    </w:p>
    <w:p w14:paraId="37F6C3C3" w14:textId="77777777" w:rsidR="00242C1C" w:rsidRDefault="00242C1C" w:rsidP="00D92C07">
      <w:pPr>
        <w:pStyle w:val="Szvegtrzs2"/>
        <w:ind w:left="708"/>
        <w:rPr>
          <w:rFonts w:ascii="Arial" w:hAnsi="Arial" w:cs="Arial"/>
          <w:sz w:val="22"/>
          <w:szCs w:val="22"/>
        </w:rPr>
      </w:pPr>
    </w:p>
    <w:p w14:paraId="10C0F0BA" w14:textId="77777777" w:rsidR="00242C1C" w:rsidRDefault="00242C1C" w:rsidP="00D92C07">
      <w:pPr>
        <w:pStyle w:val="Szvegtrzs2"/>
        <w:ind w:left="708"/>
        <w:rPr>
          <w:rFonts w:ascii="Arial" w:hAnsi="Arial" w:cs="Arial"/>
          <w:sz w:val="22"/>
          <w:szCs w:val="22"/>
        </w:rPr>
      </w:pPr>
    </w:p>
    <w:p w14:paraId="54DFBDBA" w14:textId="77777777" w:rsidR="00242C1C" w:rsidRDefault="00242C1C" w:rsidP="00D92C07">
      <w:pPr>
        <w:pStyle w:val="Szvegtrzs2"/>
        <w:ind w:left="708"/>
        <w:rPr>
          <w:rFonts w:ascii="Arial" w:hAnsi="Arial" w:cs="Arial"/>
          <w:sz w:val="22"/>
          <w:szCs w:val="22"/>
        </w:rPr>
      </w:pPr>
    </w:p>
    <w:p w14:paraId="267E5E37" w14:textId="77777777" w:rsidR="00115FBF" w:rsidRDefault="00115FBF" w:rsidP="00D92C07">
      <w:pPr>
        <w:pStyle w:val="Szvegtrzs2"/>
        <w:ind w:left="708"/>
        <w:rPr>
          <w:rFonts w:ascii="Arial" w:hAnsi="Arial" w:cs="Arial"/>
          <w:sz w:val="22"/>
          <w:szCs w:val="22"/>
        </w:rPr>
      </w:pPr>
    </w:p>
    <w:p w14:paraId="58F12F0F" w14:textId="77777777" w:rsidR="00115FBF" w:rsidRDefault="00115FBF" w:rsidP="00D92C07">
      <w:pPr>
        <w:pStyle w:val="Szvegtrzs2"/>
        <w:ind w:left="708"/>
        <w:rPr>
          <w:rFonts w:ascii="Arial" w:hAnsi="Arial" w:cs="Arial"/>
          <w:sz w:val="22"/>
          <w:szCs w:val="22"/>
        </w:rPr>
      </w:pPr>
    </w:p>
    <w:p w14:paraId="37A72C70" w14:textId="77777777" w:rsidR="00242C1C" w:rsidRDefault="00242C1C" w:rsidP="00D92C07">
      <w:pPr>
        <w:pStyle w:val="Szvegtrzs2"/>
        <w:ind w:left="708"/>
        <w:rPr>
          <w:rFonts w:ascii="Arial" w:hAnsi="Arial" w:cs="Arial"/>
          <w:sz w:val="22"/>
          <w:szCs w:val="22"/>
        </w:rPr>
      </w:pPr>
    </w:p>
    <w:p w14:paraId="2360A44C" w14:textId="54357649" w:rsidR="00EA3E3E" w:rsidRDefault="00EA3E3E">
      <w:pPr>
        <w:spacing w:after="0" w:line="240" w:lineRule="auto"/>
        <w:rPr>
          <w:rFonts w:ascii="Arial" w:eastAsia="Times New Roman" w:hAnsi="Arial" w:cs="Arial"/>
          <w:lang w:eastAsia="hu-HU"/>
        </w:rPr>
      </w:pPr>
      <w:r>
        <w:rPr>
          <w:rFonts w:ascii="Arial" w:hAnsi="Arial" w:cs="Arial"/>
        </w:rPr>
        <w:br w:type="page"/>
      </w:r>
    </w:p>
    <w:p w14:paraId="65663F2F" w14:textId="77777777" w:rsidR="005030F9" w:rsidRPr="006B5D5A" w:rsidRDefault="005030F9" w:rsidP="005030F9">
      <w:pPr>
        <w:pStyle w:val="MellkletCm"/>
        <w:spacing w:before="240"/>
        <w:rPr>
          <w:rFonts w:ascii="Arial" w:hAnsi="Arial" w:cs="Arial"/>
          <w:sz w:val="22"/>
          <w:szCs w:val="22"/>
        </w:rPr>
      </w:pPr>
      <w:r w:rsidRPr="006B5D5A">
        <w:rPr>
          <w:rFonts w:ascii="Arial" w:hAnsi="Arial" w:cs="Arial"/>
          <w:sz w:val="22"/>
          <w:szCs w:val="22"/>
        </w:rPr>
        <w:lastRenderedPageBreak/>
        <w:t>1. melléklet a</w:t>
      </w:r>
      <w:proofErr w:type="gramStart"/>
      <w:r w:rsidRPr="006B5D5A">
        <w:rPr>
          <w:rFonts w:ascii="Arial" w:hAnsi="Arial" w:cs="Arial"/>
          <w:sz w:val="22"/>
          <w:szCs w:val="22"/>
        </w:rPr>
        <w:t xml:space="preserve"> ..</w:t>
      </w:r>
      <w:proofErr w:type="gramEnd"/>
      <w:r w:rsidRPr="006B5D5A">
        <w:rPr>
          <w:rFonts w:ascii="Arial" w:hAnsi="Arial" w:cs="Arial"/>
          <w:sz w:val="22"/>
          <w:szCs w:val="22"/>
        </w:rPr>
        <w:t xml:space="preserve">/….. </w:t>
      </w:r>
      <w:proofErr w:type="gramStart"/>
      <w:r w:rsidRPr="006B5D5A">
        <w:rPr>
          <w:rFonts w:ascii="Arial" w:hAnsi="Arial" w:cs="Arial"/>
          <w:sz w:val="22"/>
          <w:szCs w:val="22"/>
        </w:rPr>
        <w:t>(.. . .</w:t>
      </w:r>
      <w:proofErr w:type="gramEnd"/>
      <w:r w:rsidRPr="006B5D5A">
        <w:rPr>
          <w:rFonts w:ascii="Arial" w:hAnsi="Arial" w:cs="Arial"/>
          <w:sz w:val="22"/>
          <w:szCs w:val="22"/>
        </w:rPr>
        <w:t xml:space="preserve">.) önkormányzati rendelethez </w:t>
      </w:r>
    </w:p>
    <w:p w14:paraId="1E92E836" w14:textId="77777777" w:rsidR="005030F9" w:rsidRPr="006B5D5A" w:rsidRDefault="005030F9" w:rsidP="005030F9">
      <w:pPr>
        <w:pStyle w:val="MellkletCm"/>
        <w:spacing w:before="240"/>
        <w:rPr>
          <w:rFonts w:ascii="Arial" w:hAnsi="Arial" w:cs="Arial"/>
          <w:sz w:val="22"/>
          <w:szCs w:val="22"/>
        </w:rPr>
      </w:pPr>
      <w:r>
        <w:rPr>
          <w:rFonts w:ascii="Arial" w:hAnsi="Arial" w:cs="Arial"/>
          <w:sz w:val="22"/>
          <w:szCs w:val="22"/>
        </w:rPr>
        <w:t>2</w:t>
      </w:r>
      <w:r w:rsidRPr="006B5D5A">
        <w:rPr>
          <w:rFonts w:ascii="Arial" w:hAnsi="Arial" w:cs="Arial"/>
          <w:sz w:val="22"/>
          <w:szCs w:val="22"/>
        </w:rPr>
        <w:t xml:space="preserve">. melléklet a 30/2021. (XI. 19.) önkormányzati rendelethez </w:t>
      </w:r>
    </w:p>
    <w:p w14:paraId="29C82937" w14:textId="77777777" w:rsidR="005030F9" w:rsidRDefault="005030F9" w:rsidP="005030F9">
      <w:pPr>
        <w:pStyle w:val="Szvegtrzs2"/>
        <w:rPr>
          <w:rFonts w:ascii="Arial" w:hAnsi="Arial" w:cs="Arial"/>
          <w:sz w:val="22"/>
          <w:szCs w:val="22"/>
        </w:rPr>
      </w:pPr>
    </w:p>
    <w:p w14:paraId="7EE1F46D" w14:textId="77777777" w:rsidR="005030F9" w:rsidRPr="009E2F7A" w:rsidRDefault="005030F9" w:rsidP="005030F9">
      <w:pPr>
        <w:pStyle w:val="Bekezds"/>
        <w:spacing w:before="240" w:after="240"/>
        <w:ind w:firstLine="204"/>
        <w:jc w:val="both"/>
        <w:rPr>
          <w:rFonts w:ascii="Arial" w:hAnsi="Arial" w:cs="Arial"/>
          <w:sz w:val="22"/>
          <w:szCs w:val="22"/>
        </w:rPr>
      </w:pPr>
      <w:r w:rsidRPr="009E2F7A">
        <w:rPr>
          <w:rFonts w:ascii="Arial" w:hAnsi="Arial" w:cs="Arial"/>
          <w:sz w:val="22"/>
          <w:szCs w:val="22"/>
        </w:rPr>
        <w:t xml:space="preserve">1. A várakozási díj mértéke Hévíz város kijelölt közterületein </w:t>
      </w:r>
    </w:p>
    <w:tbl>
      <w:tblPr>
        <w:tblW w:w="0" w:type="auto"/>
        <w:tblInd w:w="5" w:type="dxa"/>
        <w:tblLayout w:type="fixed"/>
        <w:tblCellMar>
          <w:left w:w="0" w:type="dxa"/>
          <w:right w:w="0" w:type="dxa"/>
        </w:tblCellMar>
        <w:tblLook w:val="0000" w:firstRow="0" w:lastRow="0" w:firstColumn="0" w:lastColumn="0" w:noHBand="0" w:noVBand="0"/>
      </w:tblPr>
      <w:tblGrid>
        <w:gridCol w:w="742"/>
        <w:gridCol w:w="3514"/>
        <w:gridCol w:w="5378"/>
      </w:tblGrid>
      <w:tr w:rsidR="005030F9" w:rsidRPr="009E2F7A" w14:paraId="4CFACE99" w14:textId="77777777" w:rsidTr="006C2286">
        <w:tc>
          <w:tcPr>
            <w:tcW w:w="742" w:type="dxa"/>
            <w:tcBorders>
              <w:top w:val="single" w:sz="4" w:space="0" w:color="auto"/>
              <w:left w:val="single" w:sz="4" w:space="0" w:color="auto"/>
              <w:bottom w:val="single" w:sz="4" w:space="0" w:color="auto"/>
              <w:right w:val="single" w:sz="4" w:space="0" w:color="auto"/>
            </w:tcBorders>
          </w:tcPr>
          <w:p w14:paraId="3D6AE472" w14:textId="77777777" w:rsidR="005030F9" w:rsidRPr="009E2F7A" w:rsidRDefault="005030F9" w:rsidP="006C2286">
            <w:pPr>
              <w:ind w:left="56" w:right="56"/>
              <w:jc w:val="center"/>
              <w:rPr>
                <w:rFonts w:ascii="Arial" w:hAnsi="Arial" w:cs="Arial"/>
              </w:rPr>
            </w:pPr>
            <w:r w:rsidRPr="009E2F7A">
              <w:rPr>
                <w:rFonts w:ascii="Arial" w:hAnsi="Arial" w:cs="Arial"/>
              </w:rPr>
              <w:t xml:space="preserve"> 1.</w:t>
            </w:r>
          </w:p>
        </w:tc>
        <w:tc>
          <w:tcPr>
            <w:tcW w:w="3514" w:type="dxa"/>
            <w:tcBorders>
              <w:top w:val="single" w:sz="4" w:space="0" w:color="auto"/>
              <w:left w:val="single" w:sz="4" w:space="0" w:color="auto"/>
              <w:bottom w:val="single" w:sz="4" w:space="0" w:color="auto"/>
              <w:right w:val="single" w:sz="4" w:space="0" w:color="auto"/>
            </w:tcBorders>
          </w:tcPr>
          <w:p w14:paraId="48CAC427" w14:textId="77777777" w:rsidR="005030F9" w:rsidRPr="009E2F7A" w:rsidRDefault="005030F9" w:rsidP="006C2286">
            <w:pPr>
              <w:ind w:left="56" w:right="56"/>
              <w:jc w:val="center"/>
              <w:rPr>
                <w:rFonts w:ascii="Arial" w:hAnsi="Arial" w:cs="Arial"/>
              </w:rPr>
            </w:pPr>
            <w:r w:rsidRPr="009E2F7A">
              <w:rPr>
                <w:rFonts w:ascii="Arial" w:hAnsi="Arial" w:cs="Arial"/>
              </w:rPr>
              <w:t xml:space="preserve"> A.</w:t>
            </w:r>
          </w:p>
        </w:tc>
        <w:tc>
          <w:tcPr>
            <w:tcW w:w="5378" w:type="dxa"/>
            <w:tcBorders>
              <w:top w:val="single" w:sz="4" w:space="0" w:color="auto"/>
              <w:left w:val="single" w:sz="4" w:space="0" w:color="auto"/>
              <w:bottom w:val="single" w:sz="4" w:space="0" w:color="auto"/>
              <w:right w:val="single" w:sz="4" w:space="0" w:color="auto"/>
            </w:tcBorders>
          </w:tcPr>
          <w:p w14:paraId="25D3E4BC" w14:textId="77777777" w:rsidR="005030F9" w:rsidRPr="009E2F7A" w:rsidRDefault="005030F9" w:rsidP="006C2286">
            <w:pPr>
              <w:ind w:left="56" w:right="56"/>
              <w:jc w:val="center"/>
              <w:rPr>
                <w:rFonts w:ascii="Arial" w:hAnsi="Arial" w:cs="Arial"/>
              </w:rPr>
            </w:pPr>
            <w:r w:rsidRPr="009E2F7A">
              <w:rPr>
                <w:rFonts w:ascii="Arial" w:hAnsi="Arial" w:cs="Arial"/>
              </w:rPr>
              <w:t xml:space="preserve"> B. </w:t>
            </w:r>
          </w:p>
        </w:tc>
      </w:tr>
      <w:tr w:rsidR="005030F9" w:rsidRPr="009E2F7A" w14:paraId="0802EB73" w14:textId="77777777" w:rsidTr="006C2286">
        <w:tc>
          <w:tcPr>
            <w:tcW w:w="742" w:type="dxa"/>
            <w:tcBorders>
              <w:top w:val="single" w:sz="4" w:space="0" w:color="auto"/>
              <w:left w:val="single" w:sz="4" w:space="0" w:color="auto"/>
              <w:bottom w:val="single" w:sz="4" w:space="0" w:color="auto"/>
              <w:right w:val="single" w:sz="4" w:space="0" w:color="auto"/>
            </w:tcBorders>
          </w:tcPr>
          <w:p w14:paraId="4CD4964D" w14:textId="77777777" w:rsidR="005030F9" w:rsidRPr="009E2F7A" w:rsidRDefault="005030F9" w:rsidP="006C2286">
            <w:pPr>
              <w:ind w:left="56" w:right="56"/>
              <w:jc w:val="center"/>
              <w:rPr>
                <w:rFonts w:ascii="Arial" w:hAnsi="Arial" w:cs="Arial"/>
              </w:rPr>
            </w:pPr>
            <w:r w:rsidRPr="009E2F7A">
              <w:rPr>
                <w:rFonts w:ascii="Arial" w:hAnsi="Arial" w:cs="Arial"/>
              </w:rPr>
              <w:t xml:space="preserve"> 2.</w:t>
            </w:r>
          </w:p>
        </w:tc>
        <w:tc>
          <w:tcPr>
            <w:tcW w:w="3514" w:type="dxa"/>
            <w:tcBorders>
              <w:top w:val="single" w:sz="4" w:space="0" w:color="auto"/>
              <w:left w:val="single" w:sz="4" w:space="0" w:color="auto"/>
              <w:bottom w:val="single" w:sz="4" w:space="0" w:color="auto"/>
              <w:right w:val="single" w:sz="4" w:space="0" w:color="auto"/>
            </w:tcBorders>
          </w:tcPr>
          <w:p w14:paraId="1296F632" w14:textId="77777777" w:rsidR="005030F9" w:rsidRPr="009E2F7A" w:rsidRDefault="005030F9" w:rsidP="006C2286">
            <w:pPr>
              <w:ind w:left="56" w:right="56"/>
              <w:jc w:val="center"/>
              <w:rPr>
                <w:rFonts w:ascii="Arial" w:hAnsi="Arial" w:cs="Arial"/>
                <w:b/>
                <w:bCs/>
              </w:rPr>
            </w:pPr>
            <w:r w:rsidRPr="009E2F7A">
              <w:rPr>
                <w:rFonts w:ascii="Arial" w:hAnsi="Arial" w:cs="Arial"/>
              </w:rPr>
              <w:t xml:space="preserve"> </w:t>
            </w:r>
            <w:r w:rsidRPr="009E2F7A">
              <w:rPr>
                <w:rFonts w:ascii="Arial" w:hAnsi="Arial" w:cs="Arial"/>
                <w:b/>
                <w:bCs/>
              </w:rPr>
              <w:t>Zóna</w:t>
            </w:r>
          </w:p>
        </w:tc>
        <w:tc>
          <w:tcPr>
            <w:tcW w:w="5378" w:type="dxa"/>
            <w:tcBorders>
              <w:top w:val="single" w:sz="4" w:space="0" w:color="auto"/>
              <w:left w:val="single" w:sz="4" w:space="0" w:color="auto"/>
              <w:bottom w:val="single" w:sz="4" w:space="0" w:color="auto"/>
              <w:right w:val="single" w:sz="4" w:space="0" w:color="auto"/>
            </w:tcBorders>
          </w:tcPr>
          <w:p w14:paraId="446F970F" w14:textId="77777777" w:rsidR="005030F9" w:rsidRPr="009E2F7A" w:rsidRDefault="005030F9" w:rsidP="006C2286">
            <w:pPr>
              <w:ind w:left="56" w:right="56"/>
              <w:jc w:val="center"/>
              <w:rPr>
                <w:rFonts w:ascii="Arial" w:hAnsi="Arial" w:cs="Arial"/>
                <w:b/>
                <w:bCs/>
              </w:rPr>
            </w:pPr>
            <w:r w:rsidRPr="009E2F7A">
              <w:rPr>
                <w:rFonts w:ascii="Arial" w:hAnsi="Arial" w:cs="Arial"/>
              </w:rPr>
              <w:t xml:space="preserve"> </w:t>
            </w:r>
            <w:r w:rsidRPr="009E2F7A">
              <w:rPr>
                <w:rFonts w:ascii="Arial" w:hAnsi="Arial" w:cs="Arial"/>
                <w:b/>
                <w:bCs/>
              </w:rPr>
              <w:t xml:space="preserve">Díj </w:t>
            </w:r>
          </w:p>
        </w:tc>
      </w:tr>
      <w:tr w:rsidR="005030F9" w:rsidRPr="009E2F7A" w14:paraId="6B271F70" w14:textId="77777777" w:rsidTr="006C2286">
        <w:tc>
          <w:tcPr>
            <w:tcW w:w="742" w:type="dxa"/>
            <w:tcBorders>
              <w:top w:val="single" w:sz="4" w:space="0" w:color="auto"/>
              <w:left w:val="single" w:sz="4" w:space="0" w:color="auto"/>
              <w:bottom w:val="single" w:sz="4" w:space="0" w:color="auto"/>
              <w:right w:val="single" w:sz="4" w:space="0" w:color="auto"/>
            </w:tcBorders>
          </w:tcPr>
          <w:p w14:paraId="730F5BD0" w14:textId="77777777" w:rsidR="005030F9" w:rsidRPr="009E2F7A" w:rsidRDefault="005030F9" w:rsidP="006C2286">
            <w:pPr>
              <w:ind w:left="56" w:right="56"/>
              <w:jc w:val="center"/>
              <w:rPr>
                <w:rFonts w:ascii="Arial" w:hAnsi="Arial" w:cs="Arial"/>
              </w:rPr>
            </w:pPr>
            <w:r w:rsidRPr="009E2F7A">
              <w:rPr>
                <w:rFonts w:ascii="Arial" w:hAnsi="Arial" w:cs="Arial"/>
              </w:rPr>
              <w:t xml:space="preserve"> 3.</w:t>
            </w:r>
          </w:p>
        </w:tc>
        <w:tc>
          <w:tcPr>
            <w:tcW w:w="3514" w:type="dxa"/>
            <w:tcBorders>
              <w:top w:val="single" w:sz="4" w:space="0" w:color="auto"/>
              <w:left w:val="single" w:sz="4" w:space="0" w:color="auto"/>
              <w:bottom w:val="single" w:sz="4" w:space="0" w:color="auto"/>
              <w:right w:val="single" w:sz="4" w:space="0" w:color="auto"/>
            </w:tcBorders>
          </w:tcPr>
          <w:p w14:paraId="2F422DE1" w14:textId="77777777" w:rsidR="005030F9" w:rsidRPr="009E2F7A" w:rsidRDefault="005030F9" w:rsidP="006C2286">
            <w:pPr>
              <w:ind w:left="56" w:right="56"/>
              <w:rPr>
                <w:rFonts w:ascii="Arial" w:hAnsi="Arial" w:cs="Arial"/>
              </w:rPr>
            </w:pPr>
            <w:r w:rsidRPr="009E2F7A">
              <w:rPr>
                <w:rFonts w:ascii="Arial" w:hAnsi="Arial" w:cs="Arial"/>
              </w:rPr>
              <w:t xml:space="preserve"> I. Zóna (piros)</w:t>
            </w:r>
          </w:p>
        </w:tc>
        <w:tc>
          <w:tcPr>
            <w:tcW w:w="5378" w:type="dxa"/>
            <w:tcBorders>
              <w:top w:val="single" w:sz="4" w:space="0" w:color="auto"/>
              <w:left w:val="single" w:sz="4" w:space="0" w:color="auto"/>
              <w:bottom w:val="single" w:sz="4" w:space="0" w:color="auto"/>
              <w:right w:val="single" w:sz="4" w:space="0" w:color="auto"/>
            </w:tcBorders>
          </w:tcPr>
          <w:p w14:paraId="18E6D932" w14:textId="77777777" w:rsidR="005030F9" w:rsidRPr="009E2F7A" w:rsidRDefault="005030F9" w:rsidP="006C2286">
            <w:pPr>
              <w:ind w:left="56" w:right="56"/>
              <w:jc w:val="center"/>
              <w:rPr>
                <w:rFonts w:ascii="Arial" w:hAnsi="Arial" w:cs="Arial"/>
              </w:rPr>
            </w:pPr>
            <w:r w:rsidRPr="009E2F7A">
              <w:rPr>
                <w:rFonts w:ascii="Arial" w:hAnsi="Arial" w:cs="Arial"/>
              </w:rPr>
              <w:t xml:space="preserve"> 440 Ft/óra </w:t>
            </w:r>
          </w:p>
        </w:tc>
      </w:tr>
      <w:tr w:rsidR="005030F9" w:rsidRPr="009E2F7A" w14:paraId="5599979E" w14:textId="77777777" w:rsidTr="006C2286">
        <w:tc>
          <w:tcPr>
            <w:tcW w:w="742" w:type="dxa"/>
            <w:tcBorders>
              <w:top w:val="single" w:sz="4" w:space="0" w:color="auto"/>
              <w:left w:val="single" w:sz="4" w:space="0" w:color="auto"/>
              <w:bottom w:val="single" w:sz="4" w:space="0" w:color="auto"/>
              <w:right w:val="single" w:sz="4" w:space="0" w:color="auto"/>
            </w:tcBorders>
          </w:tcPr>
          <w:p w14:paraId="56EE0871" w14:textId="77777777" w:rsidR="005030F9" w:rsidRPr="009E2F7A" w:rsidRDefault="005030F9" w:rsidP="006C2286">
            <w:pPr>
              <w:ind w:left="56" w:right="56"/>
              <w:jc w:val="center"/>
              <w:rPr>
                <w:rFonts w:ascii="Arial" w:hAnsi="Arial" w:cs="Arial"/>
              </w:rPr>
            </w:pPr>
            <w:r w:rsidRPr="009E2F7A">
              <w:rPr>
                <w:rFonts w:ascii="Arial" w:hAnsi="Arial" w:cs="Arial"/>
              </w:rPr>
              <w:t xml:space="preserve"> 4.</w:t>
            </w:r>
          </w:p>
        </w:tc>
        <w:tc>
          <w:tcPr>
            <w:tcW w:w="3514" w:type="dxa"/>
            <w:tcBorders>
              <w:top w:val="single" w:sz="4" w:space="0" w:color="auto"/>
              <w:left w:val="single" w:sz="4" w:space="0" w:color="auto"/>
              <w:bottom w:val="single" w:sz="4" w:space="0" w:color="auto"/>
              <w:right w:val="single" w:sz="4" w:space="0" w:color="auto"/>
            </w:tcBorders>
          </w:tcPr>
          <w:p w14:paraId="04C6C187" w14:textId="77777777" w:rsidR="005030F9" w:rsidRPr="009E2F7A" w:rsidRDefault="005030F9" w:rsidP="006C2286">
            <w:pPr>
              <w:ind w:left="56" w:right="56"/>
              <w:rPr>
                <w:rFonts w:ascii="Arial" w:hAnsi="Arial" w:cs="Arial"/>
              </w:rPr>
            </w:pPr>
            <w:r w:rsidRPr="009E2F7A">
              <w:rPr>
                <w:rFonts w:ascii="Arial" w:hAnsi="Arial" w:cs="Arial"/>
              </w:rPr>
              <w:t xml:space="preserve"> II. Zóna (sárga)</w:t>
            </w:r>
          </w:p>
        </w:tc>
        <w:tc>
          <w:tcPr>
            <w:tcW w:w="5378" w:type="dxa"/>
            <w:tcBorders>
              <w:top w:val="single" w:sz="4" w:space="0" w:color="auto"/>
              <w:left w:val="single" w:sz="4" w:space="0" w:color="auto"/>
              <w:bottom w:val="single" w:sz="4" w:space="0" w:color="auto"/>
              <w:right w:val="single" w:sz="4" w:space="0" w:color="auto"/>
            </w:tcBorders>
          </w:tcPr>
          <w:p w14:paraId="57FB0FCA" w14:textId="77777777" w:rsidR="005030F9" w:rsidRPr="009E2F7A" w:rsidRDefault="005030F9" w:rsidP="006C2286">
            <w:pPr>
              <w:ind w:left="56" w:right="56"/>
              <w:jc w:val="center"/>
              <w:rPr>
                <w:rFonts w:ascii="Arial" w:hAnsi="Arial" w:cs="Arial"/>
              </w:rPr>
            </w:pPr>
            <w:r w:rsidRPr="009E2F7A">
              <w:rPr>
                <w:rFonts w:ascii="Arial" w:hAnsi="Arial" w:cs="Arial"/>
              </w:rPr>
              <w:t xml:space="preserve"> 300 Ft/óra </w:t>
            </w:r>
          </w:p>
        </w:tc>
      </w:tr>
    </w:tbl>
    <w:p w14:paraId="57BAA1B5" w14:textId="77777777" w:rsidR="005030F9" w:rsidRDefault="005030F9" w:rsidP="004A476D">
      <w:pPr>
        <w:pStyle w:val="Bekezds"/>
        <w:spacing w:before="240"/>
        <w:ind w:firstLine="0"/>
        <w:jc w:val="both"/>
        <w:rPr>
          <w:rFonts w:ascii="Arial" w:hAnsi="Arial" w:cs="Arial"/>
          <w:sz w:val="22"/>
          <w:szCs w:val="22"/>
        </w:rPr>
      </w:pPr>
      <w:r w:rsidRPr="009E2F7A">
        <w:rPr>
          <w:rFonts w:ascii="Arial" w:hAnsi="Arial" w:cs="Arial"/>
          <w:sz w:val="22"/>
          <w:szCs w:val="22"/>
        </w:rPr>
        <w:t>Az árak az ÁFÁ-t tartalmazzák. A kibocsátott fizetési felszólítás után 3.000 forint kezelési adminisztrációs költség kerül felszámolásra, mely magában foglalja az ügyviteli és a postai költségeket. ÁFÁ-t csak a várakozási díj tartalmaz.</w:t>
      </w:r>
    </w:p>
    <w:p w14:paraId="32718678" w14:textId="77777777" w:rsidR="005030F9" w:rsidRDefault="005030F9" w:rsidP="005030F9">
      <w:pPr>
        <w:pStyle w:val="Bekezds"/>
        <w:spacing w:before="240"/>
        <w:ind w:firstLine="204"/>
        <w:jc w:val="both"/>
        <w:rPr>
          <w:rFonts w:ascii="Arial" w:hAnsi="Arial" w:cs="Arial"/>
          <w:sz w:val="22"/>
          <w:szCs w:val="22"/>
        </w:rPr>
      </w:pPr>
    </w:p>
    <w:p w14:paraId="6A3C1651" w14:textId="77777777" w:rsidR="005030F9" w:rsidRDefault="005030F9" w:rsidP="005030F9">
      <w:pPr>
        <w:pStyle w:val="Bekezds"/>
        <w:spacing w:before="240"/>
        <w:ind w:firstLine="204"/>
        <w:jc w:val="both"/>
        <w:rPr>
          <w:rFonts w:ascii="Arial" w:hAnsi="Arial" w:cs="Arial"/>
          <w:sz w:val="22"/>
          <w:szCs w:val="22"/>
        </w:rPr>
      </w:pPr>
    </w:p>
    <w:p w14:paraId="5DBE90D7" w14:textId="77777777" w:rsidR="005030F9" w:rsidRDefault="005030F9" w:rsidP="005030F9">
      <w:pPr>
        <w:pStyle w:val="Bekezds"/>
        <w:spacing w:before="240"/>
        <w:ind w:firstLine="204"/>
        <w:jc w:val="both"/>
        <w:rPr>
          <w:rFonts w:ascii="Arial" w:hAnsi="Arial" w:cs="Arial"/>
          <w:sz w:val="22"/>
          <w:szCs w:val="22"/>
        </w:rPr>
      </w:pPr>
    </w:p>
    <w:p w14:paraId="683B991B" w14:textId="77777777" w:rsidR="005030F9" w:rsidRDefault="005030F9" w:rsidP="005030F9">
      <w:pPr>
        <w:pStyle w:val="Bekezds"/>
        <w:spacing w:before="240"/>
        <w:ind w:firstLine="204"/>
        <w:jc w:val="both"/>
        <w:rPr>
          <w:rFonts w:ascii="Arial" w:hAnsi="Arial" w:cs="Arial"/>
          <w:sz w:val="22"/>
          <w:szCs w:val="22"/>
        </w:rPr>
      </w:pPr>
    </w:p>
    <w:p w14:paraId="74C9CD24" w14:textId="77777777" w:rsidR="005030F9" w:rsidRDefault="005030F9" w:rsidP="005030F9">
      <w:pPr>
        <w:pStyle w:val="Bekezds"/>
        <w:spacing w:before="240"/>
        <w:ind w:firstLine="204"/>
        <w:jc w:val="both"/>
        <w:rPr>
          <w:rFonts w:ascii="Arial" w:hAnsi="Arial" w:cs="Arial"/>
          <w:sz w:val="22"/>
          <w:szCs w:val="22"/>
        </w:rPr>
      </w:pPr>
    </w:p>
    <w:p w14:paraId="4A5926E4" w14:textId="77777777" w:rsidR="005030F9" w:rsidRDefault="005030F9" w:rsidP="005030F9">
      <w:pPr>
        <w:pStyle w:val="Bekezds"/>
        <w:spacing w:before="240"/>
        <w:ind w:firstLine="204"/>
        <w:jc w:val="both"/>
        <w:rPr>
          <w:rFonts w:ascii="Arial" w:hAnsi="Arial" w:cs="Arial"/>
          <w:sz w:val="22"/>
          <w:szCs w:val="22"/>
        </w:rPr>
      </w:pPr>
    </w:p>
    <w:p w14:paraId="004482C8" w14:textId="77777777" w:rsidR="005030F9" w:rsidRDefault="005030F9" w:rsidP="005030F9">
      <w:pPr>
        <w:pStyle w:val="Bekezds"/>
        <w:spacing w:before="240"/>
        <w:ind w:firstLine="204"/>
        <w:jc w:val="both"/>
        <w:rPr>
          <w:rFonts w:ascii="Arial" w:hAnsi="Arial" w:cs="Arial"/>
          <w:sz w:val="22"/>
          <w:szCs w:val="22"/>
        </w:rPr>
      </w:pPr>
    </w:p>
    <w:p w14:paraId="7D707DC2" w14:textId="77777777" w:rsidR="00687B6F" w:rsidRPr="00687B6F" w:rsidRDefault="00687B6F" w:rsidP="00C7750C">
      <w:pPr>
        <w:widowControl w:val="0"/>
        <w:autoSpaceDE w:val="0"/>
        <w:autoSpaceDN w:val="0"/>
        <w:adjustRightInd w:val="0"/>
        <w:spacing w:after="0" w:line="240" w:lineRule="auto"/>
        <w:jc w:val="both"/>
        <w:rPr>
          <w:rFonts w:ascii="Arial" w:eastAsia="Times New Roman" w:hAnsi="Arial" w:cs="Arial"/>
          <w:lang w:eastAsia="hu-HU"/>
        </w:rPr>
      </w:pPr>
    </w:p>
    <w:p w14:paraId="5B46548B" w14:textId="77777777" w:rsidR="004A476D" w:rsidRDefault="004A476D">
      <w:pPr>
        <w:spacing w:after="0" w:line="240" w:lineRule="auto"/>
        <w:rPr>
          <w:rFonts w:ascii="Arial" w:hAnsi="Arial" w:cs="Arial"/>
          <w:b/>
        </w:rPr>
      </w:pPr>
      <w:r>
        <w:rPr>
          <w:rFonts w:ascii="Arial" w:hAnsi="Arial" w:cs="Arial"/>
          <w:b/>
        </w:rPr>
        <w:br w:type="page"/>
      </w:r>
    </w:p>
    <w:p w14:paraId="5F956533" w14:textId="73E60B24" w:rsidR="00BC2401" w:rsidRPr="00D5352E" w:rsidRDefault="00BC2401" w:rsidP="00BC2401">
      <w:pPr>
        <w:jc w:val="center"/>
        <w:outlineLvl w:val="0"/>
        <w:rPr>
          <w:rFonts w:ascii="Arial" w:hAnsi="Arial" w:cs="Arial"/>
          <w:b/>
        </w:rPr>
      </w:pPr>
      <w:r>
        <w:rPr>
          <w:rFonts w:ascii="Arial" w:hAnsi="Arial" w:cs="Arial"/>
          <w:b/>
        </w:rPr>
        <w:lastRenderedPageBreak/>
        <w:t>3</w:t>
      </w:r>
      <w:r w:rsidRPr="00D5352E">
        <w:rPr>
          <w:rFonts w:ascii="Arial" w:hAnsi="Arial" w:cs="Arial"/>
          <w:b/>
        </w:rPr>
        <w:t>.</w:t>
      </w:r>
    </w:p>
    <w:p w14:paraId="01583AC2" w14:textId="77777777" w:rsidR="00BC2401" w:rsidRDefault="00BC2401" w:rsidP="00BC2401">
      <w:pPr>
        <w:jc w:val="center"/>
        <w:rPr>
          <w:rFonts w:ascii="Arial" w:hAnsi="Arial" w:cs="Arial"/>
          <w:b/>
          <w:caps/>
        </w:rPr>
      </w:pPr>
      <w:r w:rsidRPr="00D92C07">
        <w:rPr>
          <w:rFonts w:ascii="Arial" w:hAnsi="Arial" w:cs="Arial"/>
          <w:b/>
          <w:caps/>
        </w:rPr>
        <w:t>Előzetes hatásvizsgálat</w:t>
      </w:r>
    </w:p>
    <w:p w14:paraId="30D2E72A" w14:textId="77777777" w:rsidR="00BC2401" w:rsidRPr="00D92C07" w:rsidRDefault="00BC2401" w:rsidP="00BC2401">
      <w:pPr>
        <w:jc w:val="center"/>
        <w:rPr>
          <w:rFonts w:ascii="Arial" w:hAnsi="Arial" w:cs="Arial"/>
          <w:b/>
          <w:caps/>
        </w:rPr>
      </w:pPr>
    </w:p>
    <w:p w14:paraId="25FB0310" w14:textId="77777777" w:rsidR="00BC2401" w:rsidRDefault="00BC2401" w:rsidP="00BC2401">
      <w:pPr>
        <w:spacing w:after="0" w:line="240" w:lineRule="auto"/>
        <w:jc w:val="both"/>
        <w:rPr>
          <w:rFonts w:ascii="Arial" w:hAnsi="Arial" w:cs="Arial"/>
        </w:rPr>
      </w:pPr>
      <w:r w:rsidRPr="00D92C07">
        <w:rPr>
          <w:rFonts w:ascii="Arial" w:hAnsi="Arial" w:cs="Arial"/>
        </w:rPr>
        <w:t xml:space="preserve">A jogalkotásról szóló 2010. évi CXXX. törvény 17. §. (1) bekezdése alapján a jogszabály előkészítője – a jogszabály feltételezett hatásaihoz igazodó részletességű – előzetes hatásvizsgálat elvégzésével felméri a szabályozás várható következményeit. </w:t>
      </w:r>
    </w:p>
    <w:p w14:paraId="29B142C2" w14:textId="77777777" w:rsidR="00BC2401" w:rsidRPr="00D92C07" w:rsidRDefault="00BC2401" w:rsidP="00BC2401">
      <w:pPr>
        <w:spacing w:after="0" w:line="240" w:lineRule="auto"/>
        <w:jc w:val="both"/>
        <w:rPr>
          <w:rFonts w:ascii="Arial" w:hAnsi="Arial" w:cs="Arial"/>
        </w:rPr>
      </w:pPr>
    </w:p>
    <w:p w14:paraId="105AE8AE" w14:textId="77777777" w:rsidR="00BC2401" w:rsidRDefault="00BC2401" w:rsidP="00BC2401">
      <w:pPr>
        <w:spacing w:after="0" w:line="240" w:lineRule="auto"/>
        <w:jc w:val="both"/>
        <w:rPr>
          <w:rFonts w:ascii="Arial" w:hAnsi="Arial" w:cs="Arial"/>
        </w:rPr>
      </w:pPr>
      <w:r w:rsidRPr="00D92C07">
        <w:rPr>
          <w:rFonts w:ascii="Arial" w:hAnsi="Arial" w:cs="Arial"/>
          <w:b/>
        </w:rPr>
        <w:t xml:space="preserve">Rendelet-tervezet címe: </w:t>
      </w:r>
      <w:r w:rsidRPr="00BC2401">
        <w:rPr>
          <w:rFonts w:ascii="Arial" w:hAnsi="Arial" w:cs="Arial"/>
        </w:rPr>
        <w:t>Hévíz város közterületein a járművel várakozás rendjéről szóló 30/2021. (XI. 19.) önkormányzati rendelet</w:t>
      </w:r>
    </w:p>
    <w:p w14:paraId="0A9D0F07" w14:textId="77777777" w:rsidR="00BC2401" w:rsidRDefault="00BC2401" w:rsidP="00BC2401">
      <w:pPr>
        <w:spacing w:after="0" w:line="240" w:lineRule="auto"/>
        <w:jc w:val="both"/>
        <w:rPr>
          <w:rFonts w:ascii="Arial" w:hAnsi="Arial" w:cs="Arial"/>
        </w:rPr>
      </w:pPr>
    </w:p>
    <w:p w14:paraId="46563707" w14:textId="01E21BFB" w:rsidR="00BC2401" w:rsidRPr="002A5A0A" w:rsidRDefault="00BC2401" w:rsidP="00BC2401">
      <w:pPr>
        <w:spacing w:after="0" w:line="240" w:lineRule="auto"/>
        <w:jc w:val="both"/>
        <w:rPr>
          <w:rFonts w:ascii="Arial" w:hAnsi="Arial" w:cs="Arial"/>
        </w:rPr>
      </w:pPr>
      <w:r w:rsidRPr="002A5A0A">
        <w:rPr>
          <w:rFonts w:ascii="Arial" w:hAnsi="Arial" w:cs="Arial"/>
          <w:b/>
        </w:rPr>
        <w:t xml:space="preserve">Társadalmi-gazdasági hatása: </w:t>
      </w:r>
      <w:r w:rsidR="004A476D">
        <w:rPr>
          <w:rFonts w:ascii="Arial" w:hAnsi="Arial" w:cs="Arial"/>
        </w:rPr>
        <w:t>a pótdíj fizetésére kötelezettekre sem hárít terhet, mert az értesítés tartalmazza a pótdíj számított összegét.</w:t>
      </w:r>
    </w:p>
    <w:p w14:paraId="7489E191" w14:textId="77777777" w:rsidR="00BC2401" w:rsidRPr="002A5A0A" w:rsidRDefault="00BC2401" w:rsidP="00BC2401">
      <w:pPr>
        <w:spacing w:after="0" w:line="240" w:lineRule="auto"/>
        <w:jc w:val="both"/>
        <w:rPr>
          <w:rFonts w:ascii="Arial" w:hAnsi="Arial" w:cs="Arial"/>
        </w:rPr>
      </w:pPr>
    </w:p>
    <w:p w14:paraId="689F6DE9" w14:textId="7630E78B" w:rsidR="00BC2401" w:rsidRPr="002A5A0A" w:rsidRDefault="00BC2401" w:rsidP="00BC2401">
      <w:pPr>
        <w:spacing w:after="0" w:line="240" w:lineRule="auto"/>
        <w:jc w:val="both"/>
        <w:rPr>
          <w:rFonts w:ascii="Arial" w:hAnsi="Arial" w:cs="Arial"/>
        </w:rPr>
      </w:pPr>
      <w:r w:rsidRPr="002A5A0A">
        <w:rPr>
          <w:rFonts w:ascii="Arial" w:hAnsi="Arial" w:cs="Arial"/>
          <w:b/>
        </w:rPr>
        <w:t>Költségvetési hatása és a rendelet megalkotásának szükségessége:</w:t>
      </w:r>
      <w:r w:rsidRPr="002A5A0A">
        <w:rPr>
          <w:rFonts w:ascii="Arial" w:hAnsi="Arial" w:cs="Arial"/>
        </w:rPr>
        <w:t xml:space="preserve"> </w:t>
      </w:r>
      <w:r w:rsidR="004A476D">
        <w:rPr>
          <w:rFonts w:ascii="Arial" w:hAnsi="Arial" w:cs="Arial"/>
        </w:rPr>
        <w:t xml:space="preserve">költségvetési hatása nincs. A megalkotás szükségessége megfelelés a </w:t>
      </w:r>
      <w:proofErr w:type="spellStart"/>
      <w:r w:rsidR="004A476D">
        <w:rPr>
          <w:rFonts w:ascii="Arial" w:hAnsi="Arial" w:cs="Arial"/>
        </w:rPr>
        <w:t>joglakotói</w:t>
      </w:r>
      <w:proofErr w:type="spellEnd"/>
      <w:r w:rsidR="004A476D">
        <w:rPr>
          <w:rFonts w:ascii="Arial" w:hAnsi="Arial" w:cs="Arial"/>
        </w:rPr>
        <w:t xml:space="preserve"> felhatalmazást adó normának a </w:t>
      </w:r>
      <w:proofErr w:type="spellStart"/>
      <w:r w:rsidR="004A476D">
        <w:rPr>
          <w:rFonts w:ascii="Arial" w:hAnsi="Arial" w:cs="Arial"/>
        </w:rPr>
        <w:t>kollízió</w:t>
      </w:r>
      <w:proofErr w:type="spellEnd"/>
      <w:r w:rsidR="004A476D">
        <w:rPr>
          <w:rFonts w:ascii="Arial" w:hAnsi="Arial" w:cs="Arial"/>
        </w:rPr>
        <w:t xml:space="preserve"> elkerülése.</w:t>
      </w:r>
    </w:p>
    <w:p w14:paraId="474875C3" w14:textId="77777777" w:rsidR="00BC2401" w:rsidRPr="002A5A0A" w:rsidRDefault="00BC2401" w:rsidP="00BC2401">
      <w:pPr>
        <w:spacing w:after="0" w:line="240" w:lineRule="auto"/>
        <w:jc w:val="both"/>
        <w:rPr>
          <w:rFonts w:ascii="Arial" w:hAnsi="Arial" w:cs="Arial"/>
        </w:rPr>
      </w:pPr>
    </w:p>
    <w:p w14:paraId="41DA85D1" w14:textId="4B5FFCD4" w:rsidR="00BC2401" w:rsidRPr="002A5A0A" w:rsidRDefault="00BC2401" w:rsidP="00BC2401">
      <w:pPr>
        <w:autoSpaceDE w:val="0"/>
        <w:autoSpaceDN w:val="0"/>
        <w:spacing w:after="0" w:line="240" w:lineRule="auto"/>
        <w:jc w:val="both"/>
        <w:rPr>
          <w:rFonts w:ascii="Arial" w:eastAsiaTheme="minorHAnsi" w:hAnsi="Arial" w:cs="Arial"/>
          <w:lang w:eastAsia="hu-HU"/>
        </w:rPr>
      </w:pPr>
      <w:r w:rsidRPr="002A5A0A">
        <w:rPr>
          <w:rFonts w:ascii="Arial" w:eastAsiaTheme="minorHAnsi" w:hAnsi="Arial" w:cs="Arial"/>
          <w:b/>
          <w:lang w:eastAsia="hu-HU"/>
        </w:rPr>
        <w:t>Adminisztratív terheket befolyásoló hatása</w:t>
      </w:r>
      <w:r w:rsidRPr="002A5A0A">
        <w:rPr>
          <w:rFonts w:ascii="Arial" w:eastAsiaTheme="minorHAnsi" w:hAnsi="Arial" w:cs="Arial"/>
          <w:lang w:eastAsia="hu-HU"/>
        </w:rPr>
        <w:t>:</w:t>
      </w:r>
      <w:r w:rsidR="002A5A0A" w:rsidRPr="002A5A0A">
        <w:rPr>
          <w:rFonts w:ascii="Arial" w:eastAsiaTheme="minorHAnsi" w:hAnsi="Arial" w:cs="Arial"/>
          <w:lang w:eastAsia="hu-HU"/>
        </w:rPr>
        <w:t xml:space="preserve"> nem jelentős, kihirdetést és rendszer beállítását érinti</w:t>
      </w:r>
    </w:p>
    <w:p w14:paraId="774C83CE" w14:textId="77777777" w:rsidR="00BC2401" w:rsidRPr="002A5A0A" w:rsidRDefault="00BC2401" w:rsidP="00BC2401">
      <w:pPr>
        <w:autoSpaceDE w:val="0"/>
        <w:autoSpaceDN w:val="0"/>
        <w:spacing w:after="0" w:line="240" w:lineRule="auto"/>
        <w:jc w:val="both"/>
        <w:rPr>
          <w:rFonts w:ascii="Arial" w:hAnsi="Arial" w:cs="Arial"/>
          <w:b/>
        </w:rPr>
      </w:pPr>
    </w:p>
    <w:p w14:paraId="4D6970B8" w14:textId="77777777" w:rsidR="00BC2401" w:rsidRPr="002A5A0A" w:rsidRDefault="00BC2401" w:rsidP="00BC2401">
      <w:pPr>
        <w:autoSpaceDE w:val="0"/>
        <w:autoSpaceDN w:val="0"/>
        <w:spacing w:after="0" w:line="240" w:lineRule="auto"/>
        <w:jc w:val="both"/>
        <w:rPr>
          <w:rFonts w:ascii="Arial" w:hAnsi="Arial" w:cs="Arial"/>
        </w:rPr>
      </w:pPr>
      <w:r w:rsidRPr="002A5A0A">
        <w:rPr>
          <w:rFonts w:ascii="Arial" w:hAnsi="Arial" w:cs="Arial"/>
          <w:b/>
        </w:rPr>
        <w:t>A jogszabály alkalmazásához szükséges személyi, szervezeti, tárgyi és pénzügyi feltételek</w:t>
      </w:r>
      <w:r w:rsidRPr="002A5A0A">
        <w:rPr>
          <w:rFonts w:ascii="Arial" w:hAnsi="Arial" w:cs="Arial"/>
        </w:rPr>
        <w:t xml:space="preserve"> rendelkezésre állnak.</w:t>
      </w:r>
    </w:p>
    <w:p w14:paraId="6116187C" w14:textId="77777777" w:rsidR="00BC2401" w:rsidRPr="002A5A0A" w:rsidRDefault="00BC2401" w:rsidP="00BC2401">
      <w:pPr>
        <w:spacing w:after="0" w:line="240" w:lineRule="auto"/>
        <w:jc w:val="both"/>
        <w:rPr>
          <w:rFonts w:ascii="Arial" w:hAnsi="Arial" w:cs="Arial"/>
        </w:rPr>
      </w:pPr>
    </w:p>
    <w:p w14:paraId="27B63E7D" w14:textId="77777777" w:rsidR="00BC2401" w:rsidRPr="002A5A0A" w:rsidRDefault="00BC2401" w:rsidP="00BC2401">
      <w:pPr>
        <w:spacing w:after="0" w:line="240" w:lineRule="auto"/>
        <w:jc w:val="both"/>
        <w:rPr>
          <w:rFonts w:ascii="Arial" w:hAnsi="Arial" w:cs="Arial"/>
        </w:rPr>
      </w:pPr>
      <w:r w:rsidRPr="001407A5">
        <w:rPr>
          <w:rFonts w:ascii="Arial" w:hAnsi="Arial" w:cs="Arial"/>
          <w:b/>
        </w:rPr>
        <w:t>A rendelet módosításának</w:t>
      </w:r>
      <w:r w:rsidRPr="002A5A0A">
        <w:rPr>
          <w:rFonts w:ascii="Arial" w:hAnsi="Arial" w:cs="Arial"/>
        </w:rPr>
        <w:t xml:space="preserve"> </w:t>
      </w:r>
      <w:r w:rsidRPr="002A5A0A">
        <w:rPr>
          <w:rFonts w:ascii="Arial" w:hAnsi="Arial" w:cs="Arial"/>
          <w:b/>
        </w:rPr>
        <w:t>környezeti és egészségi hatása</w:t>
      </w:r>
      <w:r w:rsidRPr="002A5A0A">
        <w:rPr>
          <w:rFonts w:ascii="Arial" w:hAnsi="Arial" w:cs="Arial"/>
        </w:rPr>
        <w:t xml:space="preserve"> nincs.</w:t>
      </w:r>
    </w:p>
    <w:p w14:paraId="15881B67" w14:textId="77777777" w:rsidR="00BC2401" w:rsidRPr="002A5A0A" w:rsidRDefault="00BC2401" w:rsidP="00BC2401">
      <w:pPr>
        <w:spacing w:after="0" w:line="240" w:lineRule="auto"/>
        <w:jc w:val="both"/>
        <w:rPr>
          <w:rFonts w:ascii="Arial" w:hAnsi="Arial" w:cs="Arial"/>
        </w:rPr>
      </w:pPr>
    </w:p>
    <w:p w14:paraId="218FF7AA" w14:textId="4080FFD1" w:rsidR="00BC2401" w:rsidRPr="006C12C8" w:rsidRDefault="00BC2401" w:rsidP="00BC2401">
      <w:pPr>
        <w:spacing w:after="0" w:line="240" w:lineRule="auto"/>
        <w:jc w:val="both"/>
        <w:rPr>
          <w:rFonts w:ascii="Arial" w:hAnsi="Arial" w:cs="Arial"/>
        </w:rPr>
      </w:pPr>
      <w:r w:rsidRPr="002A5A0A">
        <w:rPr>
          <w:rFonts w:ascii="Arial" w:hAnsi="Arial" w:cs="Arial"/>
          <w:b/>
        </w:rPr>
        <w:t xml:space="preserve">A rendelet megalkotása elmaradása esetén várható következmények: </w:t>
      </w:r>
      <w:r w:rsidR="006C12C8" w:rsidRPr="006C12C8">
        <w:rPr>
          <w:rFonts w:ascii="Arial" w:hAnsi="Arial" w:cs="Arial"/>
        </w:rPr>
        <w:t xml:space="preserve">jogalkotói felhatalmazás hiányában továbbra is szükséges lesz a </w:t>
      </w:r>
      <w:proofErr w:type="spellStart"/>
      <w:r w:rsidR="006C12C8" w:rsidRPr="006C12C8">
        <w:rPr>
          <w:rFonts w:ascii="Arial" w:hAnsi="Arial" w:cs="Arial"/>
        </w:rPr>
        <w:t>rendlet</w:t>
      </w:r>
      <w:proofErr w:type="spellEnd"/>
      <w:r w:rsidR="006C12C8" w:rsidRPr="006C12C8">
        <w:rPr>
          <w:rFonts w:ascii="Arial" w:hAnsi="Arial" w:cs="Arial"/>
        </w:rPr>
        <w:t xml:space="preserve"> módosítása.</w:t>
      </w:r>
    </w:p>
    <w:p w14:paraId="2B1D05E8" w14:textId="77777777" w:rsidR="00BC2401" w:rsidRPr="006C12C8" w:rsidRDefault="00BC2401" w:rsidP="00BC2401">
      <w:pPr>
        <w:spacing w:after="0" w:line="240" w:lineRule="auto"/>
        <w:jc w:val="both"/>
        <w:rPr>
          <w:rFonts w:ascii="Arial" w:hAnsi="Arial" w:cs="Arial"/>
        </w:rPr>
      </w:pPr>
    </w:p>
    <w:p w14:paraId="13786442" w14:textId="77777777" w:rsidR="00BC2401" w:rsidRPr="006C12C8" w:rsidRDefault="00BC2401" w:rsidP="00BC2401">
      <w:pPr>
        <w:spacing w:after="0" w:line="240" w:lineRule="auto"/>
        <w:jc w:val="both"/>
        <w:rPr>
          <w:rFonts w:ascii="Arial" w:hAnsi="Arial" w:cs="Arial"/>
        </w:rPr>
      </w:pPr>
    </w:p>
    <w:p w14:paraId="0CAAFCB0" w14:textId="77777777" w:rsidR="00BC2401" w:rsidRPr="002A5A0A" w:rsidRDefault="00BC2401" w:rsidP="00BC2401">
      <w:pPr>
        <w:spacing w:after="0" w:line="240" w:lineRule="auto"/>
        <w:jc w:val="both"/>
        <w:rPr>
          <w:rFonts w:ascii="Arial" w:hAnsi="Arial" w:cs="Arial"/>
        </w:rPr>
      </w:pPr>
    </w:p>
    <w:p w14:paraId="16ACB512" w14:textId="77777777" w:rsidR="00BC2401" w:rsidRPr="002A5A0A" w:rsidRDefault="00BC2401" w:rsidP="00BC2401">
      <w:pPr>
        <w:spacing w:after="0" w:line="240" w:lineRule="auto"/>
        <w:jc w:val="both"/>
        <w:rPr>
          <w:rFonts w:ascii="Arial" w:hAnsi="Arial" w:cs="Arial"/>
        </w:rPr>
      </w:pPr>
    </w:p>
    <w:p w14:paraId="7AAB31CD" w14:textId="77777777" w:rsidR="00687B6F" w:rsidRPr="002A5A0A" w:rsidRDefault="00687B6F" w:rsidP="00687B6F">
      <w:pPr>
        <w:widowControl w:val="0"/>
        <w:autoSpaceDE w:val="0"/>
        <w:autoSpaceDN w:val="0"/>
        <w:adjustRightInd w:val="0"/>
        <w:spacing w:after="0" w:line="240" w:lineRule="auto"/>
        <w:ind w:left="708"/>
        <w:jc w:val="both"/>
        <w:rPr>
          <w:rFonts w:ascii="Arial" w:eastAsia="Times New Roman" w:hAnsi="Arial" w:cs="Arial"/>
          <w:lang w:eastAsia="hu-HU"/>
        </w:rPr>
      </w:pPr>
    </w:p>
    <w:p w14:paraId="14A28381" w14:textId="77777777" w:rsidR="00687B6F" w:rsidRPr="00687B6F" w:rsidRDefault="00687B6F" w:rsidP="00687B6F">
      <w:pPr>
        <w:widowControl w:val="0"/>
        <w:autoSpaceDE w:val="0"/>
        <w:autoSpaceDN w:val="0"/>
        <w:adjustRightInd w:val="0"/>
        <w:spacing w:after="0" w:line="240" w:lineRule="auto"/>
        <w:ind w:left="708"/>
        <w:jc w:val="both"/>
        <w:rPr>
          <w:rFonts w:ascii="Arial" w:eastAsia="Times New Roman" w:hAnsi="Arial" w:cs="Arial"/>
          <w:lang w:eastAsia="hu-HU"/>
        </w:rPr>
      </w:pPr>
    </w:p>
    <w:p w14:paraId="399BB36C" w14:textId="77777777" w:rsidR="00687B6F" w:rsidRPr="00687B6F" w:rsidRDefault="00687B6F" w:rsidP="00687B6F">
      <w:pPr>
        <w:widowControl w:val="0"/>
        <w:autoSpaceDE w:val="0"/>
        <w:autoSpaceDN w:val="0"/>
        <w:adjustRightInd w:val="0"/>
        <w:spacing w:after="0" w:line="240" w:lineRule="auto"/>
        <w:ind w:left="708"/>
        <w:jc w:val="both"/>
        <w:rPr>
          <w:rFonts w:ascii="Arial" w:eastAsia="Times New Roman" w:hAnsi="Arial" w:cs="Arial"/>
          <w:lang w:eastAsia="hu-HU"/>
        </w:rPr>
      </w:pPr>
    </w:p>
    <w:p w14:paraId="253EFB9F" w14:textId="77777777" w:rsidR="00687B6F" w:rsidRPr="00687B6F" w:rsidRDefault="00687B6F" w:rsidP="00687B6F">
      <w:pPr>
        <w:widowControl w:val="0"/>
        <w:autoSpaceDE w:val="0"/>
        <w:autoSpaceDN w:val="0"/>
        <w:adjustRightInd w:val="0"/>
        <w:spacing w:after="0" w:line="240" w:lineRule="auto"/>
        <w:ind w:left="708"/>
        <w:jc w:val="both"/>
        <w:rPr>
          <w:rFonts w:ascii="Arial" w:eastAsia="Times New Roman" w:hAnsi="Arial" w:cs="Arial"/>
          <w:lang w:eastAsia="hu-HU"/>
        </w:rPr>
      </w:pPr>
    </w:p>
    <w:p w14:paraId="7C47BDE0" w14:textId="77777777" w:rsidR="00687B6F" w:rsidRPr="00687B6F" w:rsidRDefault="00687B6F" w:rsidP="00687B6F">
      <w:pPr>
        <w:widowControl w:val="0"/>
        <w:autoSpaceDE w:val="0"/>
        <w:autoSpaceDN w:val="0"/>
        <w:adjustRightInd w:val="0"/>
        <w:spacing w:after="0" w:line="240" w:lineRule="auto"/>
        <w:ind w:left="708"/>
        <w:jc w:val="both"/>
        <w:rPr>
          <w:rFonts w:ascii="Arial" w:eastAsia="Times New Roman" w:hAnsi="Arial" w:cs="Arial"/>
          <w:lang w:eastAsia="hu-HU"/>
        </w:rPr>
      </w:pPr>
    </w:p>
    <w:p w14:paraId="674C46A4" w14:textId="77777777" w:rsidR="00687B6F" w:rsidRPr="00687B6F" w:rsidRDefault="00687B6F" w:rsidP="00687B6F">
      <w:pPr>
        <w:widowControl w:val="0"/>
        <w:autoSpaceDE w:val="0"/>
        <w:autoSpaceDN w:val="0"/>
        <w:adjustRightInd w:val="0"/>
        <w:spacing w:after="0" w:line="240" w:lineRule="auto"/>
        <w:ind w:left="708"/>
        <w:jc w:val="both"/>
        <w:rPr>
          <w:rFonts w:ascii="Arial" w:eastAsia="Times New Roman" w:hAnsi="Arial" w:cs="Arial"/>
          <w:lang w:eastAsia="hu-HU"/>
        </w:rPr>
      </w:pPr>
    </w:p>
    <w:p w14:paraId="743EDC9D" w14:textId="77777777" w:rsidR="00D331E6" w:rsidRDefault="00D331E6" w:rsidP="00D92C07">
      <w:pPr>
        <w:pStyle w:val="Szvegtrzs2"/>
        <w:ind w:left="708"/>
        <w:rPr>
          <w:rFonts w:ascii="Arial" w:hAnsi="Arial" w:cs="Arial"/>
          <w:sz w:val="22"/>
          <w:szCs w:val="22"/>
        </w:rPr>
      </w:pPr>
    </w:p>
    <w:p w14:paraId="2AA2677A" w14:textId="77777777" w:rsidR="00BC2401" w:rsidRDefault="00BC2401" w:rsidP="00D92C07">
      <w:pPr>
        <w:pStyle w:val="Szvegtrzs2"/>
        <w:ind w:left="708"/>
        <w:rPr>
          <w:rFonts w:ascii="Arial" w:hAnsi="Arial" w:cs="Arial"/>
          <w:sz w:val="22"/>
          <w:szCs w:val="22"/>
        </w:rPr>
      </w:pPr>
    </w:p>
    <w:p w14:paraId="33687149" w14:textId="77777777" w:rsidR="00BC2401" w:rsidRDefault="00BC2401" w:rsidP="00D92C07">
      <w:pPr>
        <w:pStyle w:val="Szvegtrzs2"/>
        <w:ind w:left="708"/>
        <w:rPr>
          <w:rFonts w:ascii="Arial" w:hAnsi="Arial" w:cs="Arial"/>
          <w:sz w:val="22"/>
          <w:szCs w:val="22"/>
        </w:rPr>
      </w:pPr>
    </w:p>
    <w:p w14:paraId="48CEDFAD" w14:textId="77777777" w:rsidR="00BC2401" w:rsidRDefault="00BC2401" w:rsidP="00D92C07">
      <w:pPr>
        <w:pStyle w:val="Szvegtrzs2"/>
        <w:ind w:left="708"/>
        <w:rPr>
          <w:rFonts w:ascii="Arial" w:hAnsi="Arial" w:cs="Arial"/>
          <w:sz w:val="22"/>
          <w:szCs w:val="22"/>
        </w:rPr>
      </w:pPr>
    </w:p>
    <w:p w14:paraId="4367C7BD" w14:textId="77777777" w:rsidR="00BC2401" w:rsidRDefault="00BC2401" w:rsidP="00D92C07">
      <w:pPr>
        <w:pStyle w:val="Szvegtrzs2"/>
        <w:ind w:left="708"/>
        <w:rPr>
          <w:rFonts w:ascii="Arial" w:hAnsi="Arial" w:cs="Arial"/>
          <w:sz w:val="22"/>
          <w:szCs w:val="22"/>
        </w:rPr>
      </w:pPr>
    </w:p>
    <w:p w14:paraId="7F6679F8" w14:textId="77777777" w:rsidR="00BC2401" w:rsidRDefault="00BC2401" w:rsidP="00D92C07">
      <w:pPr>
        <w:pStyle w:val="Szvegtrzs2"/>
        <w:ind w:left="708"/>
        <w:rPr>
          <w:rFonts w:ascii="Arial" w:hAnsi="Arial" w:cs="Arial"/>
          <w:sz w:val="22"/>
          <w:szCs w:val="22"/>
        </w:rPr>
      </w:pPr>
    </w:p>
    <w:p w14:paraId="196216E8" w14:textId="77777777" w:rsidR="00BC2401" w:rsidRDefault="00BC2401" w:rsidP="00D92C07">
      <w:pPr>
        <w:pStyle w:val="Szvegtrzs2"/>
        <w:ind w:left="708"/>
        <w:rPr>
          <w:rFonts w:ascii="Arial" w:hAnsi="Arial" w:cs="Arial"/>
          <w:sz w:val="22"/>
          <w:szCs w:val="22"/>
        </w:rPr>
      </w:pPr>
    </w:p>
    <w:p w14:paraId="631586D7" w14:textId="0D9F70E1" w:rsidR="00BC2401" w:rsidRDefault="00BC2401" w:rsidP="00D92C07">
      <w:pPr>
        <w:pStyle w:val="Szvegtrzs2"/>
        <w:ind w:left="708"/>
        <w:rPr>
          <w:rFonts w:ascii="Arial" w:hAnsi="Arial" w:cs="Arial"/>
          <w:sz w:val="22"/>
          <w:szCs w:val="22"/>
        </w:rPr>
      </w:pPr>
    </w:p>
    <w:p w14:paraId="38BA1DFD" w14:textId="571D39DE" w:rsidR="0028344E" w:rsidRDefault="0028344E" w:rsidP="00D92C07">
      <w:pPr>
        <w:pStyle w:val="Szvegtrzs2"/>
        <w:ind w:left="708"/>
        <w:rPr>
          <w:rFonts w:ascii="Arial" w:hAnsi="Arial" w:cs="Arial"/>
          <w:sz w:val="22"/>
          <w:szCs w:val="22"/>
        </w:rPr>
      </w:pPr>
    </w:p>
    <w:p w14:paraId="1741D404" w14:textId="536F532D" w:rsidR="0028344E" w:rsidRDefault="0028344E" w:rsidP="00D92C07">
      <w:pPr>
        <w:pStyle w:val="Szvegtrzs2"/>
        <w:ind w:left="708"/>
        <w:rPr>
          <w:rFonts w:ascii="Arial" w:hAnsi="Arial" w:cs="Arial"/>
          <w:sz w:val="22"/>
          <w:szCs w:val="22"/>
        </w:rPr>
      </w:pPr>
    </w:p>
    <w:p w14:paraId="70D6C840" w14:textId="7ACD3675" w:rsidR="0028344E" w:rsidRDefault="0028344E" w:rsidP="00D92C07">
      <w:pPr>
        <w:pStyle w:val="Szvegtrzs2"/>
        <w:ind w:left="708"/>
        <w:rPr>
          <w:rFonts w:ascii="Arial" w:hAnsi="Arial" w:cs="Arial"/>
          <w:sz w:val="22"/>
          <w:szCs w:val="22"/>
        </w:rPr>
      </w:pPr>
    </w:p>
    <w:p w14:paraId="2DAF2668" w14:textId="33614005" w:rsidR="0028344E" w:rsidRDefault="0028344E" w:rsidP="00D92C07">
      <w:pPr>
        <w:pStyle w:val="Szvegtrzs2"/>
        <w:ind w:left="708"/>
        <w:rPr>
          <w:rFonts w:ascii="Arial" w:hAnsi="Arial" w:cs="Arial"/>
          <w:sz w:val="22"/>
          <w:szCs w:val="22"/>
        </w:rPr>
      </w:pPr>
    </w:p>
    <w:p w14:paraId="34E1CA4C" w14:textId="551A8E37" w:rsidR="0028344E" w:rsidRDefault="0028344E" w:rsidP="00D92C07">
      <w:pPr>
        <w:pStyle w:val="Szvegtrzs2"/>
        <w:ind w:left="708"/>
        <w:rPr>
          <w:rFonts w:ascii="Arial" w:hAnsi="Arial" w:cs="Arial"/>
          <w:sz w:val="22"/>
          <w:szCs w:val="22"/>
        </w:rPr>
      </w:pPr>
    </w:p>
    <w:p w14:paraId="76CEAE31" w14:textId="71FD8250" w:rsidR="0028344E" w:rsidRDefault="0028344E" w:rsidP="00D92C07">
      <w:pPr>
        <w:pStyle w:val="Szvegtrzs2"/>
        <w:ind w:left="708"/>
        <w:rPr>
          <w:rFonts w:ascii="Arial" w:hAnsi="Arial" w:cs="Arial"/>
          <w:sz w:val="22"/>
          <w:szCs w:val="22"/>
        </w:rPr>
      </w:pPr>
    </w:p>
    <w:p w14:paraId="257D2249" w14:textId="4C9921A9" w:rsidR="0028344E" w:rsidRDefault="0028344E" w:rsidP="00D92C07">
      <w:pPr>
        <w:pStyle w:val="Szvegtrzs2"/>
        <w:ind w:left="708"/>
        <w:rPr>
          <w:rFonts w:ascii="Arial" w:hAnsi="Arial" w:cs="Arial"/>
          <w:sz w:val="22"/>
          <w:szCs w:val="22"/>
        </w:rPr>
      </w:pPr>
    </w:p>
    <w:p w14:paraId="29AD33C0" w14:textId="74A7210B" w:rsidR="0028344E" w:rsidRDefault="0028344E" w:rsidP="00D92C07">
      <w:pPr>
        <w:pStyle w:val="Szvegtrzs2"/>
        <w:ind w:left="708"/>
        <w:rPr>
          <w:rFonts w:ascii="Arial" w:hAnsi="Arial" w:cs="Arial"/>
          <w:sz w:val="22"/>
          <w:szCs w:val="22"/>
        </w:rPr>
      </w:pPr>
    </w:p>
    <w:p w14:paraId="4AAB8A19" w14:textId="31DDB886" w:rsidR="0028344E" w:rsidRDefault="0028344E" w:rsidP="00D92C07">
      <w:pPr>
        <w:pStyle w:val="Szvegtrzs2"/>
        <w:ind w:left="708"/>
        <w:rPr>
          <w:rFonts w:ascii="Arial" w:hAnsi="Arial" w:cs="Arial"/>
          <w:sz w:val="22"/>
          <w:szCs w:val="22"/>
        </w:rPr>
      </w:pPr>
    </w:p>
    <w:p w14:paraId="21FCC58C" w14:textId="79334FAB" w:rsidR="0028344E" w:rsidRDefault="0028344E" w:rsidP="00D92C07">
      <w:pPr>
        <w:pStyle w:val="Szvegtrzs2"/>
        <w:ind w:left="708"/>
        <w:rPr>
          <w:rFonts w:ascii="Arial" w:hAnsi="Arial" w:cs="Arial"/>
          <w:sz w:val="22"/>
          <w:szCs w:val="22"/>
        </w:rPr>
      </w:pPr>
    </w:p>
    <w:p w14:paraId="4606990B" w14:textId="77777777" w:rsidR="0028344E" w:rsidRDefault="0028344E" w:rsidP="0028344E">
      <w:pPr>
        <w:rPr>
          <w:rFonts w:ascii="Arial" w:hAnsi="Arial" w:cs="Arial"/>
          <w:sz w:val="20"/>
          <w:szCs w:val="20"/>
        </w:rPr>
      </w:pPr>
    </w:p>
    <w:p w14:paraId="187C5B43" w14:textId="1F2C0C24" w:rsidR="0028344E" w:rsidRDefault="0028344E" w:rsidP="0028344E">
      <w:pPr>
        <w:outlineLvl w:val="0"/>
        <w:rPr>
          <w:rFonts w:ascii="Arial" w:hAnsi="Arial" w:cstheme="minorHAnsi"/>
          <w:sz w:val="20"/>
        </w:rPr>
      </w:pPr>
      <w:proofErr w:type="spellStart"/>
      <w:r>
        <w:rPr>
          <w:b/>
          <w:bCs/>
          <w:lang w:eastAsia="hu-HU"/>
        </w:rPr>
        <w:t>From</w:t>
      </w:r>
      <w:proofErr w:type="spellEnd"/>
      <w:r>
        <w:rPr>
          <w:b/>
          <w:bCs/>
          <w:lang w:eastAsia="hu-HU"/>
        </w:rPr>
        <w:t>:</w:t>
      </w:r>
      <w:r>
        <w:rPr>
          <w:lang w:eastAsia="hu-HU"/>
        </w:rPr>
        <w:t xml:space="preserve"> Zala Vármegyei Kereskedelmi és Iparkamara &lt;</w:t>
      </w:r>
      <w:hyperlink r:id="rId12" w:history="1">
        <w:r>
          <w:rPr>
            <w:rStyle w:val="Hiperhivatkozs"/>
            <w:lang w:eastAsia="hu-HU"/>
          </w:rPr>
          <w:t>zvkik@zvkik.hu</w:t>
        </w:r>
      </w:hyperlink>
      <w:r>
        <w:rPr>
          <w:lang w:eastAsia="hu-HU"/>
        </w:rPr>
        <w:t xml:space="preserve">&gt; </w:t>
      </w:r>
      <w:r>
        <w:rPr>
          <w:lang w:eastAsia="hu-HU"/>
        </w:rPr>
        <w:br/>
      </w:r>
      <w:proofErr w:type="spellStart"/>
      <w:r>
        <w:rPr>
          <w:b/>
          <w:bCs/>
          <w:lang w:eastAsia="hu-HU"/>
        </w:rPr>
        <w:t>Sent</w:t>
      </w:r>
      <w:proofErr w:type="spellEnd"/>
      <w:r>
        <w:rPr>
          <w:b/>
          <w:bCs/>
          <w:lang w:eastAsia="hu-HU"/>
        </w:rPr>
        <w:t>:</w:t>
      </w:r>
      <w:r>
        <w:rPr>
          <w:lang w:eastAsia="hu-HU"/>
        </w:rPr>
        <w:t xml:space="preserve"> </w:t>
      </w:r>
      <w:proofErr w:type="spellStart"/>
      <w:r>
        <w:rPr>
          <w:lang w:eastAsia="hu-HU"/>
        </w:rPr>
        <w:t>Friday</w:t>
      </w:r>
      <w:proofErr w:type="spellEnd"/>
      <w:r>
        <w:rPr>
          <w:lang w:eastAsia="hu-HU"/>
        </w:rPr>
        <w:t xml:space="preserve">, </w:t>
      </w:r>
      <w:proofErr w:type="spellStart"/>
      <w:r>
        <w:rPr>
          <w:lang w:eastAsia="hu-HU"/>
        </w:rPr>
        <w:t>June</w:t>
      </w:r>
      <w:proofErr w:type="spellEnd"/>
      <w:r>
        <w:rPr>
          <w:lang w:eastAsia="hu-HU"/>
        </w:rPr>
        <w:t xml:space="preserve"> 20, 2025 11:01 AM</w:t>
      </w:r>
      <w:r>
        <w:rPr>
          <w:lang w:eastAsia="hu-HU"/>
        </w:rPr>
        <w:br/>
      </w:r>
    </w:p>
    <w:p w14:paraId="75C5C89E" w14:textId="77777777" w:rsidR="0028344E" w:rsidRDefault="0028344E" w:rsidP="0028344E">
      <w:pPr>
        <w:outlineLvl w:val="0"/>
        <w:rPr>
          <w:rFonts w:cs="Calibri"/>
        </w:rPr>
      </w:pPr>
      <w:r>
        <w:rPr>
          <w:rFonts w:ascii="Times New Roman" w:hAnsi="Times New Roman"/>
        </w:rPr>
        <w:t>Hévízi Polgármesteri Hivatal</w:t>
      </w:r>
      <w:r>
        <w:rPr>
          <w:rFonts w:ascii="Times New Roman" w:hAnsi="Times New Roman"/>
        </w:rPr>
        <w:br/>
        <w:t>Naszádos Péter polgármester úr</w:t>
      </w:r>
      <w:r>
        <w:rPr>
          <w:rFonts w:ascii="Times New Roman" w:hAnsi="Times New Roman"/>
        </w:rPr>
        <w:br/>
        <w:t>részére</w:t>
      </w:r>
      <w:r>
        <w:rPr>
          <w:rFonts w:ascii="Times New Roman" w:hAnsi="Times New Roman"/>
        </w:rPr>
        <w:br/>
      </w:r>
      <w:r>
        <w:rPr>
          <w:rFonts w:ascii="Times New Roman" w:hAnsi="Times New Roman"/>
        </w:rPr>
        <w:br/>
        <w:t>Tisztelt Polgármester Úr!</w:t>
      </w:r>
      <w:r>
        <w:rPr>
          <w:rFonts w:ascii="Times New Roman" w:hAnsi="Times New Roman"/>
        </w:rPr>
        <w:br/>
      </w:r>
      <w:r>
        <w:rPr>
          <w:rFonts w:ascii="Times New Roman" w:hAnsi="Times New Roman"/>
        </w:rPr>
        <w:br/>
        <w:t xml:space="preserve">Ezúton tájékoztatom, hogy a Hévíz város közterületein a járművel várakozás rendjéről szóló 30/2021. (XI.19.) önkormányzati rendelet módosítása tárgyú előterjesztést áttekintettük, s azt </w:t>
      </w:r>
      <w:r>
        <w:rPr>
          <w:rFonts w:ascii="Times New Roman" w:hAnsi="Times New Roman"/>
          <w:u w:val="single"/>
        </w:rPr>
        <w:t>elfogadásra javasol</w:t>
      </w:r>
      <w:r>
        <w:rPr>
          <w:rFonts w:ascii="Times New Roman" w:hAnsi="Times New Roman"/>
        </w:rPr>
        <w:t>juk.</w:t>
      </w:r>
      <w:r>
        <w:rPr>
          <w:rFonts w:ascii="Times New Roman" w:hAnsi="Times New Roman"/>
        </w:rPr>
        <w:br/>
      </w:r>
      <w:r>
        <w:rPr>
          <w:rFonts w:ascii="Times New Roman" w:hAnsi="Times New Roman"/>
        </w:rPr>
        <w:br/>
        <w:t>Üdvözlettel:</w:t>
      </w:r>
    </w:p>
    <w:p w14:paraId="3FAE46D7" w14:textId="77777777" w:rsidR="0028344E" w:rsidRDefault="0028344E" w:rsidP="0028344E">
      <w:pPr>
        <w:rPr>
          <w:rFonts w:ascii="Arial Black" w:hAnsi="Arial Black"/>
          <w:i/>
          <w:iCs/>
          <w:sz w:val="20"/>
          <w:szCs w:val="20"/>
        </w:rPr>
      </w:pPr>
      <w:r>
        <w:rPr>
          <w:rFonts w:ascii="Arial Black" w:hAnsi="Arial Black"/>
          <w:i/>
          <w:iCs/>
          <w:sz w:val="20"/>
          <w:szCs w:val="20"/>
        </w:rPr>
        <w:t>Kovács Dezső</w:t>
      </w:r>
    </w:p>
    <w:p w14:paraId="1BE0803F" w14:textId="77777777" w:rsidR="0028344E" w:rsidRDefault="0028344E" w:rsidP="0028344E">
      <w:pPr>
        <w:rPr>
          <w:rFonts w:ascii="Arial Black" w:hAnsi="Arial Black"/>
          <w:sz w:val="16"/>
          <w:szCs w:val="16"/>
        </w:rPr>
      </w:pPr>
      <w:r>
        <w:rPr>
          <w:rFonts w:ascii="Arial Black" w:hAnsi="Arial Black"/>
          <w:sz w:val="16"/>
          <w:szCs w:val="16"/>
        </w:rPr>
        <w:t>elnök</w:t>
      </w:r>
    </w:p>
    <w:p w14:paraId="0EA4B812" w14:textId="77777777" w:rsidR="0028344E" w:rsidRDefault="0028344E" w:rsidP="0028344E">
      <w:pPr>
        <w:rPr>
          <w:rFonts w:ascii="Arial Black" w:hAnsi="Arial Black"/>
          <w:sz w:val="16"/>
          <w:szCs w:val="16"/>
        </w:rPr>
      </w:pPr>
      <w:r>
        <w:rPr>
          <w:rFonts w:ascii="Arial Black" w:hAnsi="Arial Black"/>
          <w:sz w:val="16"/>
          <w:szCs w:val="16"/>
        </w:rPr>
        <w:t xml:space="preserve">Zala Vármegyei Kereskedelmi és Iparkamara </w:t>
      </w:r>
      <w:r>
        <w:rPr>
          <w:rFonts w:ascii="Arial Black" w:hAnsi="Arial Black"/>
          <w:sz w:val="16"/>
          <w:szCs w:val="16"/>
        </w:rPr>
        <w:br/>
        <w:t xml:space="preserve">8900 Zalaegerszeg Petőfi u. 24. </w:t>
      </w:r>
      <w:r>
        <w:rPr>
          <w:rFonts w:ascii="Arial Black" w:hAnsi="Arial Black"/>
          <w:sz w:val="16"/>
          <w:szCs w:val="16"/>
        </w:rPr>
        <w:br/>
        <w:t xml:space="preserve">Telefon: 06 92 550 514 </w:t>
      </w:r>
      <w:r>
        <w:rPr>
          <w:rFonts w:ascii="Arial Black" w:hAnsi="Arial Black"/>
          <w:sz w:val="16"/>
          <w:szCs w:val="16"/>
        </w:rPr>
        <w:br/>
        <w:t xml:space="preserve">E-mail: </w:t>
      </w:r>
      <w:hyperlink r:id="rId13" w:history="1">
        <w:r>
          <w:rPr>
            <w:rStyle w:val="Hiperhivatkozs"/>
            <w:rFonts w:ascii="Arial Black" w:hAnsi="Arial Black"/>
            <w:sz w:val="16"/>
            <w:szCs w:val="16"/>
          </w:rPr>
          <w:t>zvkik@zvkik.hu</w:t>
        </w:r>
      </w:hyperlink>
      <w:r>
        <w:rPr>
          <w:rFonts w:ascii="Arial Black" w:hAnsi="Arial Black"/>
          <w:sz w:val="16"/>
          <w:szCs w:val="16"/>
        </w:rPr>
        <w:t xml:space="preserve"> </w:t>
      </w:r>
      <w:r>
        <w:rPr>
          <w:rFonts w:ascii="Arial Black" w:hAnsi="Arial Black"/>
          <w:sz w:val="16"/>
          <w:szCs w:val="16"/>
        </w:rPr>
        <w:br/>
        <w:t xml:space="preserve">Web: </w:t>
      </w:r>
      <w:hyperlink r:id="rId14" w:history="1">
        <w:r>
          <w:rPr>
            <w:rStyle w:val="Hiperhivatkozs"/>
            <w:rFonts w:ascii="Arial Black" w:hAnsi="Arial Black"/>
            <w:sz w:val="16"/>
            <w:szCs w:val="16"/>
          </w:rPr>
          <w:t>www.zvkik.hu</w:t>
        </w:r>
      </w:hyperlink>
      <w:r>
        <w:rPr>
          <w:rFonts w:ascii="Arial Black" w:hAnsi="Arial Black"/>
          <w:sz w:val="16"/>
          <w:szCs w:val="16"/>
        </w:rPr>
        <w:t xml:space="preserve"> </w:t>
      </w:r>
    </w:p>
    <w:p w14:paraId="60365371" w14:textId="77777777" w:rsidR="0028344E" w:rsidRDefault="0028344E" w:rsidP="0028344E">
      <w:pPr>
        <w:spacing w:after="240"/>
        <w:rPr>
          <w:rFonts w:ascii="Arial Black" w:hAnsi="Arial Black"/>
          <w:sz w:val="16"/>
          <w:szCs w:val="16"/>
        </w:rPr>
      </w:pPr>
    </w:p>
    <w:p w14:paraId="225538CF" w14:textId="3A711266" w:rsidR="0028344E" w:rsidRDefault="0028344E" w:rsidP="00D92C07">
      <w:pPr>
        <w:pStyle w:val="Szvegtrzs2"/>
        <w:ind w:left="708"/>
        <w:rPr>
          <w:rFonts w:ascii="Arial" w:hAnsi="Arial" w:cs="Arial"/>
          <w:sz w:val="22"/>
          <w:szCs w:val="22"/>
        </w:rPr>
      </w:pPr>
    </w:p>
    <w:p w14:paraId="1EDBAB8C" w14:textId="6C50E130" w:rsidR="0028344E" w:rsidRDefault="0028344E" w:rsidP="00D92C07">
      <w:pPr>
        <w:pStyle w:val="Szvegtrzs2"/>
        <w:ind w:left="708"/>
        <w:rPr>
          <w:rFonts w:ascii="Arial" w:hAnsi="Arial" w:cs="Arial"/>
          <w:sz w:val="22"/>
          <w:szCs w:val="22"/>
        </w:rPr>
      </w:pPr>
    </w:p>
    <w:p w14:paraId="75DBEBA4" w14:textId="10EBE080" w:rsidR="0028344E" w:rsidRDefault="0028344E" w:rsidP="00D92C07">
      <w:pPr>
        <w:pStyle w:val="Szvegtrzs2"/>
        <w:ind w:left="708"/>
        <w:rPr>
          <w:rFonts w:ascii="Arial" w:hAnsi="Arial" w:cs="Arial"/>
          <w:sz w:val="22"/>
          <w:szCs w:val="22"/>
        </w:rPr>
      </w:pPr>
    </w:p>
    <w:p w14:paraId="441053F5" w14:textId="4171C674" w:rsidR="0028344E" w:rsidRDefault="0028344E" w:rsidP="00D92C07">
      <w:pPr>
        <w:pStyle w:val="Szvegtrzs2"/>
        <w:ind w:left="708"/>
        <w:rPr>
          <w:rFonts w:ascii="Arial" w:hAnsi="Arial" w:cs="Arial"/>
          <w:sz w:val="22"/>
          <w:szCs w:val="22"/>
        </w:rPr>
      </w:pPr>
    </w:p>
    <w:p w14:paraId="44D731EC" w14:textId="0EA30626" w:rsidR="0028344E" w:rsidRDefault="0028344E" w:rsidP="00D92C07">
      <w:pPr>
        <w:pStyle w:val="Szvegtrzs2"/>
        <w:ind w:left="708"/>
        <w:rPr>
          <w:rFonts w:ascii="Arial" w:hAnsi="Arial" w:cs="Arial"/>
          <w:sz w:val="22"/>
          <w:szCs w:val="22"/>
        </w:rPr>
      </w:pPr>
    </w:p>
    <w:p w14:paraId="1F2FAA5C" w14:textId="77777777" w:rsidR="0028344E" w:rsidRDefault="0028344E" w:rsidP="00D92C07">
      <w:pPr>
        <w:pStyle w:val="Szvegtrzs2"/>
        <w:ind w:left="708"/>
        <w:rPr>
          <w:rFonts w:ascii="Arial" w:hAnsi="Arial" w:cs="Arial"/>
          <w:sz w:val="22"/>
          <w:szCs w:val="22"/>
        </w:rPr>
      </w:pPr>
    </w:p>
    <w:p w14:paraId="4BE2C7A9" w14:textId="77777777" w:rsidR="00BC2401" w:rsidRDefault="00BC2401" w:rsidP="00D92C07">
      <w:pPr>
        <w:pStyle w:val="Szvegtrzs2"/>
        <w:ind w:left="708"/>
        <w:rPr>
          <w:rFonts w:ascii="Arial" w:hAnsi="Arial" w:cs="Arial"/>
          <w:sz w:val="22"/>
          <w:szCs w:val="22"/>
        </w:rPr>
      </w:pPr>
    </w:p>
    <w:p w14:paraId="56128B44" w14:textId="77777777" w:rsidR="00BC2401" w:rsidRDefault="00BC2401" w:rsidP="00D92C07">
      <w:pPr>
        <w:pStyle w:val="Szvegtrzs2"/>
        <w:ind w:left="708"/>
        <w:rPr>
          <w:rFonts w:ascii="Arial" w:hAnsi="Arial" w:cs="Arial"/>
          <w:sz w:val="22"/>
          <w:szCs w:val="22"/>
        </w:rPr>
      </w:pPr>
    </w:p>
    <w:p w14:paraId="2075869F" w14:textId="77777777" w:rsidR="00BC2401" w:rsidRDefault="00BC2401" w:rsidP="00D92C07">
      <w:pPr>
        <w:pStyle w:val="Szvegtrzs2"/>
        <w:ind w:left="708"/>
        <w:rPr>
          <w:rFonts w:ascii="Arial" w:hAnsi="Arial" w:cs="Arial"/>
          <w:sz w:val="22"/>
          <w:szCs w:val="22"/>
        </w:rPr>
      </w:pPr>
    </w:p>
    <w:p w14:paraId="57BA5036" w14:textId="77777777" w:rsidR="00BC2401" w:rsidRDefault="00BC2401" w:rsidP="00D92C07">
      <w:pPr>
        <w:pStyle w:val="Szvegtrzs2"/>
        <w:ind w:left="708"/>
        <w:rPr>
          <w:rFonts w:ascii="Arial" w:hAnsi="Arial" w:cs="Arial"/>
          <w:sz w:val="22"/>
          <w:szCs w:val="22"/>
        </w:rPr>
      </w:pPr>
    </w:p>
    <w:p w14:paraId="21A40847" w14:textId="77DA7EBE" w:rsidR="00BC2401" w:rsidRDefault="00BC2401" w:rsidP="00D92C07">
      <w:pPr>
        <w:pStyle w:val="Szvegtrzs2"/>
        <w:ind w:left="708"/>
        <w:rPr>
          <w:rFonts w:ascii="Arial" w:hAnsi="Arial" w:cs="Arial"/>
          <w:sz w:val="22"/>
          <w:szCs w:val="22"/>
        </w:rPr>
      </w:pPr>
    </w:p>
    <w:p w14:paraId="143D2BAC" w14:textId="09C127A6" w:rsidR="0028344E" w:rsidRDefault="0028344E" w:rsidP="00D92C07">
      <w:pPr>
        <w:pStyle w:val="Szvegtrzs2"/>
        <w:ind w:left="708"/>
        <w:rPr>
          <w:rFonts w:ascii="Arial" w:hAnsi="Arial" w:cs="Arial"/>
          <w:sz w:val="22"/>
          <w:szCs w:val="22"/>
        </w:rPr>
      </w:pPr>
    </w:p>
    <w:p w14:paraId="521ACDB1" w14:textId="6951D697" w:rsidR="0028344E" w:rsidRDefault="0028344E" w:rsidP="00D92C07">
      <w:pPr>
        <w:pStyle w:val="Szvegtrzs2"/>
        <w:ind w:left="708"/>
        <w:rPr>
          <w:rFonts w:ascii="Arial" w:hAnsi="Arial" w:cs="Arial"/>
          <w:sz w:val="22"/>
          <w:szCs w:val="22"/>
        </w:rPr>
      </w:pPr>
    </w:p>
    <w:p w14:paraId="03A25027" w14:textId="04E98DDC" w:rsidR="0028344E" w:rsidRDefault="0028344E" w:rsidP="00D92C07">
      <w:pPr>
        <w:pStyle w:val="Szvegtrzs2"/>
        <w:ind w:left="708"/>
        <w:rPr>
          <w:rFonts w:ascii="Arial" w:hAnsi="Arial" w:cs="Arial"/>
          <w:sz w:val="22"/>
          <w:szCs w:val="22"/>
        </w:rPr>
      </w:pPr>
    </w:p>
    <w:p w14:paraId="0EF3F26A" w14:textId="3FA7768B" w:rsidR="0028344E" w:rsidRDefault="0028344E" w:rsidP="00D92C07">
      <w:pPr>
        <w:pStyle w:val="Szvegtrzs2"/>
        <w:ind w:left="708"/>
        <w:rPr>
          <w:rFonts w:ascii="Arial" w:hAnsi="Arial" w:cs="Arial"/>
          <w:sz w:val="22"/>
          <w:szCs w:val="22"/>
        </w:rPr>
      </w:pPr>
    </w:p>
    <w:p w14:paraId="167B8884" w14:textId="1C30F783" w:rsidR="0028344E" w:rsidRDefault="0028344E" w:rsidP="00D92C07">
      <w:pPr>
        <w:pStyle w:val="Szvegtrzs2"/>
        <w:ind w:left="708"/>
        <w:rPr>
          <w:rFonts w:ascii="Arial" w:hAnsi="Arial" w:cs="Arial"/>
          <w:sz w:val="22"/>
          <w:szCs w:val="22"/>
        </w:rPr>
      </w:pPr>
    </w:p>
    <w:p w14:paraId="1D9421FA" w14:textId="56E82EF0" w:rsidR="0028344E" w:rsidRDefault="0028344E" w:rsidP="00D92C07">
      <w:pPr>
        <w:pStyle w:val="Szvegtrzs2"/>
        <w:ind w:left="708"/>
        <w:rPr>
          <w:rFonts w:ascii="Arial" w:hAnsi="Arial" w:cs="Arial"/>
          <w:sz w:val="22"/>
          <w:szCs w:val="22"/>
        </w:rPr>
      </w:pPr>
    </w:p>
    <w:p w14:paraId="245D9318" w14:textId="34E0B465" w:rsidR="0028344E" w:rsidRDefault="0028344E" w:rsidP="00D92C07">
      <w:pPr>
        <w:pStyle w:val="Szvegtrzs2"/>
        <w:ind w:left="708"/>
        <w:rPr>
          <w:rFonts w:ascii="Arial" w:hAnsi="Arial" w:cs="Arial"/>
          <w:sz w:val="22"/>
          <w:szCs w:val="22"/>
        </w:rPr>
      </w:pPr>
    </w:p>
    <w:p w14:paraId="2B7554C5" w14:textId="4F41C762" w:rsidR="0028344E" w:rsidRDefault="0028344E" w:rsidP="00D92C07">
      <w:pPr>
        <w:pStyle w:val="Szvegtrzs2"/>
        <w:ind w:left="708"/>
        <w:rPr>
          <w:rFonts w:ascii="Arial" w:hAnsi="Arial" w:cs="Arial"/>
          <w:sz w:val="22"/>
          <w:szCs w:val="22"/>
        </w:rPr>
      </w:pPr>
    </w:p>
    <w:p w14:paraId="298ACED3" w14:textId="4D2D2E6C" w:rsidR="0028344E" w:rsidRDefault="0028344E" w:rsidP="00D92C07">
      <w:pPr>
        <w:pStyle w:val="Szvegtrzs2"/>
        <w:ind w:left="708"/>
        <w:rPr>
          <w:rFonts w:ascii="Arial" w:hAnsi="Arial" w:cs="Arial"/>
          <w:sz w:val="22"/>
          <w:szCs w:val="22"/>
        </w:rPr>
      </w:pPr>
    </w:p>
    <w:p w14:paraId="595AC0CC" w14:textId="77777777" w:rsidR="0028344E" w:rsidRDefault="0028344E" w:rsidP="00D92C07">
      <w:pPr>
        <w:pStyle w:val="Szvegtrzs2"/>
        <w:ind w:left="708"/>
        <w:rPr>
          <w:rFonts w:ascii="Arial" w:hAnsi="Arial" w:cs="Arial"/>
          <w:sz w:val="22"/>
          <w:szCs w:val="22"/>
        </w:rPr>
      </w:pPr>
      <w:bookmarkStart w:id="1" w:name="_GoBack"/>
      <w:bookmarkEnd w:id="1"/>
    </w:p>
    <w:p w14:paraId="2CDE4B69" w14:textId="77777777" w:rsidR="00BC2401" w:rsidRDefault="00BC2401" w:rsidP="00D92C07">
      <w:pPr>
        <w:pStyle w:val="Szvegtrzs2"/>
        <w:ind w:left="708"/>
        <w:rPr>
          <w:rFonts w:ascii="Arial" w:hAnsi="Arial" w:cs="Arial"/>
          <w:sz w:val="22"/>
          <w:szCs w:val="22"/>
        </w:rPr>
      </w:pPr>
    </w:p>
    <w:p w14:paraId="66FFB6C9" w14:textId="77777777" w:rsidR="00BC2401" w:rsidRDefault="00BC2401" w:rsidP="00D92C07">
      <w:pPr>
        <w:pStyle w:val="Szvegtrzs2"/>
        <w:ind w:left="708"/>
        <w:rPr>
          <w:rFonts w:ascii="Arial" w:hAnsi="Arial" w:cs="Arial"/>
          <w:sz w:val="22"/>
          <w:szCs w:val="22"/>
        </w:rPr>
      </w:pPr>
    </w:p>
    <w:p w14:paraId="7B142D55" w14:textId="77777777" w:rsidR="00BC2401" w:rsidRDefault="00BC2401" w:rsidP="00D92C07">
      <w:pPr>
        <w:pStyle w:val="Szvegtrzs2"/>
        <w:ind w:left="708"/>
        <w:rPr>
          <w:rFonts w:ascii="Arial" w:hAnsi="Arial" w:cs="Arial"/>
          <w:sz w:val="22"/>
          <w:szCs w:val="22"/>
        </w:rPr>
      </w:pPr>
    </w:p>
    <w:p w14:paraId="501C20CC" w14:textId="77777777" w:rsidR="00BC2401" w:rsidRDefault="00BC2401" w:rsidP="00D92C07">
      <w:pPr>
        <w:pStyle w:val="Szvegtrzs2"/>
        <w:ind w:left="708"/>
        <w:rPr>
          <w:rFonts w:ascii="Arial" w:hAnsi="Arial" w:cs="Arial"/>
          <w:sz w:val="22"/>
          <w:szCs w:val="22"/>
        </w:rPr>
      </w:pPr>
    </w:p>
    <w:p w14:paraId="622302F5" w14:textId="77777777" w:rsidR="00BC2401" w:rsidRDefault="00BC2401" w:rsidP="00D92C07">
      <w:pPr>
        <w:pStyle w:val="Szvegtrzs2"/>
        <w:ind w:left="708"/>
        <w:rPr>
          <w:rFonts w:ascii="Arial" w:hAnsi="Arial" w:cs="Arial"/>
          <w:sz w:val="22"/>
          <w:szCs w:val="22"/>
        </w:rPr>
      </w:pPr>
    </w:p>
    <w:p w14:paraId="204485EF" w14:textId="77777777" w:rsidR="00574546" w:rsidRPr="00D5352E" w:rsidRDefault="00B76F35" w:rsidP="00A73D76">
      <w:pPr>
        <w:spacing w:after="0" w:line="240" w:lineRule="auto"/>
        <w:jc w:val="center"/>
        <w:rPr>
          <w:rFonts w:ascii="Arial" w:hAnsi="Arial" w:cs="Arial"/>
          <w:b/>
        </w:rPr>
      </w:pPr>
      <w:r>
        <w:rPr>
          <w:rFonts w:ascii="Arial" w:hAnsi="Arial" w:cs="Arial"/>
          <w:b/>
        </w:rPr>
        <w:lastRenderedPageBreak/>
        <w:t>4</w:t>
      </w:r>
      <w:r w:rsidR="00574546" w:rsidRPr="00D5352E">
        <w:rPr>
          <w:rFonts w:ascii="Arial" w:hAnsi="Arial" w:cs="Arial"/>
          <w:b/>
        </w:rPr>
        <w:t>.</w:t>
      </w:r>
    </w:p>
    <w:p w14:paraId="7FD2DAFE" w14:textId="77777777" w:rsidR="00574546" w:rsidRPr="00D92C07" w:rsidRDefault="00574546">
      <w:pPr>
        <w:jc w:val="center"/>
        <w:outlineLvl w:val="0"/>
        <w:rPr>
          <w:rFonts w:ascii="Arial" w:hAnsi="Arial" w:cs="Arial"/>
          <w:b/>
        </w:rPr>
      </w:pPr>
      <w:r w:rsidRPr="00D92C07">
        <w:rPr>
          <w:rFonts w:ascii="Arial" w:hAnsi="Arial" w:cs="Arial"/>
          <w:b/>
        </w:rPr>
        <w:t>Felülvizsgálatok- egyeztetések</w:t>
      </w:r>
    </w:p>
    <w:p w14:paraId="572832D1" w14:textId="77777777" w:rsidR="00574546" w:rsidRPr="00D92C07" w:rsidRDefault="00574546">
      <w:pPr>
        <w:jc w:val="center"/>
        <w:rPr>
          <w:rFonts w:ascii="Arial" w:hAnsi="Arial" w:cs="Arial"/>
          <w: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8"/>
        <w:gridCol w:w="2884"/>
        <w:gridCol w:w="2026"/>
        <w:gridCol w:w="2340"/>
      </w:tblGrid>
      <w:tr w:rsidR="00D92C07" w:rsidRPr="00D92C07" w14:paraId="71141D41" w14:textId="77777777">
        <w:tc>
          <w:tcPr>
            <w:tcW w:w="9288" w:type="dxa"/>
            <w:gridSpan w:val="4"/>
          </w:tcPr>
          <w:p w14:paraId="3C324F2C" w14:textId="77777777" w:rsidR="00574546" w:rsidRPr="00D92C07" w:rsidRDefault="00574546">
            <w:pPr>
              <w:spacing w:after="0" w:line="240" w:lineRule="auto"/>
              <w:jc w:val="center"/>
              <w:rPr>
                <w:rFonts w:ascii="Arial" w:hAnsi="Arial" w:cs="Arial"/>
                <w:b/>
              </w:rPr>
            </w:pPr>
            <w:r w:rsidRPr="00D92C07">
              <w:rPr>
                <w:rFonts w:ascii="Arial" w:hAnsi="Arial" w:cs="Arial"/>
                <w:b/>
              </w:rPr>
              <w:t xml:space="preserve">Polgármesteri Hivatal </w:t>
            </w:r>
          </w:p>
        </w:tc>
      </w:tr>
      <w:tr w:rsidR="00D92C07" w:rsidRPr="00D92C07" w14:paraId="656AEAFF" w14:textId="77777777">
        <w:trPr>
          <w:trHeight w:val="422"/>
        </w:trPr>
        <w:tc>
          <w:tcPr>
            <w:tcW w:w="2038" w:type="dxa"/>
          </w:tcPr>
          <w:p w14:paraId="2BB33163" w14:textId="77777777" w:rsidR="00574546" w:rsidRPr="00D92C07" w:rsidRDefault="00574546">
            <w:pPr>
              <w:spacing w:after="0" w:line="240" w:lineRule="auto"/>
              <w:jc w:val="center"/>
              <w:rPr>
                <w:rFonts w:ascii="Arial" w:hAnsi="Arial" w:cs="Arial"/>
                <w:b/>
              </w:rPr>
            </w:pPr>
            <w:r w:rsidRPr="00D92C07">
              <w:rPr>
                <w:rFonts w:ascii="Arial" w:hAnsi="Arial" w:cs="Arial"/>
                <w:b/>
              </w:rPr>
              <w:t xml:space="preserve">név </w:t>
            </w:r>
          </w:p>
        </w:tc>
        <w:tc>
          <w:tcPr>
            <w:tcW w:w="2884" w:type="dxa"/>
          </w:tcPr>
          <w:p w14:paraId="147A76AA" w14:textId="77777777" w:rsidR="00574546" w:rsidRPr="00D92C07" w:rsidRDefault="00574546">
            <w:pPr>
              <w:spacing w:after="0" w:line="240" w:lineRule="auto"/>
              <w:jc w:val="center"/>
              <w:rPr>
                <w:rFonts w:ascii="Arial" w:hAnsi="Arial" w:cs="Arial"/>
                <w:b/>
              </w:rPr>
            </w:pPr>
            <w:r w:rsidRPr="00D92C07">
              <w:rPr>
                <w:rFonts w:ascii="Arial" w:hAnsi="Arial" w:cs="Arial"/>
                <w:b/>
              </w:rPr>
              <w:t>beosztás/feladat</w:t>
            </w:r>
          </w:p>
        </w:tc>
        <w:tc>
          <w:tcPr>
            <w:tcW w:w="2026" w:type="dxa"/>
          </w:tcPr>
          <w:p w14:paraId="3927071D" w14:textId="77777777" w:rsidR="00574546" w:rsidRPr="00D92C07" w:rsidRDefault="00574546">
            <w:pPr>
              <w:spacing w:after="0" w:line="240" w:lineRule="auto"/>
              <w:jc w:val="center"/>
              <w:rPr>
                <w:rFonts w:ascii="Arial" w:hAnsi="Arial" w:cs="Arial"/>
                <w:b/>
              </w:rPr>
            </w:pPr>
            <w:r w:rsidRPr="00D92C07">
              <w:rPr>
                <w:rFonts w:ascii="Arial" w:hAnsi="Arial" w:cs="Arial"/>
                <w:b/>
              </w:rPr>
              <w:t xml:space="preserve">aláírás </w:t>
            </w:r>
          </w:p>
        </w:tc>
        <w:tc>
          <w:tcPr>
            <w:tcW w:w="2340" w:type="dxa"/>
          </w:tcPr>
          <w:p w14:paraId="2948B595" w14:textId="77777777" w:rsidR="00574546" w:rsidRPr="00D92C07" w:rsidRDefault="00574546">
            <w:pPr>
              <w:spacing w:after="0" w:line="240" w:lineRule="auto"/>
              <w:jc w:val="center"/>
              <w:rPr>
                <w:rFonts w:ascii="Arial" w:hAnsi="Arial" w:cs="Arial"/>
                <w:b/>
              </w:rPr>
            </w:pPr>
            <w:r w:rsidRPr="00D92C07">
              <w:rPr>
                <w:rFonts w:ascii="Arial" w:hAnsi="Arial" w:cs="Arial"/>
                <w:b/>
              </w:rPr>
              <w:t xml:space="preserve">megjegyzés </w:t>
            </w:r>
          </w:p>
        </w:tc>
      </w:tr>
      <w:tr w:rsidR="008941C7" w:rsidRPr="00D92C07" w14:paraId="40FA1647" w14:textId="77777777">
        <w:tc>
          <w:tcPr>
            <w:tcW w:w="2038" w:type="dxa"/>
          </w:tcPr>
          <w:p w14:paraId="51C6189E" w14:textId="77777777" w:rsidR="008941C7" w:rsidRDefault="00A73D76">
            <w:pPr>
              <w:spacing w:after="0" w:line="240" w:lineRule="auto"/>
              <w:jc w:val="center"/>
              <w:rPr>
                <w:rFonts w:ascii="Arial" w:hAnsi="Arial" w:cs="Arial"/>
              </w:rPr>
            </w:pPr>
            <w:r>
              <w:rPr>
                <w:rFonts w:ascii="Arial" w:hAnsi="Arial" w:cs="Arial"/>
              </w:rPr>
              <w:t>Szintén László</w:t>
            </w:r>
          </w:p>
        </w:tc>
        <w:tc>
          <w:tcPr>
            <w:tcW w:w="2884" w:type="dxa"/>
            <w:vAlign w:val="center"/>
          </w:tcPr>
          <w:p w14:paraId="37AB5963" w14:textId="77777777" w:rsidR="008941C7" w:rsidRDefault="00A73D76">
            <w:pPr>
              <w:spacing w:after="0" w:line="240" w:lineRule="auto"/>
              <w:jc w:val="center"/>
              <w:rPr>
                <w:rFonts w:ascii="Arial" w:hAnsi="Arial" w:cs="Arial"/>
              </w:rPr>
            </w:pPr>
            <w:r>
              <w:rPr>
                <w:rFonts w:ascii="Arial" w:hAnsi="Arial" w:cs="Arial"/>
              </w:rPr>
              <w:t>osztályvezető</w:t>
            </w:r>
          </w:p>
          <w:p w14:paraId="43910BB3" w14:textId="77777777" w:rsidR="008941C7" w:rsidRPr="00D92C07" w:rsidRDefault="008941C7">
            <w:pPr>
              <w:spacing w:after="0" w:line="240" w:lineRule="auto"/>
              <w:jc w:val="center"/>
              <w:rPr>
                <w:rFonts w:ascii="Arial" w:hAnsi="Arial" w:cs="Arial"/>
              </w:rPr>
            </w:pPr>
          </w:p>
        </w:tc>
        <w:tc>
          <w:tcPr>
            <w:tcW w:w="2026" w:type="dxa"/>
          </w:tcPr>
          <w:p w14:paraId="2E7A989C" w14:textId="77777777" w:rsidR="008941C7" w:rsidRPr="00D92C07" w:rsidRDefault="008941C7">
            <w:pPr>
              <w:spacing w:after="0" w:line="240" w:lineRule="auto"/>
              <w:jc w:val="center"/>
              <w:rPr>
                <w:rFonts w:ascii="Arial" w:hAnsi="Arial" w:cs="Arial"/>
                <w:b/>
              </w:rPr>
            </w:pPr>
          </w:p>
        </w:tc>
        <w:tc>
          <w:tcPr>
            <w:tcW w:w="2340" w:type="dxa"/>
          </w:tcPr>
          <w:p w14:paraId="303D768F" w14:textId="77777777" w:rsidR="008941C7" w:rsidRPr="00D92C07" w:rsidRDefault="008941C7">
            <w:pPr>
              <w:spacing w:after="0" w:line="240" w:lineRule="auto"/>
              <w:jc w:val="center"/>
              <w:rPr>
                <w:rFonts w:ascii="Arial" w:hAnsi="Arial" w:cs="Arial"/>
                <w:b/>
              </w:rPr>
            </w:pPr>
          </w:p>
        </w:tc>
      </w:tr>
      <w:tr w:rsidR="00574546" w:rsidRPr="00D92C07" w14:paraId="58DA2515" w14:textId="77777777">
        <w:tc>
          <w:tcPr>
            <w:tcW w:w="2038" w:type="dxa"/>
          </w:tcPr>
          <w:p w14:paraId="553582D3" w14:textId="77777777" w:rsidR="00574546" w:rsidRPr="00D92C07" w:rsidRDefault="003A35BE">
            <w:pPr>
              <w:spacing w:after="0" w:line="240" w:lineRule="auto"/>
              <w:jc w:val="center"/>
              <w:rPr>
                <w:rFonts w:ascii="Arial" w:hAnsi="Arial" w:cs="Arial"/>
              </w:rPr>
            </w:pPr>
            <w:r>
              <w:rPr>
                <w:rFonts w:ascii="Arial" w:hAnsi="Arial" w:cs="Arial"/>
              </w:rPr>
              <w:t>d</w:t>
            </w:r>
            <w:r w:rsidR="00574546" w:rsidRPr="00D92C07">
              <w:rPr>
                <w:rFonts w:ascii="Arial" w:hAnsi="Arial" w:cs="Arial"/>
              </w:rPr>
              <w:t>r. Tüske Róbert</w:t>
            </w:r>
          </w:p>
        </w:tc>
        <w:tc>
          <w:tcPr>
            <w:tcW w:w="2884" w:type="dxa"/>
            <w:vAlign w:val="center"/>
          </w:tcPr>
          <w:p w14:paraId="00E8BB1D" w14:textId="77777777" w:rsidR="00574546" w:rsidRPr="00D92C07" w:rsidRDefault="00574546">
            <w:pPr>
              <w:spacing w:after="0" w:line="240" w:lineRule="auto"/>
              <w:jc w:val="center"/>
              <w:rPr>
                <w:rFonts w:ascii="Arial" w:hAnsi="Arial" w:cs="Arial"/>
              </w:rPr>
            </w:pPr>
            <w:r w:rsidRPr="00D92C07">
              <w:rPr>
                <w:rFonts w:ascii="Arial" w:hAnsi="Arial" w:cs="Arial"/>
              </w:rPr>
              <w:t>Jegyző/törvényességi felülvizsgálat</w:t>
            </w:r>
          </w:p>
          <w:p w14:paraId="7B5EEE92" w14:textId="77777777" w:rsidR="00574546" w:rsidRPr="00D92C07" w:rsidRDefault="00574546">
            <w:pPr>
              <w:spacing w:after="0" w:line="240" w:lineRule="auto"/>
              <w:jc w:val="center"/>
              <w:rPr>
                <w:rFonts w:ascii="Arial" w:hAnsi="Arial" w:cs="Arial"/>
              </w:rPr>
            </w:pPr>
          </w:p>
        </w:tc>
        <w:tc>
          <w:tcPr>
            <w:tcW w:w="2026" w:type="dxa"/>
          </w:tcPr>
          <w:p w14:paraId="03F3493C" w14:textId="77777777" w:rsidR="00574546" w:rsidRPr="00D92C07" w:rsidRDefault="00574546">
            <w:pPr>
              <w:spacing w:after="0" w:line="240" w:lineRule="auto"/>
              <w:jc w:val="center"/>
              <w:rPr>
                <w:rFonts w:ascii="Arial" w:hAnsi="Arial" w:cs="Arial"/>
                <w:b/>
              </w:rPr>
            </w:pPr>
          </w:p>
        </w:tc>
        <w:tc>
          <w:tcPr>
            <w:tcW w:w="2340" w:type="dxa"/>
          </w:tcPr>
          <w:p w14:paraId="274D3AEC" w14:textId="77777777" w:rsidR="00574546" w:rsidRPr="00D92C07" w:rsidRDefault="00574546">
            <w:pPr>
              <w:spacing w:after="0" w:line="240" w:lineRule="auto"/>
              <w:jc w:val="center"/>
              <w:rPr>
                <w:rFonts w:ascii="Arial" w:hAnsi="Arial" w:cs="Arial"/>
                <w:b/>
              </w:rPr>
            </w:pPr>
          </w:p>
        </w:tc>
      </w:tr>
    </w:tbl>
    <w:p w14:paraId="43CD7D0E" w14:textId="77777777" w:rsidR="00574546" w:rsidRPr="00D92C07" w:rsidRDefault="00574546">
      <w:pPr>
        <w:jc w:val="center"/>
        <w:rPr>
          <w:rFonts w:ascii="Arial" w:hAnsi="Arial" w:cs="Arial"/>
          <w:b/>
        </w:rPr>
      </w:pPr>
    </w:p>
    <w:p w14:paraId="3D43678A" w14:textId="77777777" w:rsidR="00574546" w:rsidRPr="00D92C07" w:rsidRDefault="00574546">
      <w:pPr>
        <w:jc w:val="center"/>
        <w:rPr>
          <w:rFonts w:ascii="Arial" w:hAnsi="Arial" w:cs="Arial"/>
          <w:b/>
        </w:rPr>
      </w:pPr>
    </w:p>
    <w:p w14:paraId="5DE7F0B9" w14:textId="77777777" w:rsidR="00574546" w:rsidRPr="00D92C07" w:rsidRDefault="00574546">
      <w:pPr>
        <w:jc w:val="center"/>
        <w:rPr>
          <w:rFonts w:ascii="Arial" w:hAnsi="Arial" w:cs="Arial"/>
          <w:b/>
        </w:rPr>
      </w:pP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2483"/>
        <w:gridCol w:w="2483"/>
        <w:gridCol w:w="2485"/>
      </w:tblGrid>
      <w:tr w:rsidR="00D92C07" w:rsidRPr="00D92C07" w14:paraId="07DABEA9" w14:textId="77777777">
        <w:trPr>
          <w:trHeight w:val="277"/>
        </w:trPr>
        <w:tc>
          <w:tcPr>
            <w:tcW w:w="9933" w:type="dxa"/>
            <w:gridSpan w:val="4"/>
          </w:tcPr>
          <w:p w14:paraId="260AD003" w14:textId="77777777" w:rsidR="00574546" w:rsidRPr="00D92C07" w:rsidRDefault="00574546">
            <w:pPr>
              <w:spacing w:after="0" w:line="240" w:lineRule="auto"/>
              <w:jc w:val="center"/>
              <w:rPr>
                <w:rFonts w:ascii="Arial" w:hAnsi="Arial" w:cs="Arial"/>
                <w:b/>
              </w:rPr>
            </w:pPr>
            <w:r w:rsidRPr="00D92C07">
              <w:rPr>
                <w:rFonts w:ascii="Arial" w:hAnsi="Arial" w:cs="Arial"/>
                <w:b/>
              </w:rPr>
              <w:t xml:space="preserve">Külsős partner </w:t>
            </w:r>
          </w:p>
        </w:tc>
      </w:tr>
      <w:tr w:rsidR="00D92C07" w:rsidRPr="00D92C07" w14:paraId="21E21908" w14:textId="77777777">
        <w:trPr>
          <w:trHeight w:val="277"/>
        </w:trPr>
        <w:tc>
          <w:tcPr>
            <w:tcW w:w="2483" w:type="dxa"/>
          </w:tcPr>
          <w:p w14:paraId="6DD11C61" w14:textId="77777777" w:rsidR="00574546" w:rsidRPr="00D92C07" w:rsidRDefault="00574546">
            <w:pPr>
              <w:spacing w:after="0" w:line="240" w:lineRule="auto"/>
              <w:jc w:val="center"/>
              <w:rPr>
                <w:rFonts w:ascii="Arial" w:hAnsi="Arial" w:cs="Arial"/>
                <w:b/>
              </w:rPr>
            </w:pPr>
            <w:r w:rsidRPr="00D92C07">
              <w:rPr>
                <w:rFonts w:ascii="Arial" w:hAnsi="Arial" w:cs="Arial"/>
                <w:b/>
              </w:rPr>
              <w:t>név</w:t>
            </w:r>
          </w:p>
        </w:tc>
        <w:tc>
          <w:tcPr>
            <w:tcW w:w="2483" w:type="dxa"/>
          </w:tcPr>
          <w:p w14:paraId="0A3A9DEB" w14:textId="77777777" w:rsidR="00574546" w:rsidRPr="00D92C07" w:rsidRDefault="00574546">
            <w:pPr>
              <w:spacing w:after="0" w:line="240" w:lineRule="auto"/>
              <w:jc w:val="center"/>
              <w:rPr>
                <w:rFonts w:ascii="Arial" w:hAnsi="Arial" w:cs="Arial"/>
                <w:b/>
              </w:rPr>
            </w:pPr>
            <w:r w:rsidRPr="00D92C07">
              <w:rPr>
                <w:rFonts w:ascii="Arial" w:hAnsi="Arial" w:cs="Arial"/>
                <w:b/>
              </w:rPr>
              <w:t>beosztás</w:t>
            </w:r>
          </w:p>
        </w:tc>
        <w:tc>
          <w:tcPr>
            <w:tcW w:w="2483" w:type="dxa"/>
          </w:tcPr>
          <w:p w14:paraId="05C8EA69" w14:textId="77777777" w:rsidR="00574546" w:rsidRPr="00D92C07" w:rsidRDefault="00574546">
            <w:pPr>
              <w:spacing w:after="0" w:line="240" w:lineRule="auto"/>
              <w:jc w:val="center"/>
              <w:rPr>
                <w:rFonts w:ascii="Arial" w:hAnsi="Arial" w:cs="Arial"/>
                <w:b/>
              </w:rPr>
            </w:pPr>
            <w:r w:rsidRPr="00D92C07">
              <w:rPr>
                <w:rFonts w:ascii="Arial" w:hAnsi="Arial" w:cs="Arial"/>
                <w:b/>
              </w:rPr>
              <w:t>aláírás</w:t>
            </w:r>
          </w:p>
        </w:tc>
        <w:tc>
          <w:tcPr>
            <w:tcW w:w="2485" w:type="dxa"/>
          </w:tcPr>
          <w:p w14:paraId="07D56DCD" w14:textId="77777777" w:rsidR="00574546" w:rsidRPr="00D92C07" w:rsidRDefault="00574546">
            <w:pPr>
              <w:spacing w:after="0" w:line="240" w:lineRule="auto"/>
              <w:jc w:val="center"/>
              <w:rPr>
                <w:rFonts w:ascii="Arial" w:hAnsi="Arial" w:cs="Arial"/>
                <w:b/>
              </w:rPr>
            </w:pPr>
            <w:r w:rsidRPr="00D92C07">
              <w:rPr>
                <w:rFonts w:ascii="Arial" w:hAnsi="Arial" w:cs="Arial"/>
                <w:b/>
              </w:rPr>
              <w:t xml:space="preserve">megjegyzés </w:t>
            </w:r>
          </w:p>
        </w:tc>
      </w:tr>
      <w:tr w:rsidR="00D92C07" w:rsidRPr="00D92C07" w14:paraId="322F6D93" w14:textId="77777777">
        <w:trPr>
          <w:trHeight w:val="707"/>
        </w:trPr>
        <w:tc>
          <w:tcPr>
            <w:tcW w:w="2483" w:type="dxa"/>
          </w:tcPr>
          <w:p w14:paraId="79E70D49" w14:textId="40E0CA80" w:rsidR="00574546" w:rsidRPr="00A73D76" w:rsidRDefault="003A4667">
            <w:pPr>
              <w:spacing w:after="0" w:line="240" w:lineRule="auto"/>
              <w:jc w:val="center"/>
              <w:rPr>
                <w:rFonts w:ascii="Arial" w:hAnsi="Arial" w:cs="Arial"/>
              </w:rPr>
            </w:pPr>
            <w:r>
              <w:rPr>
                <w:rFonts w:ascii="Arial" w:hAnsi="Arial" w:cs="Arial"/>
              </w:rPr>
              <w:t xml:space="preserve">Halász Éva </w:t>
            </w:r>
          </w:p>
        </w:tc>
        <w:tc>
          <w:tcPr>
            <w:tcW w:w="2483" w:type="dxa"/>
          </w:tcPr>
          <w:p w14:paraId="2FF5B15E" w14:textId="77777777" w:rsidR="00574546" w:rsidRPr="00A73D76" w:rsidRDefault="00A73D76">
            <w:pPr>
              <w:spacing w:after="0" w:line="240" w:lineRule="auto"/>
              <w:jc w:val="center"/>
              <w:rPr>
                <w:rFonts w:ascii="Arial" w:hAnsi="Arial" w:cs="Arial"/>
              </w:rPr>
            </w:pPr>
            <w:r w:rsidRPr="00A73D76">
              <w:rPr>
                <w:rFonts w:ascii="Arial" w:hAnsi="Arial" w:cs="Arial"/>
              </w:rPr>
              <w:t>ügyv</w:t>
            </w:r>
            <w:r>
              <w:rPr>
                <w:rFonts w:ascii="Arial" w:hAnsi="Arial" w:cs="Arial"/>
              </w:rPr>
              <w:t>e</w:t>
            </w:r>
            <w:r w:rsidRPr="00A73D76">
              <w:rPr>
                <w:rFonts w:ascii="Arial" w:hAnsi="Arial" w:cs="Arial"/>
              </w:rPr>
              <w:t>zető</w:t>
            </w:r>
          </w:p>
          <w:p w14:paraId="7FA222C2" w14:textId="77777777" w:rsidR="00A73D76" w:rsidRPr="00A73D76" w:rsidRDefault="00A73D76">
            <w:pPr>
              <w:spacing w:after="0" w:line="240" w:lineRule="auto"/>
              <w:jc w:val="center"/>
              <w:rPr>
                <w:rFonts w:ascii="Arial" w:hAnsi="Arial" w:cs="Arial"/>
              </w:rPr>
            </w:pPr>
            <w:r w:rsidRPr="00A73D76">
              <w:rPr>
                <w:rFonts w:ascii="Arial" w:hAnsi="Arial" w:cs="Arial"/>
              </w:rPr>
              <w:t>HÉVÜZ Kft</w:t>
            </w:r>
          </w:p>
        </w:tc>
        <w:tc>
          <w:tcPr>
            <w:tcW w:w="2483" w:type="dxa"/>
          </w:tcPr>
          <w:p w14:paraId="0A1C74DA" w14:textId="77777777" w:rsidR="00574546" w:rsidRPr="00A73D76" w:rsidRDefault="00574546">
            <w:pPr>
              <w:spacing w:after="0" w:line="240" w:lineRule="auto"/>
              <w:jc w:val="center"/>
              <w:rPr>
                <w:rFonts w:ascii="Arial" w:hAnsi="Arial" w:cs="Arial"/>
              </w:rPr>
            </w:pPr>
          </w:p>
        </w:tc>
        <w:tc>
          <w:tcPr>
            <w:tcW w:w="2485" w:type="dxa"/>
          </w:tcPr>
          <w:p w14:paraId="00BB72CA" w14:textId="77777777" w:rsidR="00574546" w:rsidRPr="00D92C07" w:rsidRDefault="00574546">
            <w:pPr>
              <w:spacing w:after="0" w:line="240" w:lineRule="auto"/>
              <w:jc w:val="center"/>
              <w:rPr>
                <w:rFonts w:ascii="Arial" w:hAnsi="Arial" w:cs="Arial"/>
                <w:b/>
              </w:rPr>
            </w:pPr>
          </w:p>
        </w:tc>
      </w:tr>
      <w:tr w:rsidR="00D92C07" w:rsidRPr="00D92C07" w14:paraId="219A4C8E" w14:textId="77777777">
        <w:trPr>
          <w:trHeight w:val="829"/>
        </w:trPr>
        <w:tc>
          <w:tcPr>
            <w:tcW w:w="2483" w:type="dxa"/>
          </w:tcPr>
          <w:p w14:paraId="608B711A" w14:textId="77777777" w:rsidR="00574546" w:rsidRPr="00D92C07" w:rsidRDefault="00574546">
            <w:pPr>
              <w:spacing w:after="0" w:line="240" w:lineRule="auto"/>
              <w:jc w:val="center"/>
              <w:rPr>
                <w:rFonts w:ascii="Arial" w:hAnsi="Arial" w:cs="Arial"/>
                <w:b/>
              </w:rPr>
            </w:pPr>
          </w:p>
        </w:tc>
        <w:tc>
          <w:tcPr>
            <w:tcW w:w="2483" w:type="dxa"/>
          </w:tcPr>
          <w:p w14:paraId="607EC979" w14:textId="77777777" w:rsidR="00574546" w:rsidRPr="00D92C07" w:rsidRDefault="00574546">
            <w:pPr>
              <w:spacing w:after="0" w:line="240" w:lineRule="auto"/>
              <w:jc w:val="center"/>
              <w:rPr>
                <w:rFonts w:ascii="Arial" w:hAnsi="Arial" w:cs="Arial"/>
                <w:b/>
              </w:rPr>
            </w:pPr>
          </w:p>
        </w:tc>
        <w:tc>
          <w:tcPr>
            <w:tcW w:w="2483" w:type="dxa"/>
          </w:tcPr>
          <w:p w14:paraId="7B041300" w14:textId="77777777" w:rsidR="00574546" w:rsidRPr="00D92C07" w:rsidRDefault="00574546">
            <w:pPr>
              <w:spacing w:after="0" w:line="240" w:lineRule="auto"/>
              <w:jc w:val="center"/>
              <w:rPr>
                <w:rFonts w:ascii="Arial" w:hAnsi="Arial" w:cs="Arial"/>
                <w:b/>
              </w:rPr>
            </w:pPr>
          </w:p>
        </w:tc>
        <w:tc>
          <w:tcPr>
            <w:tcW w:w="2485" w:type="dxa"/>
          </w:tcPr>
          <w:p w14:paraId="6659E45A" w14:textId="77777777" w:rsidR="00574546" w:rsidRPr="00D92C07" w:rsidRDefault="00574546">
            <w:pPr>
              <w:spacing w:after="0" w:line="240" w:lineRule="auto"/>
              <w:jc w:val="center"/>
              <w:rPr>
                <w:rFonts w:ascii="Arial" w:hAnsi="Arial" w:cs="Arial"/>
                <w:b/>
              </w:rPr>
            </w:pPr>
          </w:p>
        </w:tc>
      </w:tr>
    </w:tbl>
    <w:p w14:paraId="3777A0BA" w14:textId="77777777" w:rsidR="00574546" w:rsidRPr="00C872FD" w:rsidRDefault="00574546">
      <w:pPr>
        <w:jc w:val="center"/>
        <w:rPr>
          <w:rFonts w:ascii="Arial" w:hAnsi="Arial" w:cs="Arial"/>
          <w:b/>
          <w:color w:val="FF0000"/>
        </w:rPr>
      </w:pPr>
    </w:p>
    <w:sectPr w:rsidR="00574546" w:rsidRPr="00C872FD" w:rsidSect="004D2C04">
      <w:headerReference w:type="default" r:id="rId15"/>
      <w:footerReference w:type="default" r:id="rId16"/>
      <w:pgSz w:w="11906" w:h="16838"/>
      <w:pgMar w:top="567" w:right="1531" w:bottom="567" w:left="153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0D8280" w14:textId="77777777" w:rsidR="00345072" w:rsidRDefault="00345072">
      <w:pPr>
        <w:spacing w:after="0" w:line="240" w:lineRule="auto"/>
      </w:pPr>
      <w:r>
        <w:separator/>
      </w:r>
    </w:p>
  </w:endnote>
  <w:endnote w:type="continuationSeparator" w:id="0">
    <w:p w14:paraId="1A6DE1B2" w14:textId="77777777" w:rsidR="00345072" w:rsidRDefault="003450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 Pro">
    <w:altName w:val="Segoe UI"/>
    <w:charset w:val="00"/>
    <w:family w:val="auto"/>
    <w:pitch w:val="default"/>
  </w:font>
  <w:font w:name="ScalaSans">
    <w:panose1 w:val="00000000000000000000"/>
    <w:charset w:val="00"/>
    <w:family w:val="auto"/>
    <w:pitch w:val="variable"/>
    <w:sig w:usb0="A000002F" w:usb1="4000004A" w:usb2="00000000" w:usb3="00000000" w:csb0="00000111" w:csb1="00000000"/>
  </w:font>
  <w:font w:name="Noto Sans CJK SC Regular">
    <w:altName w:val="Cambria"/>
    <w:panose1 w:val="00000000000000000000"/>
    <w:charset w:val="00"/>
    <w:family w:val="roman"/>
    <w:notTrueType/>
    <w:pitch w:val="default"/>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199EF3" w14:textId="77777777" w:rsidR="00BD5249" w:rsidRDefault="00BD5249">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7EF3D26D" w14:textId="77777777" w:rsidR="00BD5249" w:rsidRDefault="00BD5249">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CAD8D" w14:textId="77777777" w:rsidR="00BD5249" w:rsidRDefault="00BD5249">
    <w:pPr>
      <w:autoSpaceDE w:val="0"/>
      <w:autoSpaceDN w:val="0"/>
      <w:adjustRightInd w:val="0"/>
      <w:spacing w:after="0" w:line="240" w:lineRule="auto"/>
      <w:rPr>
        <w:rFonts w:ascii="ScalaSans" w:hAnsi="ScalaSans" w:cs="ScalaSans"/>
        <w:spacing w:val="6"/>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0E79AC" w14:textId="77777777" w:rsidR="00BD5249" w:rsidRDefault="00BD5249">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2</w:t>
    </w:r>
    <w:r>
      <w:rPr>
        <w:rStyle w:val="Oldalszm"/>
      </w:rPr>
      <w:fldChar w:fldCharType="end"/>
    </w:r>
  </w:p>
  <w:p w14:paraId="335EA7E8" w14:textId="77777777" w:rsidR="00BD5249" w:rsidRDefault="00BD5249">
    <w:pPr>
      <w:pStyle w:val="llb"/>
    </w:pPr>
  </w:p>
  <w:p w14:paraId="515C42C0" w14:textId="77777777" w:rsidR="00BD5249" w:rsidRDefault="00BD5249">
    <w:pPr>
      <w:pStyle w:val="llb"/>
    </w:pPr>
    <w:r>
      <w:t>Hévíz Város Önkormányzata 2012. évi költségvetéséről szóló 9/2012.(II.29.) rendelet módosítása</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FF7A5" w14:textId="77777777" w:rsidR="00BD5249" w:rsidRDefault="00BD5249">
    <w:pPr>
      <w:pStyle w:val="llb"/>
      <w:jc w:val="center"/>
    </w:pPr>
    <w:r>
      <w:rPr>
        <w:noProof/>
      </w:rPr>
      <w:fldChar w:fldCharType="begin"/>
    </w:r>
    <w:r>
      <w:rPr>
        <w:noProof/>
      </w:rPr>
      <w:instrText>PAGE   \* MERGEFORMAT</w:instrText>
    </w:r>
    <w:r>
      <w:rPr>
        <w:noProof/>
      </w:rP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EADAD9" w14:textId="77777777" w:rsidR="00345072" w:rsidRDefault="00345072">
      <w:pPr>
        <w:spacing w:after="0" w:line="240" w:lineRule="auto"/>
      </w:pPr>
      <w:r>
        <w:separator/>
      </w:r>
    </w:p>
  </w:footnote>
  <w:footnote w:type="continuationSeparator" w:id="0">
    <w:p w14:paraId="5B8D32DF" w14:textId="77777777" w:rsidR="00345072" w:rsidRDefault="003450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E6C2A4" w14:textId="77777777" w:rsidR="00BD5249" w:rsidRDefault="00BD5249">
    <w:pPr>
      <w:pStyle w:val="lfej"/>
      <w:tabs>
        <w:tab w:val="clear" w:pos="4536"/>
        <w:tab w:val="clear" w:pos="9072"/>
      </w:tabs>
    </w:pPr>
    <w:r>
      <w:rPr>
        <w:noProof/>
        <w:lang w:eastAsia="hu-HU"/>
      </w:rPr>
      <w:drawing>
        <wp:anchor distT="0" distB="0" distL="114300" distR="114300" simplePos="0" relativeHeight="251658752" behindDoc="0" locked="0" layoutInCell="1" allowOverlap="1" wp14:anchorId="1B5E537D" wp14:editId="0CB59C2F">
          <wp:simplePos x="0" y="0"/>
          <wp:positionH relativeFrom="column">
            <wp:posOffset>-239395</wp:posOffset>
          </wp:positionH>
          <wp:positionV relativeFrom="paragraph">
            <wp:posOffset>200025</wp:posOffset>
          </wp:positionV>
          <wp:extent cx="1047750" cy="1257300"/>
          <wp:effectExtent l="0" t="0" r="0" b="0"/>
          <wp:wrapNone/>
          <wp:docPr id="7" name="Kép 7"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a:ln>
                    <a:noFill/>
                  </a:ln>
                </pic:spPr>
              </pic:pic>
            </a:graphicData>
          </a:graphic>
        </wp:anchor>
      </w:drawing>
    </w:r>
  </w:p>
  <w:p w14:paraId="5DC5CEC4" w14:textId="77777777" w:rsidR="00BD5249" w:rsidRDefault="00BD5249">
    <w:pPr>
      <w:pStyle w:val="lfej"/>
      <w:tabs>
        <w:tab w:val="clear" w:pos="4536"/>
        <w:tab w:val="clear" w:pos="9072"/>
      </w:tabs>
    </w:pPr>
  </w:p>
  <w:p w14:paraId="089A1018" w14:textId="77777777" w:rsidR="00BD5249" w:rsidRDefault="00BD5249">
    <w:pPr>
      <w:pStyle w:val="lfej"/>
      <w:tabs>
        <w:tab w:val="clear" w:pos="4536"/>
        <w:tab w:val="clear" w:pos="9072"/>
      </w:tabs>
    </w:pPr>
  </w:p>
  <w:p w14:paraId="196828DC" w14:textId="77777777" w:rsidR="00BD5249" w:rsidRDefault="00BD5249">
    <w:pPr>
      <w:pStyle w:val="lfej"/>
      <w:tabs>
        <w:tab w:val="clear" w:pos="4536"/>
        <w:tab w:val="clear" w:pos="9072"/>
      </w:tabs>
    </w:pPr>
    <w:r>
      <w:rPr>
        <w:noProof/>
        <w:lang w:eastAsia="hu-HU"/>
      </w:rPr>
      <mc:AlternateContent>
        <mc:Choice Requires="wps">
          <w:drawing>
            <wp:anchor distT="0" distB="0" distL="114300" distR="114300" simplePos="0" relativeHeight="251656704" behindDoc="0" locked="0" layoutInCell="1" allowOverlap="1" wp14:anchorId="2E356C46" wp14:editId="528791EB">
              <wp:simplePos x="0" y="0"/>
              <wp:positionH relativeFrom="page">
                <wp:posOffset>1800225</wp:posOffset>
              </wp:positionH>
              <wp:positionV relativeFrom="page">
                <wp:posOffset>666115</wp:posOffset>
              </wp:positionV>
              <wp:extent cx="5219700" cy="1305560"/>
              <wp:effectExtent l="0" t="0" r="0" b="0"/>
              <wp:wrapNone/>
              <wp:docPr id="1" name="Text Box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305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62604C" w14:textId="77777777" w:rsidR="00BD5249" w:rsidRDefault="00BD5249">
                          <w:pPr>
                            <w:pStyle w:val="BasicParagraph"/>
                            <w:spacing w:after="113" w:line="240" w:lineRule="auto"/>
                            <w:rPr>
                              <w:rFonts w:ascii="ScalaSans" w:hAnsi="ScalaSans" w:cs="ScalaSans"/>
                              <w:b/>
                              <w:bCs/>
                              <w:color w:val="auto"/>
                              <w:spacing w:val="42"/>
                              <w:sz w:val="32"/>
                              <w:szCs w:val="32"/>
                            </w:rPr>
                          </w:pPr>
                          <w:r>
                            <w:rPr>
                              <w:rFonts w:ascii="ScalaSans" w:hAnsi="ScalaSans" w:cs="ScalaSans"/>
                              <w:b/>
                              <w:bCs/>
                              <w:color w:val="auto"/>
                              <w:spacing w:val="42"/>
                              <w:sz w:val="32"/>
                              <w:szCs w:val="32"/>
                            </w:rPr>
                            <w:t>HÉVÍZ VÁROS POLGÁRMESTERE</w:t>
                          </w:r>
                        </w:p>
                        <w:p w14:paraId="19152864" w14:textId="77777777" w:rsidR="00BD5249" w:rsidRDefault="00BD5249">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14:paraId="5BBB4391" w14:textId="77777777" w:rsidR="00BD5249" w:rsidRDefault="00BD5249">
                          <w:pPr>
                            <w:pStyle w:val="BasicParagraph"/>
                            <w:spacing w:line="240" w:lineRule="auto"/>
                            <w:rPr>
                              <w:rFonts w:ascii="ScalaSans" w:hAnsi="ScalaSans" w:cs="ScalaSans"/>
                              <w:color w:val="auto"/>
                              <w:spacing w:val="7"/>
                            </w:rPr>
                          </w:pPr>
                        </w:p>
                        <w:p w14:paraId="3A1BF734" w14:textId="77777777" w:rsidR="00BD5249" w:rsidRDefault="00BD5249">
                          <w:pPr>
                            <w:pStyle w:val="BasicParagraph"/>
                            <w:spacing w:line="240" w:lineRule="auto"/>
                            <w:rPr>
                              <w:rFonts w:ascii="ScalaSans" w:hAnsi="ScalaSans" w:cs="ScalaSans"/>
                              <w:color w:val="auto"/>
                              <w:spacing w:val="7"/>
                            </w:rPr>
                          </w:pPr>
                        </w:p>
                        <w:p w14:paraId="5DE76473" w14:textId="77777777" w:rsidR="00BD5249" w:rsidRDefault="00BD5249"/>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356C46" id="_x0000_t202" coordsize="21600,21600" o:spt="202" path="m,l,21600r21600,l21600,xe">
              <v:stroke joinstyle="miter"/>
              <v:path gradientshapeok="t" o:connecttype="rect"/>
            </v:shapetype>
            <v:shape id="Text Box 1" o:spid="_x0000_s1026" type="#_x0000_t202" style="position:absolute;margin-left:141.75pt;margin-top:52.45pt;width:411pt;height:102.8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" stroked="f">
              <o:lock v:ext="edit" aspectratio="t"/>
              <v:textbox inset="0,0,0,0">
                <w:txbxContent>
                  <w:p w14:paraId="4062604C" w14:textId="77777777" w:rsidR="00BD5249" w:rsidRDefault="00BD5249">
                    <w:pPr>
                      <w:pStyle w:val="BasicParagraph"/>
                      <w:spacing w:after="113" w:line="240" w:lineRule="auto"/>
                      <w:rPr>
                        <w:rFonts w:ascii="ScalaSans" w:hAnsi="ScalaSans" w:cs="ScalaSans"/>
                        <w:b/>
                        <w:bCs/>
                        <w:color w:val="auto"/>
                        <w:spacing w:val="42"/>
                        <w:sz w:val="32"/>
                        <w:szCs w:val="32"/>
                      </w:rPr>
                    </w:pPr>
                    <w:r>
                      <w:rPr>
                        <w:rFonts w:ascii="ScalaSans" w:hAnsi="ScalaSans" w:cs="ScalaSans"/>
                        <w:b/>
                        <w:bCs/>
                        <w:color w:val="auto"/>
                        <w:spacing w:val="42"/>
                        <w:sz w:val="32"/>
                        <w:szCs w:val="32"/>
                      </w:rPr>
                      <w:t>HÉVÍZ VÁROS POLGÁRMESTERE</w:t>
                    </w:r>
                  </w:p>
                  <w:p w14:paraId="19152864" w14:textId="77777777" w:rsidR="00BD5249" w:rsidRDefault="00BD5249">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14:paraId="5BBB4391" w14:textId="77777777" w:rsidR="00BD5249" w:rsidRDefault="00BD5249">
                    <w:pPr>
                      <w:pStyle w:val="BasicParagraph"/>
                      <w:spacing w:line="240" w:lineRule="auto"/>
                      <w:rPr>
                        <w:rFonts w:ascii="ScalaSans" w:hAnsi="ScalaSans" w:cs="ScalaSans"/>
                        <w:color w:val="auto"/>
                        <w:spacing w:val="7"/>
                      </w:rPr>
                    </w:pPr>
                  </w:p>
                  <w:p w14:paraId="3A1BF734" w14:textId="77777777" w:rsidR="00BD5249" w:rsidRDefault="00BD5249">
                    <w:pPr>
                      <w:pStyle w:val="BasicParagraph"/>
                      <w:spacing w:line="240" w:lineRule="auto"/>
                      <w:rPr>
                        <w:rFonts w:ascii="ScalaSans" w:hAnsi="ScalaSans" w:cs="ScalaSans"/>
                        <w:color w:val="auto"/>
                        <w:spacing w:val="7"/>
                      </w:rPr>
                    </w:pPr>
                  </w:p>
                  <w:p w14:paraId="5DE76473" w14:textId="77777777" w:rsidR="00BD5249" w:rsidRDefault="00BD5249"/>
                </w:txbxContent>
              </v:textbox>
              <w10:wrap anchorx="page" anchory="page"/>
            </v:shape>
          </w:pict>
        </mc:Fallback>
      </mc:AlternateContent>
    </w:r>
    <w:r>
      <w:rPr>
        <w:noProof/>
        <w:lang w:eastAsia="hu-HU"/>
      </w:rPr>
      <w:drawing>
        <wp:anchor distT="0" distB="0" distL="114300" distR="114300" simplePos="0" relativeHeight="251657728" behindDoc="0" locked="0" layoutInCell="1" allowOverlap="1" wp14:anchorId="35F5D211" wp14:editId="3288AD05">
          <wp:simplePos x="0" y="0"/>
          <wp:positionH relativeFrom="page">
            <wp:posOffset>1800225</wp:posOffset>
          </wp:positionH>
          <wp:positionV relativeFrom="page">
            <wp:posOffset>914400</wp:posOffset>
          </wp:positionV>
          <wp:extent cx="5219700" cy="14605"/>
          <wp:effectExtent l="0" t="0" r="0" b="0"/>
          <wp:wrapNone/>
          <wp:docPr id="3" name="Kép 3"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vonal"/>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a:ln>
                    <a:noFill/>
                  </a:ln>
                </pic:spPr>
              </pic:pic>
            </a:graphicData>
          </a:graphic>
        </wp:anchor>
      </w:drawing>
    </w:r>
  </w:p>
  <w:p w14:paraId="4BF445FB" w14:textId="77777777" w:rsidR="00BD5249" w:rsidRDefault="00BD5249">
    <w:pPr>
      <w:pStyle w:val="lfej"/>
      <w:tabs>
        <w:tab w:val="clear" w:pos="4536"/>
        <w:tab w:val="clear" w:pos="9072"/>
      </w:tabs>
    </w:pPr>
  </w:p>
  <w:p w14:paraId="752D81A7" w14:textId="77777777" w:rsidR="00BD5249" w:rsidRDefault="00BD5249">
    <w:pPr>
      <w:pStyle w:val="lfej"/>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05B081" w14:textId="77777777" w:rsidR="00BD5249" w:rsidRDefault="00BD5249">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DD0786"/>
    <w:multiLevelType w:val="hybridMultilevel"/>
    <w:tmpl w:val="2D544B90"/>
    <w:lvl w:ilvl="0" w:tplc="15F6DA02">
      <w:start w:val="1"/>
      <w:numFmt w:val="decimal"/>
      <w:lvlText w:val="%1."/>
      <w:lvlJc w:val="left"/>
      <w:pPr>
        <w:ind w:left="519" w:hanging="360"/>
      </w:pPr>
      <w:rPr>
        <w:rFonts w:hint="default"/>
      </w:rPr>
    </w:lvl>
    <w:lvl w:ilvl="1" w:tplc="040E0019" w:tentative="1">
      <w:start w:val="1"/>
      <w:numFmt w:val="lowerLetter"/>
      <w:lvlText w:val="%2."/>
      <w:lvlJc w:val="left"/>
      <w:pPr>
        <w:ind w:left="1239" w:hanging="360"/>
      </w:pPr>
    </w:lvl>
    <w:lvl w:ilvl="2" w:tplc="040E001B" w:tentative="1">
      <w:start w:val="1"/>
      <w:numFmt w:val="lowerRoman"/>
      <w:lvlText w:val="%3."/>
      <w:lvlJc w:val="right"/>
      <w:pPr>
        <w:ind w:left="1959" w:hanging="180"/>
      </w:pPr>
    </w:lvl>
    <w:lvl w:ilvl="3" w:tplc="040E000F" w:tentative="1">
      <w:start w:val="1"/>
      <w:numFmt w:val="decimal"/>
      <w:lvlText w:val="%4."/>
      <w:lvlJc w:val="left"/>
      <w:pPr>
        <w:ind w:left="2679" w:hanging="360"/>
      </w:pPr>
    </w:lvl>
    <w:lvl w:ilvl="4" w:tplc="040E0019" w:tentative="1">
      <w:start w:val="1"/>
      <w:numFmt w:val="lowerLetter"/>
      <w:lvlText w:val="%5."/>
      <w:lvlJc w:val="left"/>
      <w:pPr>
        <w:ind w:left="3399" w:hanging="360"/>
      </w:pPr>
    </w:lvl>
    <w:lvl w:ilvl="5" w:tplc="040E001B" w:tentative="1">
      <w:start w:val="1"/>
      <w:numFmt w:val="lowerRoman"/>
      <w:lvlText w:val="%6."/>
      <w:lvlJc w:val="right"/>
      <w:pPr>
        <w:ind w:left="4119" w:hanging="180"/>
      </w:pPr>
    </w:lvl>
    <w:lvl w:ilvl="6" w:tplc="040E000F" w:tentative="1">
      <w:start w:val="1"/>
      <w:numFmt w:val="decimal"/>
      <w:lvlText w:val="%7."/>
      <w:lvlJc w:val="left"/>
      <w:pPr>
        <w:ind w:left="4839" w:hanging="360"/>
      </w:pPr>
    </w:lvl>
    <w:lvl w:ilvl="7" w:tplc="040E0019" w:tentative="1">
      <w:start w:val="1"/>
      <w:numFmt w:val="lowerLetter"/>
      <w:lvlText w:val="%8."/>
      <w:lvlJc w:val="left"/>
      <w:pPr>
        <w:ind w:left="5559" w:hanging="360"/>
      </w:pPr>
    </w:lvl>
    <w:lvl w:ilvl="8" w:tplc="040E001B" w:tentative="1">
      <w:start w:val="1"/>
      <w:numFmt w:val="lowerRoman"/>
      <w:lvlText w:val="%9."/>
      <w:lvlJc w:val="right"/>
      <w:pPr>
        <w:ind w:left="6279" w:hanging="180"/>
      </w:pPr>
    </w:lvl>
  </w:abstractNum>
  <w:abstractNum w:abstractNumId="1" w15:restartNumberingAfterBreak="0">
    <w:nsid w:val="1BE55E89"/>
    <w:multiLevelType w:val="hybridMultilevel"/>
    <w:tmpl w:val="158AA426"/>
    <w:lvl w:ilvl="0" w:tplc="C6BED9CA">
      <w:start w:val="3"/>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 w15:restartNumberingAfterBreak="0">
    <w:nsid w:val="1FCF7432"/>
    <w:multiLevelType w:val="hybridMultilevel"/>
    <w:tmpl w:val="33E6446C"/>
    <w:lvl w:ilvl="0" w:tplc="3DCABBC0">
      <w:start w:val="1"/>
      <w:numFmt w:val="decimal"/>
      <w:lvlText w:val="%1."/>
      <w:lvlJc w:val="left"/>
      <w:pPr>
        <w:ind w:left="3198" w:hanging="360"/>
      </w:pPr>
      <w:rPr>
        <w:rFonts w:hint="default"/>
      </w:rPr>
    </w:lvl>
    <w:lvl w:ilvl="1" w:tplc="040E0019" w:tentative="1">
      <w:start w:val="1"/>
      <w:numFmt w:val="lowerLetter"/>
      <w:lvlText w:val="%2."/>
      <w:lvlJc w:val="left"/>
      <w:pPr>
        <w:ind w:left="3918" w:hanging="360"/>
      </w:pPr>
    </w:lvl>
    <w:lvl w:ilvl="2" w:tplc="040E001B" w:tentative="1">
      <w:start w:val="1"/>
      <w:numFmt w:val="lowerRoman"/>
      <w:lvlText w:val="%3."/>
      <w:lvlJc w:val="right"/>
      <w:pPr>
        <w:ind w:left="4638" w:hanging="180"/>
      </w:pPr>
    </w:lvl>
    <w:lvl w:ilvl="3" w:tplc="040E000F" w:tentative="1">
      <w:start w:val="1"/>
      <w:numFmt w:val="decimal"/>
      <w:lvlText w:val="%4."/>
      <w:lvlJc w:val="left"/>
      <w:pPr>
        <w:ind w:left="5358" w:hanging="360"/>
      </w:pPr>
    </w:lvl>
    <w:lvl w:ilvl="4" w:tplc="040E0019" w:tentative="1">
      <w:start w:val="1"/>
      <w:numFmt w:val="lowerLetter"/>
      <w:lvlText w:val="%5."/>
      <w:lvlJc w:val="left"/>
      <w:pPr>
        <w:ind w:left="6078" w:hanging="360"/>
      </w:pPr>
    </w:lvl>
    <w:lvl w:ilvl="5" w:tplc="040E001B" w:tentative="1">
      <w:start w:val="1"/>
      <w:numFmt w:val="lowerRoman"/>
      <w:lvlText w:val="%6."/>
      <w:lvlJc w:val="right"/>
      <w:pPr>
        <w:ind w:left="6798" w:hanging="180"/>
      </w:pPr>
    </w:lvl>
    <w:lvl w:ilvl="6" w:tplc="040E000F" w:tentative="1">
      <w:start w:val="1"/>
      <w:numFmt w:val="decimal"/>
      <w:lvlText w:val="%7."/>
      <w:lvlJc w:val="left"/>
      <w:pPr>
        <w:ind w:left="7518" w:hanging="360"/>
      </w:pPr>
    </w:lvl>
    <w:lvl w:ilvl="7" w:tplc="040E0019" w:tentative="1">
      <w:start w:val="1"/>
      <w:numFmt w:val="lowerLetter"/>
      <w:lvlText w:val="%8."/>
      <w:lvlJc w:val="left"/>
      <w:pPr>
        <w:ind w:left="8238" w:hanging="360"/>
      </w:pPr>
    </w:lvl>
    <w:lvl w:ilvl="8" w:tplc="040E001B" w:tentative="1">
      <w:start w:val="1"/>
      <w:numFmt w:val="lowerRoman"/>
      <w:lvlText w:val="%9."/>
      <w:lvlJc w:val="right"/>
      <w:pPr>
        <w:ind w:left="8958" w:hanging="180"/>
      </w:pPr>
    </w:lvl>
  </w:abstractNum>
  <w:abstractNum w:abstractNumId="3" w15:restartNumberingAfterBreak="0">
    <w:nsid w:val="23EE24B5"/>
    <w:multiLevelType w:val="hybridMultilevel"/>
    <w:tmpl w:val="AADEBC1E"/>
    <w:lvl w:ilvl="0" w:tplc="87729AB6">
      <w:start w:val="1"/>
      <w:numFmt w:val="lowerLetter"/>
      <w:lvlText w:val="%1)"/>
      <w:lvlJc w:val="left"/>
      <w:pPr>
        <w:ind w:left="750" w:hanging="360"/>
      </w:pPr>
      <w:rPr>
        <w:rFonts w:hint="default"/>
      </w:rPr>
    </w:lvl>
    <w:lvl w:ilvl="1" w:tplc="040E0019" w:tentative="1">
      <w:start w:val="1"/>
      <w:numFmt w:val="lowerLetter"/>
      <w:lvlText w:val="%2."/>
      <w:lvlJc w:val="left"/>
      <w:pPr>
        <w:ind w:left="1470" w:hanging="360"/>
      </w:pPr>
    </w:lvl>
    <w:lvl w:ilvl="2" w:tplc="040E001B" w:tentative="1">
      <w:start w:val="1"/>
      <w:numFmt w:val="lowerRoman"/>
      <w:lvlText w:val="%3."/>
      <w:lvlJc w:val="right"/>
      <w:pPr>
        <w:ind w:left="2190" w:hanging="180"/>
      </w:pPr>
    </w:lvl>
    <w:lvl w:ilvl="3" w:tplc="040E000F" w:tentative="1">
      <w:start w:val="1"/>
      <w:numFmt w:val="decimal"/>
      <w:lvlText w:val="%4."/>
      <w:lvlJc w:val="left"/>
      <w:pPr>
        <w:ind w:left="2910" w:hanging="360"/>
      </w:pPr>
    </w:lvl>
    <w:lvl w:ilvl="4" w:tplc="040E0019" w:tentative="1">
      <w:start w:val="1"/>
      <w:numFmt w:val="lowerLetter"/>
      <w:lvlText w:val="%5."/>
      <w:lvlJc w:val="left"/>
      <w:pPr>
        <w:ind w:left="3630" w:hanging="360"/>
      </w:pPr>
    </w:lvl>
    <w:lvl w:ilvl="5" w:tplc="040E001B" w:tentative="1">
      <w:start w:val="1"/>
      <w:numFmt w:val="lowerRoman"/>
      <w:lvlText w:val="%6."/>
      <w:lvlJc w:val="right"/>
      <w:pPr>
        <w:ind w:left="4350" w:hanging="180"/>
      </w:pPr>
    </w:lvl>
    <w:lvl w:ilvl="6" w:tplc="040E000F" w:tentative="1">
      <w:start w:val="1"/>
      <w:numFmt w:val="decimal"/>
      <w:lvlText w:val="%7."/>
      <w:lvlJc w:val="left"/>
      <w:pPr>
        <w:ind w:left="5070" w:hanging="360"/>
      </w:pPr>
    </w:lvl>
    <w:lvl w:ilvl="7" w:tplc="040E0019" w:tentative="1">
      <w:start w:val="1"/>
      <w:numFmt w:val="lowerLetter"/>
      <w:lvlText w:val="%8."/>
      <w:lvlJc w:val="left"/>
      <w:pPr>
        <w:ind w:left="5790" w:hanging="360"/>
      </w:pPr>
    </w:lvl>
    <w:lvl w:ilvl="8" w:tplc="040E001B" w:tentative="1">
      <w:start w:val="1"/>
      <w:numFmt w:val="lowerRoman"/>
      <w:lvlText w:val="%9."/>
      <w:lvlJc w:val="right"/>
      <w:pPr>
        <w:ind w:left="6510" w:hanging="180"/>
      </w:pPr>
    </w:lvl>
  </w:abstractNum>
  <w:abstractNum w:abstractNumId="4" w15:restartNumberingAfterBreak="0">
    <w:nsid w:val="2C4B630F"/>
    <w:multiLevelType w:val="hybridMultilevel"/>
    <w:tmpl w:val="40BA6A7A"/>
    <w:lvl w:ilvl="0" w:tplc="8CAE744A">
      <w:start w:val="1"/>
      <w:numFmt w:val="bullet"/>
      <w:pStyle w:val="Listaszerbekezds"/>
      <w:lvlText w:val=""/>
      <w:lvlJc w:val="left"/>
      <w:pPr>
        <w:ind w:left="36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3F42064E"/>
    <w:multiLevelType w:val="hybridMultilevel"/>
    <w:tmpl w:val="A4827ECA"/>
    <w:lvl w:ilvl="0" w:tplc="040E0019">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466259C1"/>
    <w:multiLevelType w:val="hybridMultilevel"/>
    <w:tmpl w:val="28604D6E"/>
    <w:lvl w:ilvl="0" w:tplc="C6BED9CA">
      <w:start w:val="2"/>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7" w15:restartNumberingAfterBreak="0">
    <w:nsid w:val="47AE1EE7"/>
    <w:multiLevelType w:val="hybridMultilevel"/>
    <w:tmpl w:val="7F7403F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55C77467"/>
    <w:multiLevelType w:val="hybridMultilevel"/>
    <w:tmpl w:val="78281A7E"/>
    <w:lvl w:ilvl="0" w:tplc="2C0042F8">
      <w:start w:val="1"/>
      <w:numFmt w:val="decimal"/>
      <w:lvlText w:val="%1."/>
      <w:lvlJc w:val="left"/>
      <w:pPr>
        <w:ind w:left="519" w:hanging="360"/>
      </w:pPr>
      <w:rPr>
        <w:rFonts w:hint="default"/>
      </w:rPr>
    </w:lvl>
    <w:lvl w:ilvl="1" w:tplc="040E0019" w:tentative="1">
      <w:start w:val="1"/>
      <w:numFmt w:val="lowerLetter"/>
      <w:lvlText w:val="%2."/>
      <w:lvlJc w:val="left"/>
      <w:pPr>
        <w:ind w:left="1239" w:hanging="360"/>
      </w:pPr>
    </w:lvl>
    <w:lvl w:ilvl="2" w:tplc="040E001B" w:tentative="1">
      <w:start w:val="1"/>
      <w:numFmt w:val="lowerRoman"/>
      <w:lvlText w:val="%3."/>
      <w:lvlJc w:val="right"/>
      <w:pPr>
        <w:ind w:left="1959" w:hanging="180"/>
      </w:pPr>
    </w:lvl>
    <w:lvl w:ilvl="3" w:tplc="040E000F" w:tentative="1">
      <w:start w:val="1"/>
      <w:numFmt w:val="decimal"/>
      <w:lvlText w:val="%4."/>
      <w:lvlJc w:val="left"/>
      <w:pPr>
        <w:ind w:left="2679" w:hanging="360"/>
      </w:pPr>
    </w:lvl>
    <w:lvl w:ilvl="4" w:tplc="040E0019" w:tentative="1">
      <w:start w:val="1"/>
      <w:numFmt w:val="lowerLetter"/>
      <w:lvlText w:val="%5."/>
      <w:lvlJc w:val="left"/>
      <w:pPr>
        <w:ind w:left="3399" w:hanging="360"/>
      </w:pPr>
    </w:lvl>
    <w:lvl w:ilvl="5" w:tplc="040E001B" w:tentative="1">
      <w:start w:val="1"/>
      <w:numFmt w:val="lowerRoman"/>
      <w:lvlText w:val="%6."/>
      <w:lvlJc w:val="right"/>
      <w:pPr>
        <w:ind w:left="4119" w:hanging="180"/>
      </w:pPr>
    </w:lvl>
    <w:lvl w:ilvl="6" w:tplc="040E000F" w:tentative="1">
      <w:start w:val="1"/>
      <w:numFmt w:val="decimal"/>
      <w:lvlText w:val="%7."/>
      <w:lvlJc w:val="left"/>
      <w:pPr>
        <w:ind w:left="4839" w:hanging="360"/>
      </w:pPr>
    </w:lvl>
    <w:lvl w:ilvl="7" w:tplc="040E0019" w:tentative="1">
      <w:start w:val="1"/>
      <w:numFmt w:val="lowerLetter"/>
      <w:lvlText w:val="%8."/>
      <w:lvlJc w:val="left"/>
      <w:pPr>
        <w:ind w:left="5559" w:hanging="360"/>
      </w:pPr>
    </w:lvl>
    <w:lvl w:ilvl="8" w:tplc="040E001B" w:tentative="1">
      <w:start w:val="1"/>
      <w:numFmt w:val="lowerRoman"/>
      <w:lvlText w:val="%9."/>
      <w:lvlJc w:val="right"/>
      <w:pPr>
        <w:ind w:left="6279" w:hanging="180"/>
      </w:pPr>
    </w:lvl>
  </w:abstractNum>
  <w:abstractNum w:abstractNumId="9" w15:restartNumberingAfterBreak="0">
    <w:nsid w:val="562E74FF"/>
    <w:multiLevelType w:val="hybridMultilevel"/>
    <w:tmpl w:val="90129080"/>
    <w:lvl w:ilvl="0" w:tplc="00D8B6A6">
      <w:start w:val="1"/>
      <w:numFmt w:val="bullet"/>
      <w:lvlText w:val=""/>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59CF18C7"/>
    <w:multiLevelType w:val="hybridMultilevel"/>
    <w:tmpl w:val="D0AE54FE"/>
    <w:lvl w:ilvl="0" w:tplc="77B0159E">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5D51466E"/>
    <w:multiLevelType w:val="hybridMultilevel"/>
    <w:tmpl w:val="3A4AB55C"/>
    <w:lvl w:ilvl="0" w:tplc="1C66F644">
      <w:start w:val="1"/>
      <w:numFmt w:val="bullet"/>
      <w:lvlText w:val="-"/>
      <w:lvlJc w:val="left"/>
      <w:pPr>
        <w:ind w:left="720" w:hanging="360"/>
      </w:pPr>
      <w:rPr>
        <w:rFonts w:ascii="Arial" w:eastAsia="Calibri"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6B894203"/>
    <w:multiLevelType w:val="hybridMultilevel"/>
    <w:tmpl w:val="76F2A93A"/>
    <w:lvl w:ilvl="0" w:tplc="C6BED9CA">
      <w:start w:val="1"/>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3" w15:restartNumberingAfterBreak="0">
    <w:nsid w:val="6D1E6DCB"/>
    <w:multiLevelType w:val="hybridMultilevel"/>
    <w:tmpl w:val="33E6446C"/>
    <w:lvl w:ilvl="0" w:tplc="3DCABBC0">
      <w:start w:val="1"/>
      <w:numFmt w:val="decimal"/>
      <w:lvlText w:val="%1."/>
      <w:lvlJc w:val="left"/>
      <w:pPr>
        <w:ind w:left="3198" w:hanging="360"/>
      </w:pPr>
      <w:rPr>
        <w:rFonts w:hint="default"/>
      </w:rPr>
    </w:lvl>
    <w:lvl w:ilvl="1" w:tplc="040E0019" w:tentative="1">
      <w:start w:val="1"/>
      <w:numFmt w:val="lowerLetter"/>
      <w:lvlText w:val="%2."/>
      <w:lvlJc w:val="left"/>
      <w:pPr>
        <w:ind w:left="3918" w:hanging="360"/>
      </w:pPr>
    </w:lvl>
    <w:lvl w:ilvl="2" w:tplc="040E001B" w:tentative="1">
      <w:start w:val="1"/>
      <w:numFmt w:val="lowerRoman"/>
      <w:lvlText w:val="%3."/>
      <w:lvlJc w:val="right"/>
      <w:pPr>
        <w:ind w:left="4638" w:hanging="180"/>
      </w:pPr>
    </w:lvl>
    <w:lvl w:ilvl="3" w:tplc="040E000F" w:tentative="1">
      <w:start w:val="1"/>
      <w:numFmt w:val="decimal"/>
      <w:lvlText w:val="%4."/>
      <w:lvlJc w:val="left"/>
      <w:pPr>
        <w:ind w:left="5358" w:hanging="360"/>
      </w:pPr>
    </w:lvl>
    <w:lvl w:ilvl="4" w:tplc="040E0019" w:tentative="1">
      <w:start w:val="1"/>
      <w:numFmt w:val="lowerLetter"/>
      <w:lvlText w:val="%5."/>
      <w:lvlJc w:val="left"/>
      <w:pPr>
        <w:ind w:left="6078" w:hanging="360"/>
      </w:pPr>
    </w:lvl>
    <w:lvl w:ilvl="5" w:tplc="040E001B" w:tentative="1">
      <w:start w:val="1"/>
      <w:numFmt w:val="lowerRoman"/>
      <w:lvlText w:val="%6."/>
      <w:lvlJc w:val="right"/>
      <w:pPr>
        <w:ind w:left="6798" w:hanging="180"/>
      </w:pPr>
    </w:lvl>
    <w:lvl w:ilvl="6" w:tplc="040E000F" w:tentative="1">
      <w:start w:val="1"/>
      <w:numFmt w:val="decimal"/>
      <w:lvlText w:val="%7."/>
      <w:lvlJc w:val="left"/>
      <w:pPr>
        <w:ind w:left="7518" w:hanging="360"/>
      </w:pPr>
    </w:lvl>
    <w:lvl w:ilvl="7" w:tplc="040E0019" w:tentative="1">
      <w:start w:val="1"/>
      <w:numFmt w:val="lowerLetter"/>
      <w:lvlText w:val="%8."/>
      <w:lvlJc w:val="left"/>
      <w:pPr>
        <w:ind w:left="8238" w:hanging="360"/>
      </w:pPr>
    </w:lvl>
    <w:lvl w:ilvl="8" w:tplc="040E001B" w:tentative="1">
      <w:start w:val="1"/>
      <w:numFmt w:val="lowerRoman"/>
      <w:lvlText w:val="%9."/>
      <w:lvlJc w:val="right"/>
      <w:pPr>
        <w:ind w:left="8958" w:hanging="180"/>
      </w:pPr>
    </w:lvl>
  </w:abstractNum>
  <w:abstractNum w:abstractNumId="14" w15:restartNumberingAfterBreak="0">
    <w:nsid w:val="7F3745FD"/>
    <w:multiLevelType w:val="hybridMultilevel"/>
    <w:tmpl w:val="553653CC"/>
    <w:lvl w:ilvl="0" w:tplc="5BCAAC72">
      <w:start w:val="1"/>
      <w:numFmt w:val="bullet"/>
      <w:lvlText w:val=""/>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4"/>
  </w:num>
  <w:num w:numId="2">
    <w:abstractNumId w:val="14"/>
  </w:num>
  <w:num w:numId="3">
    <w:abstractNumId w:val="9"/>
  </w:num>
  <w:num w:numId="4">
    <w:abstractNumId w:val="3"/>
  </w:num>
  <w:num w:numId="5">
    <w:abstractNumId w:val="10"/>
  </w:num>
  <w:num w:numId="6">
    <w:abstractNumId w:val="6"/>
  </w:num>
  <w:num w:numId="7">
    <w:abstractNumId w:val="1"/>
  </w:num>
  <w:num w:numId="8">
    <w:abstractNumId w:val="12"/>
  </w:num>
  <w:num w:numId="9">
    <w:abstractNumId w:val="5"/>
  </w:num>
  <w:num w:numId="10">
    <w:abstractNumId w:val="7"/>
  </w:num>
  <w:num w:numId="11">
    <w:abstractNumId w:val="13"/>
  </w:num>
  <w:num w:numId="12">
    <w:abstractNumId w:val="11"/>
  </w:num>
  <w:num w:numId="13">
    <w:abstractNumId w:val="8"/>
  </w:num>
  <w:num w:numId="14">
    <w:abstractNumId w:val="0"/>
  </w:num>
  <w:num w:numId="1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4546"/>
    <w:rsid w:val="000004BD"/>
    <w:rsid w:val="000012BF"/>
    <w:rsid w:val="00001DCF"/>
    <w:rsid w:val="000023D1"/>
    <w:rsid w:val="000033AA"/>
    <w:rsid w:val="000033ED"/>
    <w:rsid w:val="000047C3"/>
    <w:rsid w:val="00004CCD"/>
    <w:rsid w:val="00005700"/>
    <w:rsid w:val="0000584E"/>
    <w:rsid w:val="00006290"/>
    <w:rsid w:val="000065BC"/>
    <w:rsid w:val="0000705D"/>
    <w:rsid w:val="000071D8"/>
    <w:rsid w:val="00007CF1"/>
    <w:rsid w:val="000119AD"/>
    <w:rsid w:val="00012052"/>
    <w:rsid w:val="0001371A"/>
    <w:rsid w:val="00013ABA"/>
    <w:rsid w:val="000145CE"/>
    <w:rsid w:val="00014C0C"/>
    <w:rsid w:val="00015955"/>
    <w:rsid w:val="0001617F"/>
    <w:rsid w:val="00016192"/>
    <w:rsid w:val="000161EF"/>
    <w:rsid w:val="0001660E"/>
    <w:rsid w:val="00017D62"/>
    <w:rsid w:val="0002135B"/>
    <w:rsid w:val="00022BD5"/>
    <w:rsid w:val="00022E83"/>
    <w:rsid w:val="000238D9"/>
    <w:rsid w:val="00023C86"/>
    <w:rsid w:val="00024D72"/>
    <w:rsid w:val="00025573"/>
    <w:rsid w:val="00025F26"/>
    <w:rsid w:val="00027421"/>
    <w:rsid w:val="0002758F"/>
    <w:rsid w:val="00030234"/>
    <w:rsid w:val="00030788"/>
    <w:rsid w:val="00030ACD"/>
    <w:rsid w:val="00030B33"/>
    <w:rsid w:val="000317E6"/>
    <w:rsid w:val="00032358"/>
    <w:rsid w:val="00032911"/>
    <w:rsid w:val="00033410"/>
    <w:rsid w:val="00033897"/>
    <w:rsid w:val="0003413E"/>
    <w:rsid w:val="000345D6"/>
    <w:rsid w:val="00034CF9"/>
    <w:rsid w:val="00034E25"/>
    <w:rsid w:val="0003505D"/>
    <w:rsid w:val="00035E78"/>
    <w:rsid w:val="0004169F"/>
    <w:rsid w:val="00041F3B"/>
    <w:rsid w:val="00042BD7"/>
    <w:rsid w:val="00042C21"/>
    <w:rsid w:val="0004361F"/>
    <w:rsid w:val="00043B30"/>
    <w:rsid w:val="0004485D"/>
    <w:rsid w:val="00044C27"/>
    <w:rsid w:val="00046127"/>
    <w:rsid w:val="00046978"/>
    <w:rsid w:val="00046A22"/>
    <w:rsid w:val="00046B17"/>
    <w:rsid w:val="00046F51"/>
    <w:rsid w:val="00051502"/>
    <w:rsid w:val="00051731"/>
    <w:rsid w:val="00051AC7"/>
    <w:rsid w:val="00052892"/>
    <w:rsid w:val="00052C42"/>
    <w:rsid w:val="00052E3C"/>
    <w:rsid w:val="00052ECE"/>
    <w:rsid w:val="000542E9"/>
    <w:rsid w:val="000544D9"/>
    <w:rsid w:val="0005458C"/>
    <w:rsid w:val="000554F0"/>
    <w:rsid w:val="0005581A"/>
    <w:rsid w:val="000568DE"/>
    <w:rsid w:val="00056FF7"/>
    <w:rsid w:val="00057ADC"/>
    <w:rsid w:val="00060210"/>
    <w:rsid w:val="000609F3"/>
    <w:rsid w:val="00060BAC"/>
    <w:rsid w:val="00061F80"/>
    <w:rsid w:val="000620C9"/>
    <w:rsid w:val="000631C2"/>
    <w:rsid w:val="00063228"/>
    <w:rsid w:val="00064446"/>
    <w:rsid w:val="0006493B"/>
    <w:rsid w:val="00064D98"/>
    <w:rsid w:val="00065131"/>
    <w:rsid w:val="00065840"/>
    <w:rsid w:val="000658AE"/>
    <w:rsid w:val="000659DA"/>
    <w:rsid w:val="00065B16"/>
    <w:rsid w:val="000667E0"/>
    <w:rsid w:val="000671A8"/>
    <w:rsid w:val="0006747A"/>
    <w:rsid w:val="00070106"/>
    <w:rsid w:val="000707D3"/>
    <w:rsid w:val="00070AFE"/>
    <w:rsid w:val="000714AF"/>
    <w:rsid w:val="0007150E"/>
    <w:rsid w:val="000715EE"/>
    <w:rsid w:val="00071751"/>
    <w:rsid w:val="000718DB"/>
    <w:rsid w:val="00071916"/>
    <w:rsid w:val="00071F32"/>
    <w:rsid w:val="00072558"/>
    <w:rsid w:val="00072861"/>
    <w:rsid w:val="0007440C"/>
    <w:rsid w:val="0007441A"/>
    <w:rsid w:val="00074472"/>
    <w:rsid w:val="000746E6"/>
    <w:rsid w:val="00076F71"/>
    <w:rsid w:val="000773E9"/>
    <w:rsid w:val="00077B4E"/>
    <w:rsid w:val="00077EDD"/>
    <w:rsid w:val="00077EFC"/>
    <w:rsid w:val="000807F9"/>
    <w:rsid w:val="0008134D"/>
    <w:rsid w:val="00081835"/>
    <w:rsid w:val="00081C82"/>
    <w:rsid w:val="00081FAE"/>
    <w:rsid w:val="00082C5F"/>
    <w:rsid w:val="00083321"/>
    <w:rsid w:val="00083E5C"/>
    <w:rsid w:val="00084944"/>
    <w:rsid w:val="00085E87"/>
    <w:rsid w:val="00085EE4"/>
    <w:rsid w:val="00086148"/>
    <w:rsid w:val="00086463"/>
    <w:rsid w:val="00086DAB"/>
    <w:rsid w:val="00086F76"/>
    <w:rsid w:val="00087263"/>
    <w:rsid w:val="000875D1"/>
    <w:rsid w:val="000876A1"/>
    <w:rsid w:val="00087D2F"/>
    <w:rsid w:val="000900CF"/>
    <w:rsid w:val="000901F6"/>
    <w:rsid w:val="000928AE"/>
    <w:rsid w:val="00092957"/>
    <w:rsid w:val="000929B6"/>
    <w:rsid w:val="00092F8F"/>
    <w:rsid w:val="00094EE5"/>
    <w:rsid w:val="0009531F"/>
    <w:rsid w:val="0009563B"/>
    <w:rsid w:val="00095963"/>
    <w:rsid w:val="00095C30"/>
    <w:rsid w:val="00095C5A"/>
    <w:rsid w:val="00095F07"/>
    <w:rsid w:val="00095FB2"/>
    <w:rsid w:val="00096082"/>
    <w:rsid w:val="00097792"/>
    <w:rsid w:val="000A0556"/>
    <w:rsid w:val="000A1309"/>
    <w:rsid w:val="000A1A05"/>
    <w:rsid w:val="000A1B97"/>
    <w:rsid w:val="000A1F7C"/>
    <w:rsid w:val="000A2C95"/>
    <w:rsid w:val="000A2E19"/>
    <w:rsid w:val="000A2FDA"/>
    <w:rsid w:val="000A375B"/>
    <w:rsid w:val="000A3D6A"/>
    <w:rsid w:val="000A4981"/>
    <w:rsid w:val="000A5894"/>
    <w:rsid w:val="000A63E9"/>
    <w:rsid w:val="000A6617"/>
    <w:rsid w:val="000A780B"/>
    <w:rsid w:val="000B1522"/>
    <w:rsid w:val="000B18E6"/>
    <w:rsid w:val="000B246E"/>
    <w:rsid w:val="000B4142"/>
    <w:rsid w:val="000B43DC"/>
    <w:rsid w:val="000B50A0"/>
    <w:rsid w:val="000B5295"/>
    <w:rsid w:val="000B532A"/>
    <w:rsid w:val="000B5B53"/>
    <w:rsid w:val="000B5F5E"/>
    <w:rsid w:val="000B6B3E"/>
    <w:rsid w:val="000B6BAA"/>
    <w:rsid w:val="000B6D39"/>
    <w:rsid w:val="000B7077"/>
    <w:rsid w:val="000C092D"/>
    <w:rsid w:val="000C1AA0"/>
    <w:rsid w:val="000C20B5"/>
    <w:rsid w:val="000C2E3A"/>
    <w:rsid w:val="000C2F68"/>
    <w:rsid w:val="000C34AB"/>
    <w:rsid w:val="000C3B68"/>
    <w:rsid w:val="000C5124"/>
    <w:rsid w:val="000C608C"/>
    <w:rsid w:val="000C6521"/>
    <w:rsid w:val="000C6B3D"/>
    <w:rsid w:val="000C6C45"/>
    <w:rsid w:val="000C76D4"/>
    <w:rsid w:val="000C770F"/>
    <w:rsid w:val="000C7C43"/>
    <w:rsid w:val="000D0D25"/>
    <w:rsid w:val="000D0FB9"/>
    <w:rsid w:val="000D10E1"/>
    <w:rsid w:val="000D1817"/>
    <w:rsid w:val="000D1847"/>
    <w:rsid w:val="000D1B88"/>
    <w:rsid w:val="000D2541"/>
    <w:rsid w:val="000D2DAE"/>
    <w:rsid w:val="000D3554"/>
    <w:rsid w:val="000D3A23"/>
    <w:rsid w:val="000D3BC6"/>
    <w:rsid w:val="000D3DA0"/>
    <w:rsid w:val="000D3DEB"/>
    <w:rsid w:val="000D3F62"/>
    <w:rsid w:val="000D438E"/>
    <w:rsid w:val="000D5EDB"/>
    <w:rsid w:val="000D6247"/>
    <w:rsid w:val="000D6820"/>
    <w:rsid w:val="000D7049"/>
    <w:rsid w:val="000D7190"/>
    <w:rsid w:val="000D7748"/>
    <w:rsid w:val="000E06FA"/>
    <w:rsid w:val="000E1997"/>
    <w:rsid w:val="000E1B54"/>
    <w:rsid w:val="000E1C01"/>
    <w:rsid w:val="000E2854"/>
    <w:rsid w:val="000E291F"/>
    <w:rsid w:val="000E2B04"/>
    <w:rsid w:val="000E2F2A"/>
    <w:rsid w:val="000E2F3A"/>
    <w:rsid w:val="000E31DE"/>
    <w:rsid w:val="000E3E52"/>
    <w:rsid w:val="000E3EC1"/>
    <w:rsid w:val="000E3F4E"/>
    <w:rsid w:val="000E4B41"/>
    <w:rsid w:val="000E6F8D"/>
    <w:rsid w:val="000E7730"/>
    <w:rsid w:val="000E7D0D"/>
    <w:rsid w:val="000F096A"/>
    <w:rsid w:val="000F0A0C"/>
    <w:rsid w:val="000F0B43"/>
    <w:rsid w:val="000F1E05"/>
    <w:rsid w:val="000F239F"/>
    <w:rsid w:val="000F258F"/>
    <w:rsid w:val="000F2A7C"/>
    <w:rsid w:val="000F34C6"/>
    <w:rsid w:val="000F528F"/>
    <w:rsid w:val="000F578D"/>
    <w:rsid w:val="000F65E7"/>
    <w:rsid w:val="00100861"/>
    <w:rsid w:val="00100EA0"/>
    <w:rsid w:val="0010260F"/>
    <w:rsid w:val="00102FEE"/>
    <w:rsid w:val="001051AF"/>
    <w:rsid w:val="00105526"/>
    <w:rsid w:val="00106D3A"/>
    <w:rsid w:val="00107581"/>
    <w:rsid w:val="0010768D"/>
    <w:rsid w:val="0010773C"/>
    <w:rsid w:val="001101EB"/>
    <w:rsid w:val="001111DD"/>
    <w:rsid w:val="001114F7"/>
    <w:rsid w:val="00111834"/>
    <w:rsid w:val="001126AB"/>
    <w:rsid w:val="001135AD"/>
    <w:rsid w:val="0011459C"/>
    <w:rsid w:val="001146C8"/>
    <w:rsid w:val="00115101"/>
    <w:rsid w:val="00115C6A"/>
    <w:rsid w:val="00115FBF"/>
    <w:rsid w:val="001163C6"/>
    <w:rsid w:val="00117541"/>
    <w:rsid w:val="00117A99"/>
    <w:rsid w:val="00117B59"/>
    <w:rsid w:val="00117B66"/>
    <w:rsid w:val="001203C6"/>
    <w:rsid w:val="00120CCB"/>
    <w:rsid w:val="00121148"/>
    <w:rsid w:val="00121B82"/>
    <w:rsid w:val="001225D3"/>
    <w:rsid w:val="001239F9"/>
    <w:rsid w:val="00123B1F"/>
    <w:rsid w:val="00124900"/>
    <w:rsid w:val="00124A60"/>
    <w:rsid w:val="00127E98"/>
    <w:rsid w:val="00127F79"/>
    <w:rsid w:val="00130936"/>
    <w:rsid w:val="0013114F"/>
    <w:rsid w:val="001315CF"/>
    <w:rsid w:val="00131C42"/>
    <w:rsid w:val="00132B14"/>
    <w:rsid w:val="00132C89"/>
    <w:rsid w:val="00133458"/>
    <w:rsid w:val="0013409A"/>
    <w:rsid w:val="00134569"/>
    <w:rsid w:val="001346CE"/>
    <w:rsid w:val="00134A11"/>
    <w:rsid w:val="00134CCE"/>
    <w:rsid w:val="00134F62"/>
    <w:rsid w:val="00135AE1"/>
    <w:rsid w:val="00135BD1"/>
    <w:rsid w:val="001379E5"/>
    <w:rsid w:val="001405FA"/>
    <w:rsid w:val="001407A5"/>
    <w:rsid w:val="00140C3D"/>
    <w:rsid w:val="0014174E"/>
    <w:rsid w:val="0014190A"/>
    <w:rsid w:val="00141FD9"/>
    <w:rsid w:val="00142403"/>
    <w:rsid w:val="001426F2"/>
    <w:rsid w:val="00142948"/>
    <w:rsid w:val="00142B98"/>
    <w:rsid w:val="00143B4E"/>
    <w:rsid w:val="00145966"/>
    <w:rsid w:val="00145970"/>
    <w:rsid w:val="00145F6A"/>
    <w:rsid w:val="001470C2"/>
    <w:rsid w:val="001501DD"/>
    <w:rsid w:val="001502CC"/>
    <w:rsid w:val="00150D51"/>
    <w:rsid w:val="00152EE1"/>
    <w:rsid w:val="001545DD"/>
    <w:rsid w:val="00156D83"/>
    <w:rsid w:val="00157BDD"/>
    <w:rsid w:val="001606EB"/>
    <w:rsid w:val="00161AF6"/>
    <w:rsid w:val="00161B46"/>
    <w:rsid w:val="00162E4A"/>
    <w:rsid w:val="001631EC"/>
    <w:rsid w:val="00163990"/>
    <w:rsid w:val="00163C59"/>
    <w:rsid w:val="00164ABD"/>
    <w:rsid w:val="001650E1"/>
    <w:rsid w:val="00165247"/>
    <w:rsid w:val="0016532E"/>
    <w:rsid w:val="00165A01"/>
    <w:rsid w:val="00165E8E"/>
    <w:rsid w:val="00165FBC"/>
    <w:rsid w:val="001666C4"/>
    <w:rsid w:val="00166CAF"/>
    <w:rsid w:val="001701A4"/>
    <w:rsid w:val="0017143E"/>
    <w:rsid w:val="0017194D"/>
    <w:rsid w:val="00172883"/>
    <w:rsid w:val="0017322E"/>
    <w:rsid w:val="0017491B"/>
    <w:rsid w:val="00174B76"/>
    <w:rsid w:val="00174E26"/>
    <w:rsid w:val="00175024"/>
    <w:rsid w:val="00175C6B"/>
    <w:rsid w:val="0017643C"/>
    <w:rsid w:val="001764D7"/>
    <w:rsid w:val="0017698E"/>
    <w:rsid w:val="001775E5"/>
    <w:rsid w:val="00180E28"/>
    <w:rsid w:val="0018166D"/>
    <w:rsid w:val="001817BB"/>
    <w:rsid w:val="00181CB3"/>
    <w:rsid w:val="00181F32"/>
    <w:rsid w:val="00182191"/>
    <w:rsid w:val="0018319D"/>
    <w:rsid w:val="00183248"/>
    <w:rsid w:val="00183B78"/>
    <w:rsid w:val="00183D1F"/>
    <w:rsid w:val="001854EB"/>
    <w:rsid w:val="00185C7C"/>
    <w:rsid w:val="00186038"/>
    <w:rsid w:val="001862DA"/>
    <w:rsid w:val="001863DA"/>
    <w:rsid w:val="001863E0"/>
    <w:rsid w:val="001865A1"/>
    <w:rsid w:val="001868E5"/>
    <w:rsid w:val="0018738B"/>
    <w:rsid w:val="00187DD7"/>
    <w:rsid w:val="0019019E"/>
    <w:rsid w:val="00190A22"/>
    <w:rsid w:val="00190F68"/>
    <w:rsid w:val="00191039"/>
    <w:rsid w:val="0019179D"/>
    <w:rsid w:val="00191A96"/>
    <w:rsid w:val="00192299"/>
    <w:rsid w:val="00192BF4"/>
    <w:rsid w:val="0019311C"/>
    <w:rsid w:val="00193F48"/>
    <w:rsid w:val="0019484F"/>
    <w:rsid w:val="00194E13"/>
    <w:rsid w:val="00195563"/>
    <w:rsid w:val="0019591B"/>
    <w:rsid w:val="00197B44"/>
    <w:rsid w:val="00197BBD"/>
    <w:rsid w:val="001A02DC"/>
    <w:rsid w:val="001A0E96"/>
    <w:rsid w:val="001A1056"/>
    <w:rsid w:val="001A14AB"/>
    <w:rsid w:val="001A175D"/>
    <w:rsid w:val="001A196D"/>
    <w:rsid w:val="001A1A23"/>
    <w:rsid w:val="001A2161"/>
    <w:rsid w:val="001A264D"/>
    <w:rsid w:val="001A3294"/>
    <w:rsid w:val="001A374A"/>
    <w:rsid w:val="001A3B09"/>
    <w:rsid w:val="001A4318"/>
    <w:rsid w:val="001A4B43"/>
    <w:rsid w:val="001A4F3D"/>
    <w:rsid w:val="001A53A5"/>
    <w:rsid w:val="001A545A"/>
    <w:rsid w:val="001A628B"/>
    <w:rsid w:val="001B0166"/>
    <w:rsid w:val="001B0F74"/>
    <w:rsid w:val="001B174F"/>
    <w:rsid w:val="001B2412"/>
    <w:rsid w:val="001B444A"/>
    <w:rsid w:val="001B5341"/>
    <w:rsid w:val="001B7CE6"/>
    <w:rsid w:val="001C0004"/>
    <w:rsid w:val="001C19EB"/>
    <w:rsid w:val="001C2E95"/>
    <w:rsid w:val="001C3AD7"/>
    <w:rsid w:val="001C3B3A"/>
    <w:rsid w:val="001C437D"/>
    <w:rsid w:val="001C4A4B"/>
    <w:rsid w:val="001C5430"/>
    <w:rsid w:val="001C6D1B"/>
    <w:rsid w:val="001C7502"/>
    <w:rsid w:val="001C7A51"/>
    <w:rsid w:val="001C7A8E"/>
    <w:rsid w:val="001C7DEF"/>
    <w:rsid w:val="001D0C58"/>
    <w:rsid w:val="001D0E67"/>
    <w:rsid w:val="001D2642"/>
    <w:rsid w:val="001D340E"/>
    <w:rsid w:val="001D3E23"/>
    <w:rsid w:val="001D404E"/>
    <w:rsid w:val="001D4CD0"/>
    <w:rsid w:val="001D5723"/>
    <w:rsid w:val="001D62E4"/>
    <w:rsid w:val="001D6AAF"/>
    <w:rsid w:val="001D6B29"/>
    <w:rsid w:val="001D6C78"/>
    <w:rsid w:val="001D6F36"/>
    <w:rsid w:val="001D7BE5"/>
    <w:rsid w:val="001E0067"/>
    <w:rsid w:val="001E0B6C"/>
    <w:rsid w:val="001E12BD"/>
    <w:rsid w:val="001E1429"/>
    <w:rsid w:val="001E249E"/>
    <w:rsid w:val="001E26A1"/>
    <w:rsid w:val="001E2FB0"/>
    <w:rsid w:val="001E3DF5"/>
    <w:rsid w:val="001E4D62"/>
    <w:rsid w:val="001E4D87"/>
    <w:rsid w:val="001E5063"/>
    <w:rsid w:val="001E546C"/>
    <w:rsid w:val="001E5901"/>
    <w:rsid w:val="001E5B3E"/>
    <w:rsid w:val="001E5BAB"/>
    <w:rsid w:val="001E6502"/>
    <w:rsid w:val="001E6C5E"/>
    <w:rsid w:val="001E6DAB"/>
    <w:rsid w:val="001E740E"/>
    <w:rsid w:val="001F03FC"/>
    <w:rsid w:val="001F0AA1"/>
    <w:rsid w:val="001F0CEE"/>
    <w:rsid w:val="001F1023"/>
    <w:rsid w:val="001F1855"/>
    <w:rsid w:val="001F27D6"/>
    <w:rsid w:val="001F30EA"/>
    <w:rsid w:val="001F377E"/>
    <w:rsid w:val="001F38ED"/>
    <w:rsid w:val="001F3BFD"/>
    <w:rsid w:val="001F4AF3"/>
    <w:rsid w:val="001F4D72"/>
    <w:rsid w:val="001F5FD9"/>
    <w:rsid w:val="001F6067"/>
    <w:rsid w:val="001F60DA"/>
    <w:rsid w:val="001F6AC3"/>
    <w:rsid w:val="001F6BF3"/>
    <w:rsid w:val="001F70CA"/>
    <w:rsid w:val="001F712A"/>
    <w:rsid w:val="001F7AC4"/>
    <w:rsid w:val="00201531"/>
    <w:rsid w:val="002015B1"/>
    <w:rsid w:val="00201E88"/>
    <w:rsid w:val="002025AD"/>
    <w:rsid w:val="0020261D"/>
    <w:rsid w:val="00202640"/>
    <w:rsid w:val="00204BEB"/>
    <w:rsid w:val="00205DF4"/>
    <w:rsid w:val="002063E2"/>
    <w:rsid w:val="00206578"/>
    <w:rsid w:val="00206C57"/>
    <w:rsid w:val="0020737B"/>
    <w:rsid w:val="0021129B"/>
    <w:rsid w:val="00211580"/>
    <w:rsid w:val="00212C21"/>
    <w:rsid w:val="00213439"/>
    <w:rsid w:val="002138DD"/>
    <w:rsid w:val="00213CD6"/>
    <w:rsid w:val="002149E6"/>
    <w:rsid w:val="00215237"/>
    <w:rsid w:val="0021606D"/>
    <w:rsid w:val="002174E2"/>
    <w:rsid w:val="0022198B"/>
    <w:rsid w:val="00221E91"/>
    <w:rsid w:val="00222213"/>
    <w:rsid w:val="00223474"/>
    <w:rsid w:val="002238C5"/>
    <w:rsid w:val="002247ED"/>
    <w:rsid w:val="00225536"/>
    <w:rsid w:val="002263EC"/>
    <w:rsid w:val="0022710C"/>
    <w:rsid w:val="0022723C"/>
    <w:rsid w:val="00227377"/>
    <w:rsid w:val="002276FB"/>
    <w:rsid w:val="00227BC3"/>
    <w:rsid w:val="00230165"/>
    <w:rsid w:val="00231006"/>
    <w:rsid w:val="0023176C"/>
    <w:rsid w:val="00231776"/>
    <w:rsid w:val="00231808"/>
    <w:rsid w:val="00232B49"/>
    <w:rsid w:val="002331D7"/>
    <w:rsid w:val="00233A4D"/>
    <w:rsid w:val="00233E22"/>
    <w:rsid w:val="002343BD"/>
    <w:rsid w:val="00234A6C"/>
    <w:rsid w:val="00234BA8"/>
    <w:rsid w:val="002350CE"/>
    <w:rsid w:val="0023634B"/>
    <w:rsid w:val="00236659"/>
    <w:rsid w:val="00236B1B"/>
    <w:rsid w:val="0023744D"/>
    <w:rsid w:val="0023765B"/>
    <w:rsid w:val="00237FE5"/>
    <w:rsid w:val="00240783"/>
    <w:rsid w:val="00240D5F"/>
    <w:rsid w:val="002415BB"/>
    <w:rsid w:val="00241D5A"/>
    <w:rsid w:val="002421F8"/>
    <w:rsid w:val="00242C1C"/>
    <w:rsid w:val="002435F7"/>
    <w:rsid w:val="002439A2"/>
    <w:rsid w:val="00243C37"/>
    <w:rsid w:val="00243F04"/>
    <w:rsid w:val="002446F8"/>
    <w:rsid w:val="00245220"/>
    <w:rsid w:val="0024527A"/>
    <w:rsid w:val="00245E68"/>
    <w:rsid w:val="00246388"/>
    <w:rsid w:val="00246876"/>
    <w:rsid w:val="0024732E"/>
    <w:rsid w:val="00252C47"/>
    <w:rsid w:val="002538D0"/>
    <w:rsid w:val="00253C9F"/>
    <w:rsid w:val="00253D1B"/>
    <w:rsid w:val="002546FD"/>
    <w:rsid w:val="00254B3A"/>
    <w:rsid w:val="0025537F"/>
    <w:rsid w:val="00255FE4"/>
    <w:rsid w:val="00256621"/>
    <w:rsid w:val="00257070"/>
    <w:rsid w:val="00257354"/>
    <w:rsid w:val="00257E31"/>
    <w:rsid w:val="002634B7"/>
    <w:rsid w:val="002636A3"/>
    <w:rsid w:val="00264477"/>
    <w:rsid w:val="00265F72"/>
    <w:rsid w:val="0026605F"/>
    <w:rsid w:val="00267287"/>
    <w:rsid w:val="00267455"/>
    <w:rsid w:val="00270112"/>
    <w:rsid w:val="0027057A"/>
    <w:rsid w:val="002709A9"/>
    <w:rsid w:val="00270B2C"/>
    <w:rsid w:val="002718F5"/>
    <w:rsid w:val="00271B97"/>
    <w:rsid w:val="00273CDC"/>
    <w:rsid w:val="002741D3"/>
    <w:rsid w:val="00274560"/>
    <w:rsid w:val="002746E4"/>
    <w:rsid w:val="00275520"/>
    <w:rsid w:val="002757FE"/>
    <w:rsid w:val="0027657A"/>
    <w:rsid w:val="0027718F"/>
    <w:rsid w:val="002779AE"/>
    <w:rsid w:val="0028015D"/>
    <w:rsid w:val="002801A5"/>
    <w:rsid w:val="00280687"/>
    <w:rsid w:val="00280D2D"/>
    <w:rsid w:val="00281000"/>
    <w:rsid w:val="002812D7"/>
    <w:rsid w:val="00281E39"/>
    <w:rsid w:val="00281FBA"/>
    <w:rsid w:val="002824A1"/>
    <w:rsid w:val="00282BC0"/>
    <w:rsid w:val="00283315"/>
    <w:rsid w:val="002833E2"/>
    <w:rsid w:val="0028344E"/>
    <w:rsid w:val="0028357A"/>
    <w:rsid w:val="00283683"/>
    <w:rsid w:val="0028390F"/>
    <w:rsid w:val="00285102"/>
    <w:rsid w:val="00286DC7"/>
    <w:rsid w:val="00287E35"/>
    <w:rsid w:val="0029012A"/>
    <w:rsid w:val="0029092E"/>
    <w:rsid w:val="002916DE"/>
    <w:rsid w:val="00291D33"/>
    <w:rsid w:val="002929E8"/>
    <w:rsid w:val="00293E38"/>
    <w:rsid w:val="0029418B"/>
    <w:rsid w:val="00294C05"/>
    <w:rsid w:val="00294E79"/>
    <w:rsid w:val="00295F0D"/>
    <w:rsid w:val="00296136"/>
    <w:rsid w:val="002962B8"/>
    <w:rsid w:val="00296759"/>
    <w:rsid w:val="0029680A"/>
    <w:rsid w:val="00296E70"/>
    <w:rsid w:val="002A14BB"/>
    <w:rsid w:val="002A2875"/>
    <w:rsid w:val="002A2B3D"/>
    <w:rsid w:val="002A3018"/>
    <w:rsid w:val="002A451D"/>
    <w:rsid w:val="002A4810"/>
    <w:rsid w:val="002A4E8B"/>
    <w:rsid w:val="002A562B"/>
    <w:rsid w:val="002A5A0A"/>
    <w:rsid w:val="002A65AF"/>
    <w:rsid w:val="002A7366"/>
    <w:rsid w:val="002A7AF1"/>
    <w:rsid w:val="002A7EF7"/>
    <w:rsid w:val="002B0235"/>
    <w:rsid w:val="002B15F9"/>
    <w:rsid w:val="002B1FB2"/>
    <w:rsid w:val="002B24B5"/>
    <w:rsid w:val="002B2748"/>
    <w:rsid w:val="002B2958"/>
    <w:rsid w:val="002B29E0"/>
    <w:rsid w:val="002B2B40"/>
    <w:rsid w:val="002B31B6"/>
    <w:rsid w:val="002B3266"/>
    <w:rsid w:val="002B3E09"/>
    <w:rsid w:val="002B462D"/>
    <w:rsid w:val="002B4ABB"/>
    <w:rsid w:val="002B5252"/>
    <w:rsid w:val="002B5EEB"/>
    <w:rsid w:val="002B6497"/>
    <w:rsid w:val="002B691E"/>
    <w:rsid w:val="002B6B24"/>
    <w:rsid w:val="002B6BD8"/>
    <w:rsid w:val="002C0F73"/>
    <w:rsid w:val="002C1406"/>
    <w:rsid w:val="002C1E00"/>
    <w:rsid w:val="002C2D42"/>
    <w:rsid w:val="002C36F0"/>
    <w:rsid w:val="002C3AB5"/>
    <w:rsid w:val="002C3D5F"/>
    <w:rsid w:val="002C4279"/>
    <w:rsid w:val="002C7AE0"/>
    <w:rsid w:val="002D0489"/>
    <w:rsid w:val="002D1548"/>
    <w:rsid w:val="002D15B4"/>
    <w:rsid w:val="002D1F5A"/>
    <w:rsid w:val="002D2425"/>
    <w:rsid w:val="002D255F"/>
    <w:rsid w:val="002D2B0F"/>
    <w:rsid w:val="002D2D49"/>
    <w:rsid w:val="002D3C19"/>
    <w:rsid w:val="002D3C37"/>
    <w:rsid w:val="002D3EA2"/>
    <w:rsid w:val="002D43F5"/>
    <w:rsid w:val="002D4AF6"/>
    <w:rsid w:val="002D4F68"/>
    <w:rsid w:val="002D505B"/>
    <w:rsid w:val="002D50CD"/>
    <w:rsid w:val="002D56CE"/>
    <w:rsid w:val="002D685D"/>
    <w:rsid w:val="002D6A74"/>
    <w:rsid w:val="002D7074"/>
    <w:rsid w:val="002D74AF"/>
    <w:rsid w:val="002D7BAD"/>
    <w:rsid w:val="002E0188"/>
    <w:rsid w:val="002E0483"/>
    <w:rsid w:val="002E0A2C"/>
    <w:rsid w:val="002E101B"/>
    <w:rsid w:val="002E2070"/>
    <w:rsid w:val="002E21DA"/>
    <w:rsid w:val="002E23DC"/>
    <w:rsid w:val="002E2844"/>
    <w:rsid w:val="002E31F8"/>
    <w:rsid w:val="002E3911"/>
    <w:rsid w:val="002E3946"/>
    <w:rsid w:val="002E3BD0"/>
    <w:rsid w:val="002E3D55"/>
    <w:rsid w:val="002E5BD0"/>
    <w:rsid w:val="002E612C"/>
    <w:rsid w:val="002E6BDA"/>
    <w:rsid w:val="002E79CC"/>
    <w:rsid w:val="002E7EEF"/>
    <w:rsid w:val="002F0EC5"/>
    <w:rsid w:val="002F2412"/>
    <w:rsid w:val="002F2802"/>
    <w:rsid w:val="002F3AFF"/>
    <w:rsid w:val="002F3BC6"/>
    <w:rsid w:val="002F3E1A"/>
    <w:rsid w:val="002F4BC5"/>
    <w:rsid w:val="002F4CDD"/>
    <w:rsid w:val="002F5287"/>
    <w:rsid w:val="002F549E"/>
    <w:rsid w:val="002F5E9B"/>
    <w:rsid w:val="002F6C7F"/>
    <w:rsid w:val="002F774C"/>
    <w:rsid w:val="002F78DE"/>
    <w:rsid w:val="00301BB6"/>
    <w:rsid w:val="00302A8C"/>
    <w:rsid w:val="00304084"/>
    <w:rsid w:val="00305DA7"/>
    <w:rsid w:val="00306C16"/>
    <w:rsid w:val="00306CE9"/>
    <w:rsid w:val="00307207"/>
    <w:rsid w:val="003076CB"/>
    <w:rsid w:val="003077F8"/>
    <w:rsid w:val="003102AD"/>
    <w:rsid w:val="00311525"/>
    <w:rsid w:val="00311574"/>
    <w:rsid w:val="00311B22"/>
    <w:rsid w:val="00311CD9"/>
    <w:rsid w:val="00311D95"/>
    <w:rsid w:val="0031235E"/>
    <w:rsid w:val="0031243E"/>
    <w:rsid w:val="00312720"/>
    <w:rsid w:val="003130CF"/>
    <w:rsid w:val="003133A1"/>
    <w:rsid w:val="003135AF"/>
    <w:rsid w:val="00313B63"/>
    <w:rsid w:val="00313DE7"/>
    <w:rsid w:val="0031419C"/>
    <w:rsid w:val="00314388"/>
    <w:rsid w:val="00314557"/>
    <w:rsid w:val="003145C7"/>
    <w:rsid w:val="00314626"/>
    <w:rsid w:val="00315FD9"/>
    <w:rsid w:val="00317658"/>
    <w:rsid w:val="00320013"/>
    <w:rsid w:val="003203C1"/>
    <w:rsid w:val="0032169B"/>
    <w:rsid w:val="00321ADC"/>
    <w:rsid w:val="003226E0"/>
    <w:rsid w:val="00322EF4"/>
    <w:rsid w:val="00323A5B"/>
    <w:rsid w:val="00324BF8"/>
    <w:rsid w:val="00325B19"/>
    <w:rsid w:val="00325F3B"/>
    <w:rsid w:val="00325FE5"/>
    <w:rsid w:val="0033015D"/>
    <w:rsid w:val="00330CFE"/>
    <w:rsid w:val="00332CC2"/>
    <w:rsid w:val="00332DE0"/>
    <w:rsid w:val="0033490B"/>
    <w:rsid w:val="00334FB2"/>
    <w:rsid w:val="003351D1"/>
    <w:rsid w:val="0033524B"/>
    <w:rsid w:val="00335FE5"/>
    <w:rsid w:val="00336B1D"/>
    <w:rsid w:val="00337049"/>
    <w:rsid w:val="003371F8"/>
    <w:rsid w:val="003376C2"/>
    <w:rsid w:val="00337F0C"/>
    <w:rsid w:val="003401D2"/>
    <w:rsid w:val="00340296"/>
    <w:rsid w:val="003411B2"/>
    <w:rsid w:val="003421CC"/>
    <w:rsid w:val="00342ED7"/>
    <w:rsid w:val="0034362E"/>
    <w:rsid w:val="0034363F"/>
    <w:rsid w:val="003439EE"/>
    <w:rsid w:val="00343F1F"/>
    <w:rsid w:val="00343F5A"/>
    <w:rsid w:val="00343FB4"/>
    <w:rsid w:val="00344196"/>
    <w:rsid w:val="00345072"/>
    <w:rsid w:val="003450BD"/>
    <w:rsid w:val="0034515F"/>
    <w:rsid w:val="00345324"/>
    <w:rsid w:val="00345C31"/>
    <w:rsid w:val="00346357"/>
    <w:rsid w:val="00346540"/>
    <w:rsid w:val="00346B14"/>
    <w:rsid w:val="00350A54"/>
    <w:rsid w:val="00351208"/>
    <w:rsid w:val="0035176D"/>
    <w:rsid w:val="00351CAD"/>
    <w:rsid w:val="00351DA6"/>
    <w:rsid w:val="003523FB"/>
    <w:rsid w:val="003537C8"/>
    <w:rsid w:val="00353A4E"/>
    <w:rsid w:val="003546B4"/>
    <w:rsid w:val="00354FC9"/>
    <w:rsid w:val="0035512B"/>
    <w:rsid w:val="00355131"/>
    <w:rsid w:val="003553EE"/>
    <w:rsid w:val="0035568E"/>
    <w:rsid w:val="00355CDC"/>
    <w:rsid w:val="00355CF1"/>
    <w:rsid w:val="0035635C"/>
    <w:rsid w:val="00356385"/>
    <w:rsid w:val="003564E4"/>
    <w:rsid w:val="003573A4"/>
    <w:rsid w:val="00357729"/>
    <w:rsid w:val="00357A51"/>
    <w:rsid w:val="003601A8"/>
    <w:rsid w:val="00360640"/>
    <w:rsid w:val="003613F1"/>
    <w:rsid w:val="00361A3B"/>
    <w:rsid w:val="00361D72"/>
    <w:rsid w:val="0036254C"/>
    <w:rsid w:val="0036355F"/>
    <w:rsid w:val="003643CA"/>
    <w:rsid w:val="00364C8F"/>
    <w:rsid w:val="00366211"/>
    <w:rsid w:val="00367323"/>
    <w:rsid w:val="00367971"/>
    <w:rsid w:val="00367D12"/>
    <w:rsid w:val="0037005E"/>
    <w:rsid w:val="003702D2"/>
    <w:rsid w:val="003704AE"/>
    <w:rsid w:val="003705AD"/>
    <w:rsid w:val="00371598"/>
    <w:rsid w:val="00371996"/>
    <w:rsid w:val="00372A51"/>
    <w:rsid w:val="00372BB0"/>
    <w:rsid w:val="003736B3"/>
    <w:rsid w:val="003743D7"/>
    <w:rsid w:val="003745E9"/>
    <w:rsid w:val="003748DB"/>
    <w:rsid w:val="00375A4B"/>
    <w:rsid w:val="003764B5"/>
    <w:rsid w:val="00376A17"/>
    <w:rsid w:val="003809D5"/>
    <w:rsid w:val="00380B7F"/>
    <w:rsid w:val="00381527"/>
    <w:rsid w:val="00381B75"/>
    <w:rsid w:val="00381D5E"/>
    <w:rsid w:val="00383676"/>
    <w:rsid w:val="003841AF"/>
    <w:rsid w:val="0038490B"/>
    <w:rsid w:val="00384956"/>
    <w:rsid w:val="00385B69"/>
    <w:rsid w:val="00385E2C"/>
    <w:rsid w:val="00386086"/>
    <w:rsid w:val="00386507"/>
    <w:rsid w:val="00387D10"/>
    <w:rsid w:val="00387E5B"/>
    <w:rsid w:val="003905D0"/>
    <w:rsid w:val="00390DCD"/>
    <w:rsid w:val="00390EE3"/>
    <w:rsid w:val="00392A76"/>
    <w:rsid w:val="0039306B"/>
    <w:rsid w:val="00393AA6"/>
    <w:rsid w:val="00393BB8"/>
    <w:rsid w:val="00394506"/>
    <w:rsid w:val="00394A37"/>
    <w:rsid w:val="0039547B"/>
    <w:rsid w:val="003963DD"/>
    <w:rsid w:val="00396492"/>
    <w:rsid w:val="00397A7F"/>
    <w:rsid w:val="003A2FC5"/>
    <w:rsid w:val="003A34A4"/>
    <w:rsid w:val="003A35BE"/>
    <w:rsid w:val="003A3B82"/>
    <w:rsid w:val="003A4116"/>
    <w:rsid w:val="003A4460"/>
    <w:rsid w:val="003A4667"/>
    <w:rsid w:val="003A5A5C"/>
    <w:rsid w:val="003A5C5D"/>
    <w:rsid w:val="003A64E5"/>
    <w:rsid w:val="003A6EDF"/>
    <w:rsid w:val="003A734A"/>
    <w:rsid w:val="003B26B9"/>
    <w:rsid w:val="003B377A"/>
    <w:rsid w:val="003B454A"/>
    <w:rsid w:val="003B5CCC"/>
    <w:rsid w:val="003B6164"/>
    <w:rsid w:val="003B770A"/>
    <w:rsid w:val="003B790A"/>
    <w:rsid w:val="003B7A35"/>
    <w:rsid w:val="003B7C1C"/>
    <w:rsid w:val="003B7E52"/>
    <w:rsid w:val="003C0552"/>
    <w:rsid w:val="003C0B5D"/>
    <w:rsid w:val="003C125D"/>
    <w:rsid w:val="003C1746"/>
    <w:rsid w:val="003C1B69"/>
    <w:rsid w:val="003C2B38"/>
    <w:rsid w:val="003C2BA8"/>
    <w:rsid w:val="003C332D"/>
    <w:rsid w:val="003C3476"/>
    <w:rsid w:val="003C38CC"/>
    <w:rsid w:val="003C3CC6"/>
    <w:rsid w:val="003C3D2D"/>
    <w:rsid w:val="003C49E4"/>
    <w:rsid w:val="003C4CE4"/>
    <w:rsid w:val="003C50AE"/>
    <w:rsid w:val="003C5D8D"/>
    <w:rsid w:val="003C63DE"/>
    <w:rsid w:val="003C65E0"/>
    <w:rsid w:val="003C663A"/>
    <w:rsid w:val="003C6AC9"/>
    <w:rsid w:val="003D10D1"/>
    <w:rsid w:val="003D1CEF"/>
    <w:rsid w:val="003D1D2E"/>
    <w:rsid w:val="003D2F72"/>
    <w:rsid w:val="003D3A4D"/>
    <w:rsid w:val="003D3CC2"/>
    <w:rsid w:val="003D4AE5"/>
    <w:rsid w:val="003D4D4F"/>
    <w:rsid w:val="003D51B0"/>
    <w:rsid w:val="003D59BB"/>
    <w:rsid w:val="003D5B87"/>
    <w:rsid w:val="003D5CFF"/>
    <w:rsid w:val="003D65B6"/>
    <w:rsid w:val="003D6CC3"/>
    <w:rsid w:val="003D6D67"/>
    <w:rsid w:val="003D714B"/>
    <w:rsid w:val="003D7DE4"/>
    <w:rsid w:val="003E18A9"/>
    <w:rsid w:val="003E20D1"/>
    <w:rsid w:val="003E2182"/>
    <w:rsid w:val="003E2EF6"/>
    <w:rsid w:val="003E323C"/>
    <w:rsid w:val="003E3AE2"/>
    <w:rsid w:val="003E463D"/>
    <w:rsid w:val="003E473C"/>
    <w:rsid w:val="003E474F"/>
    <w:rsid w:val="003E52E1"/>
    <w:rsid w:val="003E5B2E"/>
    <w:rsid w:val="003E5C46"/>
    <w:rsid w:val="003E6168"/>
    <w:rsid w:val="003E705B"/>
    <w:rsid w:val="003E70F3"/>
    <w:rsid w:val="003F076D"/>
    <w:rsid w:val="003F1790"/>
    <w:rsid w:val="003F19E1"/>
    <w:rsid w:val="003F1AF8"/>
    <w:rsid w:val="003F21ED"/>
    <w:rsid w:val="003F262D"/>
    <w:rsid w:val="003F3357"/>
    <w:rsid w:val="003F5337"/>
    <w:rsid w:val="003F59C2"/>
    <w:rsid w:val="003F59F6"/>
    <w:rsid w:val="003F5F6E"/>
    <w:rsid w:val="003F60C7"/>
    <w:rsid w:val="003F617F"/>
    <w:rsid w:val="003F68E0"/>
    <w:rsid w:val="003F6D3C"/>
    <w:rsid w:val="003F784C"/>
    <w:rsid w:val="00400019"/>
    <w:rsid w:val="00400A6C"/>
    <w:rsid w:val="00401184"/>
    <w:rsid w:val="00401C6E"/>
    <w:rsid w:val="00401CEF"/>
    <w:rsid w:val="00402644"/>
    <w:rsid w:val="00402748"/>
    <w:rsid w:val="00403788"/>
    <w:rsid w:val="00403CC1"/>
    <w:rsid w:val="00404203"/>
    <w:rsid w:val="0040458F"/>
    <w:rsid w:val="004046DF"/>
    <w:rsid w:val="00404B92"/>
    <w:rsid w:val="00404E04"/>
    <w:rsid w:val="00405589"/>
    <w:rsid w:val="004056C9"/>
    <w:rsid w:val="00405FE7"/>
    <w:rsid w:val="00406BD0"/>
    <w:rsid w:val="00406ED8"/>
    <w:rsid w:val="00407DA1"/>
    <w:rsid w:val="0041005B"/>
    <w:rsid w:val="004104E3"/>
    <w:rsid w:val="004114C5"/>
    <w:rsid w:val="0041180E"/>
    <w:rsid w:val="00411A31"/>
    <w:rsid w:val="00411D55"/>
    <w:rsid w:val="00412503"/>
    <w:rsid w:val="00412CBE"/>
    <w:rsid w:val="00412D6E"/>
    <w:rsid w:val="00413267"/>
    <w:rsid w:val="00413346"/>
    <w:rsid w:val="00413386"/>
    <w:rsid w:val="00413C82"/>
    <w:rsid w:val="004141CF"/>
    <w:rsid w:val="004142FF"/>
    <w:rsid w:val="004148EE"/>
    <w:rsid w:val="004149DD"/>
    <w:rsid w:val="00414A02"/>
    <w:rsid w:val="00415FFF"/>
    <w:rsid w:val="00416294"/>
    <w:rsid w:val="0041694B"/>
    <w:rsid w:val="004172F5"/>
    <w:rsid w:val="00420C0D"/>
    <w:rsid w:val="0042111E"/>
    <w:rsid w:val="00421319"/>
    <w:rsid w:val="00421439"/>
    <w:rsid w:val="00421D94"/>
    <w:rsid w:val="00423339"/>
    <w:rsid w:val="00423661"/>
    <w:rsid w:val="0042370C"/>
    <w:rsid w:val="00423883"/>
    <w:rsid w:val="004253C3"/>
    <w:rsid w:val="00425C69"/>
    <w:rsid w:val="004271E7"/>
    <w:rsid w:val="00427892"/>
    <w:rsid w:val="00430428"/>
    <w:rsid w:val="0043069F"/>
    <w:rsid w:val="00430D03"/>
    <w:rsid w:val="0043124F"/>
    <w:rsid w:val="00431271"/>
    <w:rsid w:val="004326C1"/>
    <w:rsid w:val="00432DE1"/>
    <w:rsid w:val="00433C0D"/>
    <w:rsid w:val="00433EFF"/>
    <w:rsid w:val="00434970"/>
    <w:rsid w:val="004351D7"/>
    <w:rsid w:val="00435208"/>
    <w:rsid w:val="00435323"/>
    <w:rsid w:val="00435BE4"/>
    <w:rsid w:val="004361E6"/>
    <w:rsid w:val="0043788F"/>
    <w:rsid w:val="004407C2"/>
    <w:rsid w:val="00440AD4"/>
    <w:rsid w:val="00442258"/>
    <w:rsid w:val="00442A1A"/>
    <w:rsid w:val="00442D56"/>
    <w:rsid w:val="0044313A"/>
    <w:rsid w:val="0044483C"/>
    <w:rsid w:val="00444B12"/>
    <w:rsid w:val="00445B9C"/>
    <w:rsid w:val="00445E16"/>
    <w:rsid w:val="004466E1"/>
    <w:rsid w:val="004470F5"/>
    <w:rsid w:val="00447AA4"/>
    <w:rsid w:val="00450C9D"/>
    <w:rsid w:val="004521AF"/>
    <w:rsid w:val="00452311"/>
    <w:rsid w:val="0045257A"/>
    <w:rsid w:val="00453011"/>
    <w:rsid w:val="004544C9"/>
    <w:rsid w:val="00454E0B"/>
    <w:rsid w:val="0045545C"/>
    <w:rsid w:val="00455DDC"/>
    <w:rsid w:val="00456231"/>
    <w:rsid w:val="00456367"/>
    <w:rsid w:val="004573EF"/>
    <w:rsid w:val="004575CD"/>
    <w:rsid w:val="0046076A"/>
    <w:rsid w:val="00461E9B"/>
    <w:rsid w:val="004635F9"/>
    <w:rsid w:val="00463EC2"/>
    <w:rsid w:val="0046432A"/>
    <w:rsid w:val="004648F2"/>
    <w:rsid w:val="0046494C"/>
    <w:rsid w:val="00465594"/>
    <w:rsid w:val="004656DD"/>
    <w:rsid w:val="004679E4"/>
    <w:rsid w:val="00467F2E"/>
    <w:rsid w:val="00470A74"/>
    <w:rsid w:val="00472865"/>
    <w:rsid w:val="0047370D"/>
    <w:rsid w:val="00473730"/>
    <w:rsid w:val="00473A70"/>
    <w:rsid w:val="004741E9"/>
    <w:rsid w:val="004746D9"/>
    <w:rsid w:val="004751BE"/>
    <w:rsid w:val="00475A08"/>
    <w:rsid w:val="00475B7C"/>
    <w:rsid w:val="004770C0"/>
    <w:rsid w:val="00477CEF"/>
    <w:rsid w:val="00477D56"/>
    <w:rsid w:val="00477DB9"/>
    <w:rsid w:val="00480051"/>
    <w:rsid w:val="00480AA2"/>
    <w:rsid w:val="00480D96"/>
    <w:rsid w:val="00481079"/>
    <w:rsid w:val="0048165F"/>
    <w:rsid w:val="00482013"/>
    <w:rsid w:val="00482438"/>
    <w:rsid w:val="004842C5"/>
    <w:rsid w:val="004843E4"/>
    <w:rsid w:val="00484443"/>
    <w:rsid w:val="004846E6"/>
    <w:rsid w:val="004847E4"/>
    <w:rsid w:val="00484CE9"/>
    <w:rsid w:val="00485837"/>
    <w:rsid w:val="0048720E"/>
    <w:rsid w:val="00487F3B"/>
    <w:rsid w:val="0049030D"/>
    <w:rsid w:val="004909BE"/>
    <w:rsid w:val="00491222"/>
    <w:rsid w:val="00491381"/>
    <w:rsid w:val="0049164F"/>
    <w:rsid w:val="00491B04"/>
    <w:rsid w:val="004935D7"/>
    <w:rsid w:val="0049383E"/>
    <w:rsid w:val="00493A26"/>
    <w:rsid w:val="00493A9C"/>
    <w:rsid w:val="00493F9B"/>
    <w:rsid w:val="00494565"/>
    <w:rsid w:val="0049668C"/>
    <w:rsid w:val="00496E3E"/>
    <w:rsid w:val="0049760A"/>
    <w:rsid w:val="00497654"/>
    <w:rsid w:val="00497C59"/>
    <w:rsid w:val="004A047D"/>
    <w:rsid w:val="004A056E"/>
    <w:rsid w:val="004A07B7"/>
    <w:rsid w:val="004A1318"/>
    <w:rsid w:val="004A1346"/>
    <w:rsid w:val="004A24EF"/>
    <w:rsid w:val="004A36A5"/>
    <w:rsid w:val="004A3B4B"/>
    <w:rsid w:val="004A4322"/>
    <w:rsid w:val="004A476D"/>
    <w:rsid w:val="004A588F"/>
    <w:rsid w:val="004A59CF"/>
    <w:rsid w:val="004A5BB2"/>
    <w:rsid w:val="004A5F1E"/>
    <w:rsid w:val="004B1010"/>
    <w:rsid w:val="004B1026"/>
    <w:rsid w:val="004B1195"/>
    <w:rsid w:val="004B19F7"/>
    <w:rsid w:val="004B2F24"/>
    <w:rsid w:val="004B338F"/>
    <w:rsid w:val="004B3928"/>
    <w:rsid w:val="004B3E09"/>
    <w:rsid w:val="004B40D8"/>
    <w:rsid w:val="004B44B1"/>
    <w:rsid w:val="004B472B"/>
    <w:rsid w:val="004B52BF"/>
    <w:rsid w:val="004B5370"/>
    <w:rsid w:val="004B5544"/>
    <w:rsid w:val="004B5A5E"/>
    <w:rsid w:val="004B5EB3"/>
    <w:rsid w:val="004B6307"/>
    <w:rsid w:val="004B6B4C"/>
    <w:rsid w:val="004B6C55"/>
    <w:rsid w:val="004B6D39"/>
    <w:rsid w:val="004B798A"/>
    <w:rsid w:val="004C061A"/>
    <w:rsid w:val="004C0984"/>
    <w:rsid w:val="004C0BD2"/>
    <w:rsid w:val="004C1F4A"/>
    <w:rsid w:val="004C2134"/>
    <w:rsid w:val="004C23A4"/>
    <w:rsid w:val="004C280F"/>
    <w:rsid w:val="004C2DF5"/>
    <w:rsid w:val="004C3ADC"/>
    <w:rsid w:val="004C4707"/>
    <w:rsid w:val="004C4DD1"/>
    <w:rsid w:val="004C672F"/>
    <w:rsid w:val="004C758B"/>
    <w:rsid w:val="004D0439"/>
    <w:rsid w:val="004D120F"/>
    <w:rsid w:val="004D134D"/>
    <w:rsid w:val="004D186A"/>
    <w:rsid w:val="004D1AAA"/>
    <w:rsid w:val="004D2178"/>
    <w:rsid w:val="004D254B"/>
    <w:rsid w:val="004D256C"/>
    <w:rsid w:val="004D2795"/>
    <w:rsid w:val="004D290C"/>
    <w:rsid w:val="004D2C04"/>
    <w:rsid w:val="004D2F65"/>
    <w:rsid w:val="004D3453"/>
    <w:rsid w:val="004D46B7"/>
    <w:rsid w:val="004D4794"/>
    <w:rsid w:val="004D4B42"/>
    <w:rsid w:val="004D5507"/>
    <w:rsid w:val="004D581F"/>
    <w:rsid w:val="004D65B3"/>
    <w:rsid w:val="004D74B6"/>
    <w:rsid w:val="004D7639"/>
    <w:rsid w:val="004D7B24"/>
    <w:rsid w:val="004E0E22"/>
    <w:rsid w:val="004E0E4A"/>
    <w:rsid w:val="004E0F9A"/>
    <w:rsid w:val="004E12AF"/>
    <w:rsid w:val="004E159B"/>
    <w:rsid w:val="004E1D48"/>
    <w:rsid w:val="004E1D60"/>
    <w:rsid w:val="004E2969"/>
    <w:rsid w:val="004E2CAA"/>
    <w:rsid w:val="004E32A5"/>
    <w:rsid w:val="004E3480"/>
    <w:rsid w:val="004E4396"/>
    <w:rsid w:val="004E4EC5"/>
    <w:rsid w:val="004E552A"/>
    <w:rsid w:val="004E5F19"/>
    <w:rsid w:val="004E6250"/>
    <w:rsid w:val="004E6389"/>
    <w:rsid w:val="004E68D4"/>
    <w:rsid w:val="004E7E03"/>
    <w:rsid w:val="004E7E6E"/>
    <w:rsid w:val="004F00C9"/>
    <w:rsid w:val="004F04B9"/>
    <w:rsid w:val="004F1179"/>
    <w:rsid w:val="004F13A8"/>
    <w:rsid w:val="004F2941"/>
    <w:rsid w:val="004F2DC3"/>
    <w:rsid w:val="004F3001"/>
    <w:rsid w:val="004F3B81"/>
    <w:rsid w:val="004F40BD"/>
    <w:rsid w:val="004F433C"/>
    <w:rsid w:val="004F4696"/>
    <w:rsid w:val="004F4C9A"/>
    <w:rsid w:val="004F58A2"/>
    <w:rsid w:val="004F6134"/>
    <w:rsid w:val="004F617E"/>
    <w:rsid w:val="004F6B8D"/>
    <w:rsid w:val="004F6DCC"/>
    <w:rsid w:val="004F76C4"/>
    <w:rsid w:val="004F774D"/>
    <w:rsid w:val="004F7C71"/>
    <w:rsid w:val="004F7DFE"/>
    <w:rsid w:val="00500E32"/>
    <w:rsid w:val="0050199F"/>
    <w:rsid w:val="00501E10"/>
    <w:rsid w:val="005029C1"/>
    <w:rsid w:val="005030F9"/>
    <w:rsid w:val="00503814"/>
    <w:rsid w:val="005042AB"/>
    <w:rsid w:val="00504361"/>
    <w:rsid w:val="0050462D"/>
    <w:rsid w:val="00504A92"/>
    <w:rsid w:val="00504B71"/>
    <w:rsid w:val="00504F6A"/>
    <w:rsid w:val="005059EE"/>
    <w:rsid w:val="00505C08"/>
    <w:rsid w:val="00505D27"/>
    <w:rsid w:val="0050605B"/>
    <w:rsid w:val="00507124"/>
    <w:rsid w:val="005071E8"/>
    <w:rsid w:val="00507837"/>
    <w:rsid w:val="00510088"/>
    <w:rsid w:val="00510B98"/>
    <w:rsid w:val="005111C4"/>
    <w:rsid w:val="0051257D"/>
    <w:rsid w:val="00512C78"/>
    <w:rsid w:val="00512C8D"/>
    <w:rsid w:val="00514738"/>
    <w:rsid w:val="00515695"/>
    <w:rsid w:val="005156E5"/>
    <w:rsid w:val="00515CD7"/>
    <w:rsid w:val="00516CF0"/>
    <w:rsid w:val="00516E33"/>
    <w:rsid w:val="00517929"/>
    <w:rsid w:val="00517E62"/>
    <w:rsid w:val="00520AA9"/>
    <w:rsid w:val="00520EC3"/>
    <w:rsid w:val="005210F4"/>
    <w:rsid w:val="00521BD0"/>
    <w:rsid w:val="00521E49"/>
    <w:rsid w:val="005224C6"/>
    <w:rsid w:val="00523D86"/>
    <w:rsid w:val="005247A3"/>
    <w:rsid w:val="0052559A"/>
    <w:rsid w:val="00525870"/>
    <w:rsid w:val="0052629F"/>
    <w:rsid w:val="00526384"/>
    <w:rsid w:val="00526694"/>
    <w:rsid w:val="00530C75"/>
    <w:rsid w:val="00533803"/>
    <w:rsid w:val="0053399D"/>
    <w:rsid w:val="005340BB"/>
    <w:rsid w:val="00535EB2"/>
    <w:rsid w:val="00537F4C"/>
    <w:rsid w:val="00541483"/>
    <w:rsid w:val="0054161E"/>
    <w:rsid w:val="005416DD"/>
    <w:rsid w:val="00542978"/>
    <w:rsid w:val="005439ED"/>
    <w:rsid w:val="00543B57"/>
    <w:rsid w:val="005441E7"/>
    <w:rsid w:val="00544D50"/>
    <w:rsid w:val="005461A1"/>
    <w:rsid w:val="005461CF"/>
    <w:rsid w:val="00546478"/>
    <w:rsid w:val="00546A1D"/>
    <w:rsid w:val="00546A35"/>
    <w:rsid w:val="00546C87"/>
    <w:rsid w:val="00546E78"/>
    <w:rsid w:val="00550163"/>
    <w:rsid w:val="005505AB"/>
    <w:rsid w:val="00551A5F"/>
    <w:rsid w:val="005521A5"/>
    <w:rsid w:val="005528F8"/>
    <w:rsid w:val="005530F8"/>
    <w:rsid w:val="00553425"/>
    <w:rsid w:val="00554386"/>
    <w:rsid w:val="0055450C"/>
    <w:rsid w:val="00554C44"/>
    <w:rsid w:val="005558DB"/>
    <w:rsid w:val="00555B1A"/>
    <w:rsid w:val="00555C9E"/>
    <w:rsid w:val="00556BD4"/>
    <w:rsid w:val="00556C43"/>
    <w:rsid w:val="00557367"/>
    <w:rsid w:val="005578DB"/>
    <w:rsid w:val="005579C7"/>
    <w:rsid w:val="00557D41"/>
    <w:rsid w:val="005605A9"/>
    <w:rsid w:val="0056187D"/>
    <w:rsid w:val="00562474"/>
    <w:rsid w:val="0056255D"/>
    <w:rsid w:val="00562BFE"/>
    <w:rsid w:val="00562CE0"/>
    <w:rsid w:val="00563C74"/>
    <w:rsid w:val="005658FE"/>
    <w:rsid w:val="00565B54"/>
    <w:rsid w:val="0056638B"/>
    <w:rsid w:val="0056718E"/>
    <w:rsid w:val="0056730E"/>
    <w:rsid w:val="00567F98"/>
    <w:rsid w:val="005712E2"/>
    <w:rsid w:val="00571AF4"/>
    <w:rsid w:val="005721DF"/>
    <w:rsid w:val="005723CB"/>
    <w:rsid w:val="00572861"/>
    <w:rsid w:val="00573858"/>
    <w:rsid w:val="00574546"/>
    <w:rsid w:val="00574EC7"/>
    <w:rsid w:val="00575806"/>
    <w:rsid w:val="005767A1"/>
    <w:rsid w:val="00576897"/>
    <w:rsid w:val="0057689C"/>
    <w:rsid w:val="00576AB0"/>
    <w:rsid w:val="0057730E"/>
    <w:rsid w:val="0057737E"/>
    <w:rsid w:val="0057759C"/>
    <w:rsid w:val="00580D37"/>
    <w:rsid w:val="0058106C"/>
    <w:rsid w:val="00581E3E"/>
    <w:rsid w:val="00582093"/>
    <w:rsid w:val="00584E69"/>
    <w:rsid w:val="005859C5"/>
    <w:rsid w:val="00586025"/>
    <w:rsid w:val="005867F5"/>
    <w:rsid w:val="00586827"/>
    <w:rsid w:val="005916EE"/>
    <w:rsid w:val="00591772"/>
    <w:rsid w:val="00591F2D"/>
    <w:rsid w:val="0059250E"/>
    <w:rsid w:val="0059283C"/>
    <w:rsid w:val="0059350F"/>
    <w:rsid w:val="005936EE"/>
    <w:rsid w:val="00593C48"/>
    <w:rsid w:val="00595617"/>
    <w:rsid w:val="005956C1"/>
    <w:rsid w:val="0059746F"/>
    <w:rsid w:val="00597523"/>
    <w:rsid w:val="00597D4F"/>
    <w:rsid w:val="005A01D1"/>
    <w:rsid w:val="005A0CC9"/>
    <w:rsid w:val="005A1103"/>
    <w:rsid w:val="005A1C1F"/>
    <w:rsid w:val="005A2EB3"/>
    <w:rsid w:val="005A4B36"/>
    <w:rsid w:val="005A4C89"/>
    <w:rsid w:val="005A5525"/>
    <w:rsid w:val="005A5BBE"/>
    <w:rsid w:val="005A5DB4"/>
    <w:rsid w:val="005A5F5F"/>
    <w:rsid w:val="005A77C9"/>
    <w:rsid w:val="005A7889"/>
    <w:rsid w:val="005B0E58"/>
    <w:rsid w:val="005B1008"/>
    <w:rsid w:val="005B1798"/>
    <w:rsid w:val="005B2F71"/>
    <w:rsid w:val="005B4045"/>
    <w:rsid w:val="005B41A3"/>
    <w:rsid w:val="005B4332"/>
    <w:rsid w:val="005B44A2"/>
    <w:rsid w:val="005B47B1"/>
    <w:rsid w:val="005B5DA3"/>
    <w:rsid w:val="005B6018"/>
    <w:rsid w:val="005B7482"/>
    <w:rsid w:val="005C036F"/>
    <w:rsid w:val="005C1696"/>
    <w:rsid w:val="005C2701"/>
    <w:rsid w:val="005C3503"/>
    <w:rsid w:val="005C48DA"/>
    <w:rsid w:val="005C4A46"/>
    <w:rsid w:val="005C4D61"/>
    <w:rsid w:val="005C539F"/>
    <w:rsid w:val="005C5D07"/>
    <w:rsid w:val="005C6650"/>
    <w:rsid w:val="005C6866"/>
    <w:rsid w:val="005C68DD"/>
    <w:rsid w:val="005C70C7"/>
    <w:rsid w:val="005D1D41"/>
    <w:rsid w:val="005D2216"/>
    <w:rsid w:val="005D2587"/>
    <w:rsid w:val="005D433E"/>
    <w:rsid w:val="005D46F1"/>
    <w:rsid w:val="005D52E0"/>
    <w:rsid w:val="005D5F31"/>
    <w:rsid w:val="005D6B46"/>
    <w:rsid w:val="005D7DF5"/>
    <w:rsid w:val="005E01EC"/>
    <w:rsid w:val="005E1290"/>
    <w:rsid w:val="005E1766"/>
    <w:rsid w:val="005E1C18"/>
    <w:rsid w:val="005E1DC1"/>
    <w:rsid w:val="005E309C"/>
    <w:rsid w:val="005E3BD6"/>
    <w:rsid w:val="005E44B2"/>
    <w:rsid w:val="005E4910"/>
    <w:rsid w:val="005E5472"/>
    <w:rsid w:val="005E5F31"/>
    <w:rsid w:val="005E6D27"/>
    <w:rsid w:val="005E7215"/>
    <w:rsid w:val="005F0FBD"/>
    <w:rsid w:val="005F1714"/>
    <w:rsid w:val="005F17AC"/>
    <w:rsid w:val="005F3BA4"/>
    <w:rsid w:val="005F4699"/>
    <w:rsid w:val="005F5599"/>
    <w:rsid w:val="005F5E6B"/>
    <w:rsid w:val="005F5FFB"/>
    <w:rsid w:val="005F6A2B"/>
    <w:rsid w:val="005F71FB"/>
    <w:rsid w:val="005F77F5"/>
    <w:rsid w:val="0060113E"/>
    <w:rsid w:val="00601451"/>
    <w:rsid w:val="00601960"/>
    <w:rsid w:val="00601B8E"/>
    <w:rsid w:val="006023EF"/>
    <w:rsid w:val="00603040"/>
    <w:rsid w:val="006040A9"/>
    <w:rsid w:val="006040AE"/>
    <w:rsid w:val="00605B1D"/>
    <w:rsid w:val="00606519"/>
    <w:rsid w:val="006069A3"/>
    <w:rsid w:val="006075CC"/>
    <w:rsid w:val="00607960"/>
    <w:rsid w:val="00610071"/>
    <w:rsid w:val="00611320"/>
    <w:rsid w:val="00611782"/>
    <w:rsid w:val="00612268"/>
    <w:rsid w:val="00612AAB"/>
    <w:rsid w:val="00612D3E"/>
    <w:rsid w:val="00612F74"/>
    <w:rsid w:val="00613033"/>
    <w:rsid w:val="006132AD"/>
    <w:rsid w:val="00613477"/>
    <w:rsid w:val="00613888"/>
    <w:rsid w:val="00613E27"/>
    <w:rsid w:val="00614316"/>
    <w:rsid w:val="00614DAC"/>
    <w:rsid w:val="00615340"/>
    <w:rsid w:val="006157F7"/>
    <w:rsid w:val="00616ADA"/>
    <w:rsid w:val="00616E51"/>
    <w:rsid w:val="0061796C"/>
    <w:rsid w:val="00617C21"/>
    <w:rsid w:val="00620B18"/>
    <w:rsid w:val="00621859"/>
    <w:rsid w:val="006222B7"/>
    <w:rsid w:val="006235C6"/>
    <w:rsid w:val="006236E0"/>
    <w:rsid w:val="00624555"/>
    <w:rsid w:val="00624A94"/>
    <w:rsid w:val="00625172"/>
    <w:rsid w:val="00625465"/>
    <w:rsid w:val="00625839"/>
    <w:rsid w:val="00625BD4"/>
    <w:rsid w:val="00626E10"/>
    <w:rsid w:val="00626F7F"/>
    <w:rsid w:val="00627B32"/>
    <w:rsid w:val="00630B9F"/>
    <w:rsid w:val="00630F16"/>
    <w:rsid w:val="00631D3F"/>
    <w:rsid w:val="0063280A"/>
    <w:rsid w:val="006337F7"/>
    <w:rsid w:val="0063381D"/>
    <w:rsid w:val="006359F0"/>
    <w:rsid w:val="00636AAF"/>
    <w:rsid w:val="00636FF7"/>
    <w:rsid w:val="0063739E"/>
    <w:rsid w:val="00637EA6"/>
    <w:rsid w:val="006400F0"/>
    <w:rsid w:val="0064102E"/>
    <w:rsid w:val="00641490"/>
    <w:rsid w:val="00641F6B"/>
    <w:rsid w:val="00641F9B"/>
    <w:rsid w:val="0064240B"/>
    <w:rsid w:val="00643607"/>
    <w:rsid w:val="00644406"/>
    <w:rsid w:val="006461F1"/>
    <w:rsid w:val="00646A49"/>
    <w:rsid w:val="006470CD"/>
    <w:rsid w:val="006503F2"/>
    <w:rsid w:val="00651843"/>
    <w:rsid w:val="0065195A"/>
    <w:rsid w:val="00651F75"/>
    <w:rsid w:val="0065282C"/>
    <w:rsid w:val="00652F17"/>
    <w:rsid w:val="0065366F"/>
    <w:rsid w:val="006550DB"/>
    <w:rsid w:val="00655E03"/>
    <w:rsid w:val="006563C1"/>
    <w:rsid w:val="00656412"/>
    <w:rsid w:val="0065673F"/>
    <w:rsid w:val="00656B84"/>
    <w:rsid w:val="00657D14"/>
    <w:rsid w:val="00660419"/>
    <w:rsid w:val="00661057"/>
    <w:rsid w:val="006620F6"/>
    <w:rsid w:val="00662556"/>
    <w:rsid w:val="0066289D"/>
    <w:rsid w:val="006628C8"/>
    <w:rsid w:val="00662DA9"/>
    <w:rsid w:val="006630F8"/>
    <w:rsid w:val="00663ADB"/>
    <w:rsid w:val="00663E8A"/>
    <w:rsid w:val="00663F9C"/>
    <w:rsid w:val="00665700"/>
    <w:rsid w:val="00665863"/>
    <w:rsid w:val="00665CE5"/>
    <w:rsid w:val="00666049"/>
    <w:rsid w:val="006664EB"/>
    <w:rsid w:val="00666EDF"/>
    <w:rsid w:val="00666F0A"/>
    <w:rsid w:val="006671F1"/>
    <w:rsid w:val="00670285"/>
    <w:rsid w:val="00672552"/>
    <w:rsid w:val="00673031"/>
    <w:rsid w:val="00673BA1"/>
    <w:rsid w:val="006753C2"/>
    <w:rsid w:val="00675CDC"/>
    <w:rsid w:val="00675E0D"/>
    <w:rsid w:val="006769C6"/>
    <w:rsid w:val="00676B3C"/>
    <w:rsid w:val="00676C0B"/>
    <w:rsid w:val="006771A4"/>
    <w:rsid w:val="00677483"/>
    <w:rsid w:val="006803A9"/>
    <w:rsid w:val="00680BD8"/>
    <w:rsid w:val="00680E2A"/>
    <w:rsid w:val="00683120"/>
    <w:rsid w:val="00683B01"/>
    <w:rsid w:val="00684410"/>
    <w:rsid w:val="0068473B"/>
    <w:rsid w:val="0068554E"/>
    <w:rsid w:val="00685574"/>
    <w:rsid w:val="0068597D"/>
    <w:rsid w:val="00685D1E"/>
    <w:rsid w:val="006860DA"/>
    <w:rsid w:val="00687B6F"/>
    <w:rsid w:val="00687C46"/>
    <w:rsid w:val="00691B84"/>
    <w:rsid w:val="00691D1D"/>
    <w:rsid w:val="0069272C"/>
    <w:rsid w:val="006936E4"/>
    <w:rsid w:val="00693C87"/>
    <w:rsid w:val="00694CE0"/>
    <w:rsid w:val="00694EA0"/>
    <w:rsid w:val="00694FD7"/>
    <w:rsid w:val="00695055"/>
    <w:rsid w:val="00695174"/>
    <w:rsid w:val="00696785"/>
    <w:rsid w:val="00697D26"/>
    <w:rsid w:val="006A0F7F"/>
    <w:rsid w:val="006A1275"/>
    <w:rsid w:val="006A169B"/>
    <w:rsid w:val="006A2A8B"/>
    <w:rsid w:val="006A3BCB"/>
    <w:rsid w:val="006A4112"/>
    <w:rsid w:val="006A44C6"/>
    <w:rsid w:val="006A5372"/>
    <w:rsid w:val="006A6B8E"/>
    <w:rsid w:val="006A6BB1"/>
    <w:rsid w:val="006A7A4F"/>
    <w:rsid w:val="006B037E"/>
    <w:rsid w:val="006B0753"/>
    <w:rsid w:val="006B11F6"/>
    <w:rsid w:val="006B1B40"/>
    <w:rsid w:val="006B1D7D"/>
    <w:rsid w:val="006B2A06"/>
    <w:rsid w:val="006B2A93"/>
    <w:rsid w:val="006B32AF"/>
    <w:rsid w:val="006B3704"/>
    <w:rsid w:val="006B38C8"/>
    <w:rsid w:val="006B4A7C"/>
    <w:rsid w:val="006B577E"/>
    <w:rsid w:val="006B5C51"/>
    <w:rsid w:val="006B5F37"/>
    <w:rsid w:val="006B6337"/>
    <w:rsid w:val="006B6914"/>
    <w:rsid w:val="006B69BD"/>
    <w:rsid w:val="006B7A2C"/>
    <w:rsid w:val="006B7D2E"/>
    <w:rsid w:val="006C0294"/>
    <w:rsid w:val="006C0440"/>
    <w:rsid w:val="006C0658"/>
    <w:rsid w:val="006C12C8"/>
    <w:rsid w:val="006C13CD"/>
    <w:rsid w:val="006C26F0"/>
    <w:rsid w:val="006C295C"/>
    <w:rsid w:val="006C295E"/>
    <w:rsid w:val="006C4497"/>
    <w:rsid w:val="006C5115"/>
    <w:rsid w:val="006C6262"/>
    <w:rsid w:val="006C6CB8"/>
    <w:rsid w:val="006C7529"/>
    <w:rsid w:val="006D027E"/>
    <w:rsid w:val="006D06D1"/>
    <w:rsid w:val="006D08ED"/>
    <w:rsid w:val="006D0DCE"/>
    <w:rsid w:val="006D12C0"/>
    <w:rsid w:val="006D15B8"/>
    <w:rsid w:val="006D1B0F"/>
    <w:rsid w:val="006D1D6D"/>
    <w:rsid w:val="006D2B11"/>
    <w:rsid w:val="006D2F5A"/>
    <w:rsid w:val="006D455E"/>
    <w:rsid w:val="006D54D0"/>
    <w:rsid w:val="006D574D"/>
    <w:rsid w:val="006D57F3"/>
    <w:rsid w:val="006D5828"/>
    <w:rsid w:val="006D5B12"/>
    <w:rsid w:val="006D7875"/>
    <w:rsid w:val="006E0245"/>
    <w:rsid w:val="006E1303"/>
    <w:rsid w:val="006E512A"/>
    <w:rsid w:val="006E51D7"/>
    <w:rsid w:val="006E56F3"/>
    <w:rsid w:val="006E5955"/>
    <w:rsid w:val="006E5FEB"/>
    <w:rsid w:val="006E61FA"/>
    <w:rsid w:val="006E67FD"/>
    <w:rsid w:val="006E7005"/>
    <w:rsid w:val="006E7274"/>
    <w:rsid w:val="006E7D37"/>
    <w:rsid w:val="006F0121"/>
    <w:rsid w:val="006F01A1"/>
    <w:rsid w:val="006F0915"/>
    <w:rsid w:val="006F22EF"/>
    <w:rsid w:val="006F2807"/>
    <w:rsid w:val="006F282F"/>
    <w:rsid w:val="006F412F"/>
    <w:rsid w:val="006F429F"/>
    <w:rsid w:val="006F4AAA"/>
    <w:rsid w:val="006F4C19"/>
    <w:rsid w:val="006F52F5"/>
    <w:rsid w:val="006F53BF"/>
    <w:rsid w:val="006F63A4"/>
    <w:rsid w:val="006F6A99"/>
    <w:rsid w:val="006F727C"/>
    <w:rsid w:val="00700200"/>
    <w:rsid w:val="0070119C"/>
    <w:rsid w:val="0070173F"/>
    <w:rsid w:val="00701AEA"/>
    <w:rsid w:val="00701B3C"/>
    <w:rsid w:val="0070255B"/>
    <w:rsid w:val="0070306D"/>
    <w:rsid w:val="00703B85"/>
    <w:rsid w:val="00703D38"/>
    <w:rsid w:val="00703DDA"/>
    <w:rsid w:val="00704263"/>
    <w:rsid w:val="00704567"/>
    <w:rsid w:val="007065A1"/>
    <w:rsid w:val="007069AA"/>
    <w:rsid w:val="0070713C"/>
    <w:rsid w:val="0070724C"/>
    <w:rsid w:val="0071001D"/>
    <w:rsid w:val="0071153C"/>
    <w:rsid w:val="0071169C"/>
    <w:rsid w:val="00713017"/>
    <w:rsid w:val="007151BE"/>
    <w:rsid w:val="007153F8"/>
    <w:rsid w:val="007156BF"/>
    <w:rsid w:val="00715C40"/>
    <w:rsid w:val="00716FAB"/>
    <w:rsid w:val="00717338"/>
    <w:rsid w:val="00717E0D"/>
    <w:rsid w:val="007205A0"/>
    <w:rsid w:val="007206A4"/>
    <w:rsid w:val="00720A08"/>
    <w:rsid w:val="00721690"/>
    <w:rsid w:val="0072172D"/>
    <w:rsid w:val="00722705"/>
    <w:rsid w:val="00722D04"/>
    <w:rsid w:val="007236E6"/>
    <w:rsid w:val="00723BAF"/>
    <w:rsid w:val="0072450A"/>
    <w:rsid w:val="00724B46"/>
    <w:rsid w:val="007253ED"/>
    <w:rsid w:val="0073040A"/>
    <w:rsid w:val="007309F5"/>
    <w:rsid w:val="0073115C"/>
    <w:rsid w:val="00731B5B"/>
    <w:rsid w:val="00733010"/>
    <w:rsid w:val="00733072"/>
    <w:rsid w:val="007337C1"/>
    <w:rsid w:val="00733844"/>
    <w:rsid w:val="00733E1C"/>
    <w:rsid w:val="00734856"/>
    <w:rsid w:val="00734A92"/>
    <w:rsid w:val="007356A9"/>
    <w:rsid w:val="0073586A"/>
    <w:rsid w:val="00735DC8"/>
    <w:rsid w:val="007366BB"/>
    <w:rsid w:val="00737028"/>
    <w:rsid w:val="0073772D"/>
    <w:rsid w:val="00737BEA"/>
    <w:rsid w:val="00740CE8"/>
    <w:rsid w:val="00741021"/>
    <w:rsid w:val="00741C91"/>
    <w:rsid w:val="00741F54"/>
    <w:rsid w:val="00742AD7"/>
    <w:rsid w:val="00743514"/>
    <w:rsid w:val="007439AB"/>
    <w:rsid w:val="00743C0F"/>
    <w:rsid w:val="00743E9F"/>
    <w:rsid w:val="00744B4F"/>
    <w:rsid w:val="00745032"/>
    <w:rsid w:val="00746013"/>
    <w:rsid w:val="00746B35"/>
    <w:rsid w:val="00746DBA"/>
    <w:rsid w:val="00753B69"/>
    <w:rsid w:val="00753CF7"/>
    <w:rsid w:val="00754936"/>
    <w:rsid w:val="00754B67"/>
    <w:rsid w:val="00755922"/>
    <w:rsid w:val="00755DC9"/>
    <w:rsid w:val="0075624F"/>
    <w:rsid w:val="007562F8"/>
    <w:rsid w:val="0075648E"/>
    <w:rsid w:val="007567B9"/>
    <w:rsid w:val="00757A46"/>
    <w:rsid w:val="0076042E"/>
    <w:rsid w:val="00760832"/>
    <w:rsid w:val="007619A2"/>
    <w:rsid w:val="00763EA3"/>
    <w:rsid w:val="00764D7E"/>
    <w:rsid w:val="00765857"/>
    <w:rsid w:val="00766E2A"/>
    <w:rsid w:val="00767561"/>
    <w:rsid w:val="007676DB"/>
    <w:rsid w:val="00771B48"/>
    <w:rsid w:val="007726A3"/>
    <w:rsid w:val="007726CD"/>
    <w:rsid w:val="00772A74"/>
    <w:rsid w:val="00774107"/>
    <w:rsid w:val="00774276"/>
    <w:rsid w:val="007750B7"/>
    <w:rsid w:val="00775A43"/>
    <w:rsid w:val="007765B0"/>
    <w:rsid w:val="00776823"/>
    <w:rsid w:val="0077685B"/>
    <w:rsid w:val="00777191"/>
    <w:rsid w:val="00777C26"/>
    <w:rsid w:val="0078018F"/>
    <w:rsid w:val="007801E2"/>
    <w:rsid w:val="00780310"/>
    <w:rsid w:val="00781025"/>
    <w:rsid w:val="007814B8"/>
    <w:rsid w:val="00781686"/>
    <w:rsid w:val="0078196C"/>
    <w:rsid w:val="00781CDB"/>
    <w:rsid w:val="007827AF"/>
    <w:rsid w:val="0078347D"/>
    <w:rsid w:val="00784136"/>
    <w:rsid w:val="00784362"/>
    <w:rsid w:val="007845EF"/>
    <w:rsid w:val="00784E79"/>
    <w:rsid w:val="00784F14"/>
    <w:rsid w:val="00784F23"/>
    <w:rsid w:val="00784F48"/>
    <w:rsid w:val="007853BA"/>
    <w:rsid w:val="00785483"/>
    <w:rsid w:val="00785BEB"/>
    <w:rsid w:val="00787955"/>
    <w:rsid w:val="00787A36"/>
    <w:rsid w:val="00790230"/>
    <w:rsid w:val="00790805"/>
    <w:rsid w:val="00790ADF"/>
    <w:rsid w:val="00790B21"/>
    <w:rsid w:val="007919DE"/>
    <w:rsid w:val="0079275A"/>
    <w:rsid w:val="00792FE7"/>
    <w:rsid w:val="00795F96"/>
    <w:rsid w:val="007963BC"/>
    <w:rsid w:val="00797309"/>
    <w:rsid w:val="0079773F"/>
    <w:rsid w:val="007A01AC"/>
    <w:rsid w:val="007A0CD5"/>
    <w:rsid w:val="007A17AB"/>
    <w:rsid w:val="007A207D"/>
    <w:rsid w:val="007A2138"/>
    <w:rsid w:val="007A3239"/>
    <w:rsid w:val="007A3B8C"/>
    <w:rsid w:val="007A3DF8"/>
    <w:rsid w:val="007A442A"/>
    <w:rsid w:val="007A47ED"/>
    <w:rsid w:val="007A4FA8"/>
    <w:rsid w:val="007A5540"/>
    <w:rsid w:val="007A5BF8"/>
    <w:rsid w:val="007A5DA8"/>
    <w:rsid w:val="007A5DEF"/>
    <w:rsid w:val="007A615D"/>
    <w:rsid w:val="007A71B9"/>
    <w:rsid w:val="007A7593"/>
    <w:rsid w:val="007B027A"/>
    <w:rsid w:val="007B1C42"/>
    <w:rsid w:val="007B28B6"/>
    <w:rsid w:val="007B4209"/>
    <w:rsid w:val="007B441D"/>
    <w:rsid w:val="007B4EED"/>
    <w:rsid w:val="007B4F61"/>
    <w:rsid w:val="007B5313"/>
    <w:rsid w:val="007B5EC4"/>
    <w:rsid w:val="007B60EE"/>
    <w:rsid w:val="007B6939"/>
    <w:rsid w:val="007B6972"/>
    <w:rsid w:val="007B706B"/>
    <w:rsid w:val="007B7389"/>
    <w:rsid w:val="007B7CDE"/>
    <w:rsid w:val="007C1299"/>
    <w:rsid w:val="007C132B"/>
    <w:rsid w:val="007C169B"/>
    <w:rsid w:val="007C2AB4"/>
    <w:rsid w:val="007C353A"/>
    <w:rsid w:val="007C3B6E"/>
    <w:rsid w:val="007C4133"/>
    <w:rsid w:val="007C41E0"/>
    <w:rsid w:val="007C4A35"/>
    <w:rsid w:val="007C4C05"/>
    <w:rsid w:val="007C51DA"/>
    <w:rsid w:val="007C54D7"/>
    <w:rsid w:val="007C6378"/>
    <w:rsid w:val="007C69E1"/>
    <w:rsid w:val="007C7FC6"/>
    <w:rsid w:val="007D0306"/>
    <w:rsid w:val="007D0AC3"/>
    <w:rsid w:val="007D0BC9"/>
    <w:rsid w:val="007D1A4A"/>
    <w:rsid w:val="007D1F95"/>
    <w:rsid w:val="007D21F4"/>
    <w:rsid w:val="007D3144"/>
    <w:rsid w:val="007D3B85"/>
    <w:rsid w:val="007D3D35"/>
    <w:rsid w:val="007D3FAF"/>
    <w:rsid w:val="007D5600"/>
    <w:rsid w:val="007D5D6F"/>
    <w:rsid w:val="007D5F38"/>
    <w:rsid w:val="007D6098"/>
    <w:rsid w:val="007D6EA2"/>
    <w:rsid w:val="007E0F50"/>
    <w:rsid w:val="007E1374"/>
    <w:rsid w:val="007E13AC"/>
    <w:rsid w:val="007E1747"/>
    <w:rsid w:val="007E1BE4"/>
    <w:rsid w:val="007E290B"/>
    <w:rsid w:val="007E50EC"/>
    <w:rsid w:val="007E546C"/>
    <w:rsid w:val="007E5C5E"/>
    <w:rsid w:val="007E7142"/>
    <w:rsid w:val="007E7FE7"/>
    <w:rsid w:val="007F0CBB"/>
    <w:rsid w:val="007F13A0"/>
    <w:rsid w:val="007F1438"/>
    <w:rsid w:val="007F21FE"/>
    <w:rsid w:val="007F22E0"/>
    <w:rsid w:val="007F247C"/>
    <w:rsid w:val="007F3D60"/>
    <w:rsid w:val="007F43D4"/>
    <w:rsid w:val="007F481F"/>
    <w:rsid w:val="007F52F2"/>
    <w:rsid w:val="007F60DA"/>
    <w:rsid w:val="007F6D68"/>
    <w:rsid w:val="007F757D"/>
    <w:rsid w:val="00800333"/>
    <w:rsid w:val="00801347"/>
    <w:rsid w:val="00801A6D"/>
    <w:rsid w:val="00802AB9"/>
    <w:rsid w:val="00804284"/>
    <w:rsid w:val="008050BB"/>
    <w:rsid w:val="00805C2B"/>
    <w:rsid w:val="00806833"/>
    <w:rsid w:val="008069E1"/>
    <w:rsid w:val="008103B9"/>
    <w:rsid w:val="00810FEA"/>
    <w:rsid w:val="00811735"/>
    <w:rsid w:val="0081288B"/>
    <w:rsid w:val="00813114"/>
    <w:rsid w:val="008132CF"/>
    <w:rsid w:val="0081496A"/>
    <w:rsid w:val="00815157"/>
    <w:rsid w:val="0081562F"/>
    <w:rsid w:val="00815E48"/>
    <w:rsid w:val="00817219"/>
    <w:rsid w:val="00817605"/>
    <w:rsid w:val="008179A3"/>
    <w:rsid w:val="0082015F"/>
    <w:rsid w:val="00821047"/>
    <w:rsid w:val="00821883"/>
    <w:rsid w:val="00822154"/>
    <w:rsid w:val="0082260E"/>
    <w:rsid w:val="0082356B"/>
    <w:rsid w:val="008235A3"/>
    <w:rsid w:val="008236CA"/>
    <w:rsid w:val="00823BC5"/>
    <w:rsid w:val="00825214"/>
    <w:rsid w:val="00826048"/>
    <w:rsid w:val="008262B0"/>
    <w:rsid w:val="008265F7"/>
    <w:rsid w:val="00827508"/>
    <w:rsid w:val="00827812"/>
    <w:rsid w:val="00827886"/>
    <w:rsid w:val="00830C90"/>
    <w:rsid w:val="00830E0D"/>
    <w:rsid w:val="00831702"/>
    <w:rsid w:val="00833353"/>
    <w:rsid w:val="00833AD5"/>
    <w:rsid w:val="00833E5C"/>
    <w:rsid w:val="0083484D"/>
    <w:rsid w:val="00835730"/>
    <w:rsid w:val="008361B3"/>
    <w:rsid w:val="00836AE8"/>
    <w:rsid w:val="008374EF"/>
    <w:rsid w:val="00837AA7"/>
    <w:rsid w:val="00837AA8"/>
    <w:rsid w:val="00837B7D"/>
    <w:rsid w:val="00840BBC"/>
    <w:rsid w:val="00841081"/>
    <w:rsid w:val="00842376"/>
    <w:rsid w:val="008424DD"/>
    <w:rsid w:val="008434CE"/>
    <w:rsid w:val="00844651"/>
    <w:rsid w:val="008447B3"/>
    <w:rsid w:val="00844854"/>
    <w:rsid w:val="00846BC2"/>
    <w:rsid w:val="00847D47"/>
    <w:rsid w:val="008526E7"/>
    <w:rsid w:val="0085296E"/>
    <w:rsid w:val="0085345B"/>
    <w:rsid w:val="008544FB"/>
    <w:rsid w:val="008553BB"/>
    <w:rsid w:val="008559A0"/>
    <w:rsid w:val="00855A28"/>
    <w:rsid w:val="00856528"/>
    <w:rsid w:val="008571DF"/>
    <w:rsid w:val="00857BA8"/>
    <w:rsid w:val="00857FA2"/>
    <w:rsid w:val="00860B2D"/>
    <w:rsid w:val="00860CB4"/>
    <w:rsid w:val="008633C3"/>
    <w:rsid w:val="008638CB"/>
    <w:rsid w:val="00863DCE"/>
    <w:rsid w:val="0086411F"/>
    <w:rsid w:val="00864516"/>
    <w:rsid w:val="00864936"/>
    <w:rsid w:val="00864EBA"/>
    <w:rsid w:val="008653AA"/>
    <w:rsid w:val="00865C12"/>
    <w:rsid w:val="008665B6"/>
    <w:rsid w:val="00867008"/>
    <w:rsid w:val="0086751B"/>
    <w:rsid w:val="008676D3"/>
    <w:rsid w:val="00867C44"/>
    <w:rsid w:val="00870715"/>
    <w:rsid w:val="0087108A"/>
    <w:rsid w:val="00871547"/>
    <w:rsid w:val="00871E45"/>
    <w:rsid w:val="00874112"/>
    <w:rsid w:val="0087412E"/>
    <w:rsid w:val="0087492F"/>
    <w:rsid w:val="00874EB4"/>
    <w:rsid w:val="008763AC"/>
    <w:rsid w:val="008763E9"/>
    <w:rsid w:val="00876741"/>
    <w:rsid w:val="00877483"/>
    <w:rsid w:val="00877607"/>
    <w:rsid w:val="008778BD"/>
    <w:rsid w:val="008778E6"/>
    <w:rsid w:val="00880072"/>
    <w:rsid w:val="00880142"/>
    <w:rsid w:val="00880687"/>
    <w:rsid w:val="00881DBE"/>
    <w:rsid w:val="0088203A"/>
    <w:rsid w:val="00882518"/>
    <w:rsid w:val="0088295D"/>
    <w:rsid w:val="00883190"/>
    <w:rsid w:val="00883196"/>
    <w:rsid w:val="00884E1C"/>
    <w:rsid w:val="008868CE"/>
    <w:rsid w:val="0088770B"/>
    <w:rsid w:val="00887C95"/>
    <w:rsid w:val="00890815"/>
    <w:rsid w:val="00890874"/>
    <w:rsid w:val="00890AC0"/>
    <w:rsid w:val="00890ED9"/>
    <w:rsid w:val="008914C7"/>
    <w:rsid w:val="00891B09"/>
    <w:rsid w:val="008920A6"/>
    <w:rsid w:val="00892196"/>
    <w:rsid w:val="00893C91"/>
    <w:rsid w:val="008941C7"/>
    <w:rsid w:val="008941F7"/>
    <w:rsid w:val="00894284"/>
    <w:rsid w:val="00894E11"/>
    <w:rsid w:val="00894E57"/>
    <w:rsid w:val="00894FEC"/>
    <w:rsid w:val="00895955"/>
    <w:rsid w:val="008963A7"/>
    <w:rsid w:val="00896625"/>
    <w:rsid w:val="00896644"/>
    <w:rsid w:val="008A1734"/>
    <w:rsid w:val="008A1A2F"/>
    <w:rsid w:val="008A23BA"/>
    <w:rsid w:val="008A2910"/>
    <w:rsid w:val="008A2C34"/>
    <w:rsid w:val="008A2E22"/>
    <w:rsid w:val="008A3674"/>
    <w:rsid w:val="008A3D5D"/>
    <w:rsid w:val="008A3EDB"/>
    <w:rsid w:val="008A4548"/>
    <w:rsid w:val="008A5377"/>
    <w:rsid w:val="008A5391"/>
    <w:rsid w:val="008A59B3"/>
    <w:rsid w:val="008A6232"/>
    <w:rsid w:val="008A654A"/>
    <w:rsid w:val="008A6D68"/>
    <w:rsid w:val="008A7FEB"/>
    <w:rsid w:val="008B009D"/>
    <w:rsid w:val="008B017D"/>
    <w:rsid w:val="008B0626"/>
    <w:rsid w:val="008B079A"/>
    <w:rsid w:val="008B0EA9"/>
    <w:rsid w:val="008B19E3"/>
    <w:rsid w:val="008B20DB"/>
    <w:rsid w:val="008B24F3"/>
    <w:rsid w:val="008B2E9B"/>
    <w:rsid w:val="008B30BB"/>
    <w:rsid w:val="008B31F6"/>
    <w:rsid w:val="008B331B"/>
    <w:rsid w:val="008B45BD"/>
    <w:rsid w:val="008B495E"/>
    <w:rsid w:val="008B4B5F"/>
    <w:rsid w:val="008B504A"/>
    <w:rsid w:val="008B5657"/>
    <w:rsid w:val="008B57C6"/>
    <w:rsid w:val="008B5EB5"/>
    <w:rsid w:val="008B65A6"/>
    <w:rsid w:val="008B67D5"/>
    <w:rsid w:val="008C1321"/>
    <w:rsid w:val="008C2EFB"/>
    <w:rsid w:val="008C31E0"/>
    <w:rsid w:val="008C383C"/>
    <w:rsid w:val="008C4809"/>
    <w:rsid w:val="008C5F55"/>
    <w:rsid w:val="008C61FB"/>
    <w:rsid w:val="008C6437"/>
    <w:rsid w:val="008C6847"/>
    <w:rsid w:val="008C6D34"/>
    <w:rsid w:val="008C71F8"/>
    <w:rsid w:val="008C7E7F"/>
    <w:rsid w:val="008D070A"/>
    <w:rsid w:val="008D10DC"/>
    <w:rsid w:val="008D2942"/>
    <w:rsid w:val="008D3AD9"/>
    <w:rsid w:val="008D450A"/>
    <w:rsid w:val="008D486A"/>
    <w:rsid w:val="008D4BE8"/>
    <w:rsid w:val="008D585D"/>
    <w:rsid w:val="008D6CDF"/>
    <w:rsid w:val="008D7892"/>
    <w:rsid w:val="008D7DE3"/>
    <w:rsid w:val="008E017C"/>
    <w:rsid w:val="008E0FD3"/>
    <w:rsid w:val="008E12FC"/>
    <w:rsid w:val="008E1B91"/>
    <w:rsid w:val="008E3142"/>
    <w:rsid w:val="008E33B1"/>
    <w:rsid w:val="008E3879"/>
    <w:rsid w:val="008E3C65"/>
    <w:rsid w:val="008E4259"/>
    <w:rsid w:val="008E4E2A"/>
    <w:rsid w:val="008E505B"/>
    <w:rsid w:val="008E644C"/>
    <w:rsid w:val="008E6570"/>
    <w:rsid w:val="008E65E8"/>
    <w:rsid w:val="008E6D00"/>
    <w:rsid w:val="008E7206"/>
    <w:rsid w:val="008E7977"/>
    <w:rsid w:val="008F0DA0"/>
    <w:rsid w:val="008F0FCB"/>
    <w:rsid w:val="008F14B9"/>
    <w:rsid w:val="008F1526"/>
    <w:rsid w:val="008F16B9"/>
    <w:rsid w:val="008F1BAF"/>
    <w:rsid w:val="008F2F33"/>
    <w:rsid w:val="008F3B4F"/>
    <w:rsid w:val="008F5866"/>
    <w:rsid w:val="008F59B0"/>
    <w:rsid w:val="008F64FE"/>
    <w:rsid w:val="008F72B0"/>
    <w:rsid w:val="008F76DE"/>
    <w:rsid w:val="008F7C9A"/>
    <w:rsid w:val="00900199"/>
    <w:rsid w:val="00900879"/>
    <w:rsid w:val="00900E84"/>
    <w:rsid w:val="00900FD1"/>
    <w:rsid w:val="00901170"/>
    <w:rsid w:val="009021EA"/>
    <w:rsid w:val="00902DF1"/>
    <w:rsid w:val="009030CE"/>
    <w:rsid w:val="0090323B"/>
    <w:rsid w:val="00903C0A"/>
    <w:rsid w:val="009041EB"/>
    <w:rsid w:val="00904EF9"/>
    <w:rsid w:val="0090503B"/>
    <w:rsid w:val="009052B0"/>
    <w:rsid w:val="00905AA1"/>
    <w:rsid w:val="00905E41"/>
    <w:rsid w:val="00905F9A"/>
    <w:rsid w:val="00907944"/>
    <w:rsid w:val="00910A1D"/>
    <w:rsid w:val="00910FB2"/>
    <w:rsid w:val="00911A13"/>
    <w:rsid w:val="00912C12"/>
    <w:rsid w:val="00913F60"/>
    <w:rsid w:val="00914820"/>
    <w:rsid w:val="009148A0"/>
    <w:rsid w:val="00916EB2"/>
    <w:rsid w:val="00916F96"/>
    <w:rsid w:val="009206CE"/>
    <w:rsid w:val="009209B6"/>
    <w:rsid w:val="00922B29"/>
    <w:rsid w:val="00922BF1"/>
    <w:rsid w:val="00923075"/>
    <w:rsid w:val="009235B1"/>
    <w:rsid w:val="00923905"/>
    <w:rsid w:val="00923D9A"/>
    <w:rsid w:val="00923E8F"/>
    <w:rsid w:val="00925076"/>
    <w:rsid w:val="009253FB"/>
    <w:rsid w:val="00926BC1"/>
    <w:rsid w:val="009306E8"/>
    <w:rsid w:val="0093199B"/>
    <w:rsid w:val="00932FA8"/>
    <w:rsid w:val="009337DB"/>
    <w:rsid w:val="00933B21"/>
    <w:rsid w:val="0093456B"/>
    <w:rsid w:val="009349D9"/>
    <w:rsid w:val="009358F2"/>
    <w:rsid w:val="00937473"/>
    <w:rsid w:val="00941273"/>
    <w:rsid w:val="00941CBF"/>
    <w:rsid w:val="00942264"/>
    <w:rsid w:val="009426BE"/>
    <w:rsid w:val="009427FF"/>
    <w:rsid w:val="00942CB7"/>
    <w:rsid w:val="009435C3"/>
    <w:rsid w:val="00943978"/>
    <w:rsid w:val="0094442B"/>
    <w:rsid w:val="009448C1"/>
    <w:rsid w:val="00944D8E"/>
    <w:rsid w:val="00945142"/>
    <w:rsid w:val="009452E8"/>
    <w:rsid w:val="009454CC"/>
    <w:rsid w:val="0094550E"/>
    <w:rsid w:val="009463A8"/>
    <w:rsid w:val="009464F0"/>
    <w:rsid w:val="00946764"/>
    <w:rsid w:val="00946A8B"/>
    <w:rsid w:val="00946F5C"/>
    <w:rsid w:val="00951392"/>
    <w:rsid w:val="00951594"/>
    <w:rsid w:val="00951625"/>
    <w:rsid w:val="00953025"/>
    <w:rsid w:val="00953D10"/>
    <w:rsid w:val="00953FA6"/>
    <w:rsid w:val="00954102"/>
    <w:rsid w:val="00955119"/>
    <w:rsid w:val="009553A8"/>
    <w:rsid w:val="009555AC"/>
    <w:rsid w:val="0095592C"/>
    <w:rsid w:val="00955E4A"/>
    <w:rsid w:val="00956362"/>
    <w:rsid w:val="00956533"/>
    <w:rsid w:val="0095732E"/>
    <w:rsid w:val="00957341"/>
    <w:rsid w:val="00957FCD"/>
    <w:rsid w:val="00961682"/>
    <w:rsid w:val="00961BA4"/>
    <w:rsid w:val="0096278C"/>
    <w:rsid w:val="00962B75"/>
    <w:rsid w:val="00963520"/>
    <w:rsid w:val="00964EB5"/>
    <w:rsid w:val="00965D3D"/>
    <w:rsid w:val="0096611F"/>
    <w:rsid w:val="009675BC"/>
    <w:rsid w:val="0097099F"/>
    <w:rsid w:val="00971412"/>
    <w:rsid w:val="00971D34"/>
    <w:rsid w:val="00971EF5"/>
    <w:rsid w:val="00972382"/>
    <w:rsid w:val="0097247F"/>
    <w:rsid w:val="00972811"/>
    <w:rsid w:val="00972ED0"/>
    <w:rsid w:val="00973AE7"/>
    <w:rsid w:val="00973E04"/>
    <w:rsid w:val="00974A61"/>
    <w:rsid w:val="00974EAB"/>
    <w:rsid w:val="009755E4"/>
    <w:rsid w:val="00975E5D"/>
    <w:rsid w:val="00976607"/>
    <w:rsid w:val="00976F68"/>
    <w:rsid w:val="0097754D"/>
    <w:rsid w:val="00980726"/>
    <w:rsid w:val="009808FC"/>
    <w:rsid w:val="00981331"/>
    <w:rsid w:val="00981D39"/>
    <w:rsid w:val="009821EC"/>
    <w:rsid w:val="0098360C"/>
    <w:rsid w:val="00983BFC"/>
    <w:rsid w:val="0098433E"/>
    <w:rsid w:val="00984C1B"/>
    <w:rsid w:val="00986A3D"/>
    <w:rsid w:val="00987208"/>
    <w:rsid w:val="009876C2"/>
    <w:rsid w:val="009877E4"/>
    <w:rsid w:val="00987FBB"/>
    <w:rsid w:val="00990D9A"/>
    <w:rsid w:val="00990E3E"/>
    <w:rsid w:val="009914DA"/>
    <w:rsid w:val="0099167E"/>
    <w:rsid w:val="009918DE"/>
    <w:rsid w:val="00991DBF"/>
    <w:rsid w:val="0099290C"/>
    <w:rsid w:val="00992A7B"/>
    <w:rsid w:val="0099386F"/>
    <w:rsid w:val="009939FE"/>
    <w:rsid w:val="00994008"/>
    <w:rsid w:val="00994163"/>
    <w:rsid w:val="00994A7E"/>
    <w:rsid w:val="00994FE8"/>
    <w:rsid w:val="0099577B"/>
    <w:rsid w:val="00997645"/>
    <w:rsid w:val="00997AAD"/>
    <w:rsid w:val="00997AB6"/>
    <w:rsid w:val="00997E18"/>
    <w:rsid w:val="00997F33"/>
    <w:rsid w:val="009A00D4"/>
    <w:rsid w:val="009A025E"/>
    <w:rsid w:val="009A03D8"/>
    <w:rsid w:val="009A077E"/>
    <w:rsid w:val="009A0D0B"/>
    <w:rsid w:val="009A10ED"/>
    <w:rsid w:val="009A1387"/>
    <w:rsid w:val="009A1484"/>
    <w:rsid w:val="009A1884"/>
    <w:rsid w:val="009A192E"/>
    <w:rsid w:val="009A1A71"/>
    <w:rsid w:val="009A20BB"/>
    <w:rsid w:val="009A2DCB"/>
    <w:rsid w:val="009A33DD"/>
    <w:rsid w:val="009A38AA"/>
    <w:rsid w:val="009A3B3C"/>
    <w:rsid w:val="009A45AF"/>
    <w:rsid w:val="009A4B08"/>
    <w:rsid w:val="009A5E76"/>
    <w:rsid w:val="009A616B"/>
    <w:rsid w:val="009A646B"/>
    <w:rsid w:val="009A67D6"/>
    <w:rsid w:val="009A6D89"/>
    <w:rsid w:val="009B017C"/>
    <w:rsid w:val="009B04FE"/>
    <w:rsid w:val="009B09EA"/>
    <w:rsid w:val="009B12B0"/>
    <w:rsid w:val="009B1D2D"/>
    <w:rsid w:val="009B2A28"/>
    <w:rsid w:val="009B2FE9"/>
    <w:rsid w:val="009B308E"/>
    <w:rsid w:val="009B47DE"/>
    <w:rsid w:val="009B49C7"/>
    <w:rsid w:val="009B5DC7"/>
    <w:rsid w:val="009B6322"/>
    <w:rsid w:val="009B767A"/>
    <w:rsid w:val="009B7DC7"/>
    <w:rsid w:val="009B7F10"/>
    <w:rsid w:val="009C09A3"/>
    <w:rsid w:val="009C1413"/>
    <w:rsid w:val="009C27E5"/>
    <w:rsid w:val="009C2893"/>
    <w:rsid w:val="009C2AD9"/>
    <w:rsid w:val="009C2CA8"/>
    <w:rsid w:val="009C36FF"/>
    <w:rsid w:val="009C3CA6"/>
    <w:rsid w:val="009C48CA"/>
    <w:rsid w:val="009C4FF5"/>
    <w:rsid w:val="009C5B76"/>
    <w:rsid w:val="009C5C44"/>
    <w:rsid w:val="009C5E73"/>
    <w:rsid w:val="009C698B"/>
    <w:rsid w:val="009C753F"/>
    <w:rsid w:val="009C79F4"/>
    <w:rsid w:val="009D07A8"/>
    <w:rsid w:val="009D09F8"/>
    <w:rsid w:val="009D0A69"/>
    <w:rsid w:val="009D0E11"/>
    <w:rsid w:val="009D0F85"/>
    <w:rsid w:val="009D1F0F"/>
    <w:rsid w:val="009D1F29"/>
    <w:rsid w:val="009D2C1D"/>
    <w:rsid w:val="009D3043"/>
    <w:rsid w:val="009D37B1"/>
    <w:rsid w:val="009D397C"/>
    <w:rsid w:val="009D43BD"/>
    <w:rsid w:val="009D464D"/>
    <w:rsid w:val="009D5E6F"/>
    <w:rsid w:val="009D6413"/>
    <w:rsid w:val="009D67DD"/>
    <w:rsid w:val="009D6C5C"/>
    <w:rsid w:val="009E0075"/>
    <w:rsid w:val="009E0A6D"/>
    <w:rsid w:val="009E0EA4"/>
    <w:rsid w:val="009E16AC"/>
    <w:rsid w:val="009E2EB0"/>
    <w:rsid w:val="009E42A5"/>
    <w:rsid w:val="009E48A7"/>
    <w:rsid w:val="009E4DBF"/>
    <w:rsid w:val="009E687E"/>
    <w:rsid w:val="009E6A2E"/>
    <w:rsid w:val="009E7867"/>
    <w:rsid w:val="009F0A1C"/>
    <w:rsid w:val="009F0E5E"/>
    <w:rsid w:val="009F11EF"/>
    <w:rsid w:val="009F1AC4"/>
    <w:rsid w:val="009F1F48"/>
    <w:rsid w:val="009F2568"/>
    <w:rsid w:val="009F27C4"/>
    <w:rsid w:val="009F2DE4"/>
    <w:rsid w:val="009F3601"/>
    <w:rsid w:val="009F3AC5"/>
    <w:rsid w:val="009F3B97"/>
    <w:rsid w:val="009F482D"/>
    <w:rsid w:val="009F4B42"/>
    <w:rsid w:val="009F564D"/>
    <w:rsid w:val="009F60BE"/>
    <w:rsid w:val="00A01133"/>
    <w:rsid w:val="00A0211E"/>
    <w:rsid w:val="00A02E6F"/>
    <w:rsid w:val="00A037FB"/>
    <w:rsid w:val="00A039B6"/>
    <w:rsid w:val="00A04092"/>
    <w:rsid w:val="00A040EB"/>
    <w:rsid w:val="00A046AD"/>
    <w:rsid w:val="00A04985"/>
    <w:rsid w:val="00A058B1"/>
    <w:rsid w:val="00A0595E"/>
    <w:rsid w:val="00A0624C"/>
    <w:rsid w:val="00A06675"/>
    <w:rsid w:val="00A07871"/>
    <w:rsid w:val="00A07AB1"/>
    <w:rsid w:val="00A10D21"/>
    <w:rsid w:val="00A10E4E"/>
    <w:rsid w:val="00A11375"/>
    <w:rsid w:val="00A11BD1"/>
    <w:rsid w:val="00A11E71"/>
    <w:rsid w:val="00A12531"/>
    <w:rsid w:val="00A13BA7"/>
    <w:rsid w:val="00A1489A"/>
    <w:rsid w:val="00A168FE"/>
    <w:rsid w:val="00A17121"/>
    <w:rsid w:val="00A1722A"/>
    <w:rsid w:val="00A178B5"/>
    <w:rsid w:val="00A20673"/>
    <w:rsid w:val="00A20C3D"/>
    <w:rsid w:val="00A20CA9"/>
    <w:rsid w:val="00A21B71"/>
    <w:rsid w:val="00A2327B"/>
    <w:rsid w:val="00A23BDC"/>
    <w:rsid w:val="00A23F5A"/>
    <w:rsid w:val="00A24486"/>
    <w:rsid w:val="00A249DD"/>
    <w:rsid w:val="00A249EB"/>
    <w:rsid w:val="00A24D5D"/>
    <w:rsid w:val="00A2508D"/>
    <w:rsid w:val="00A25489"/>
    <w:rsid w:val="00A25D13"/>
    <w:rsid w:val="00A25D95"/>
    <w:rsid w:val="00A26357"/>
    <w:rsid w:val="00A26603"/>
    <w:rsid w:val="00A26954"/>
    <w:rsid w:val="00A26C62"/>
    <w:rsid w:val="00A27E5A"/>
    <w:rsid w:val="00A308A3"/>
    <w:rsid w:val="00A308B4"/>
    <w:rsid w:val="00A3098B"/>
    <w:rsid w:val="00A31988"/>
    <w:rsid w:val="00A32689"/>
    <w:rsid w:val="00A328A7"/>
    <w:rsid w:val="00A329D6"/>
    <w:rsid w:val="00A32A6B"/>
    <w:rsid w:val="00A32D77"/>
    <w:rsid w:val="00A32F22"/>
    <w:rsid w:val="00A3332F"/>
    <w:rsid w:val="00A333A4"/>
    <w:rsid w:val="00A3355E"/>
    <w:rsid w:val="00A33CF0"/>
    <w:rsid w:val="00A34615"/>
    <w:rsid w:val="00A3464B"/>
    <w:rsid w:val="00A36824"/>
    <w:rsid w:val="00A37725"/>
    <w:rsid w:val="00A40059"/>
    <w:rsid w:val="00A40BFE"/>
    <w:rsid w:val="00A40E70"/>
    <w:rsid w:val="00A41D97"/>
    <w:rsid w:val="00A43D2F"/>
    <w:rsid w:val="00A43FD4"/>
    <w:rsid w:val="00A44DB0"/>
    <w:rsid w:val="00A450B8"/>
    <w:rsid w:val="00A460BF"/>
    <w:rsid w:val="00A46112"/>
    <w:rsid w:val="00A46A77"/>
    <w:rsid w:val="00A47FB0"/>
    <w:rsid w:val="00A5097F"/>
    <w:rsid w:val="00A5165A"/>
    <w:rsid w:val="00A51979"/>
    <w:rsid w:val="00A51B41"/>
    <w:rsid w:val="00A52B0B"/>
    <w:rsid w:val="00A53385"/>
    <w:rsid w:val="00A54115"/>
    <w:rsid w:val="00A5417F"/>
    <w:rsid w:val="00A54B32"/>
    <w:rsid w:val="00A54C5A"/>
    <w:rsid w:val="00A54DF6"/>
    <w:rsid w:val="00A54EC3"/>
    <w:rsid w:val="00A559DF"/>
    <w:rsid w:val="00A568B5"/>
    <w:rsid w:val="00A56D52"/>
    <w:rsid w:val="00A5769A"/>
    <w:rsid w:val="00A579AC"/>
    <w:rsid w:val="00A609A3"/>
    <w:rsid w:val="00A60CB9"/>
    <w:rsid w:val="00A60ECD"/>
    <w:rsid w:val="00A618A1"/>
    <w:rsid w:val="00A619BA"/>
    <w:rsid w:val="00A61DAA"/>
    <w:rsid w:val="00A629F3"/>
    <w:rsid w:val="00A6398C"/>
    <w:rsid w:val="00A643E1"/>
    <w:rsid w:val="00A676A3"/>
    <w:rsid w:val="00A7026B"/>
    <w:rsid w:val="00A7100F"/>
    <w:rsid w:val="00A71864"/>
    <w:rsid w:val="00A7200D"/>
    <w:rsid w:val="00A721AC"/>
    <w:rsid w:val="00A72E0C"/>
    <w:rsid w:val="00A72E78"/>
    <w:rsid w:val="00A73D76"/>
    <w:rsid w:val="00A755B4"/>
    <w:rsid w:val="00A760F0"/>
    <w:rsid w:val="00A7626F"/>
    <w:rsid w:val="00A76A36"/>
    <w:rsid w:val="00A76F4E"/>
    <w:rsid w:val="00A77424"/>
    <w:rsid w:val="00A7774E"/>
    <w:rsid w:val="00A779AC"/>
    <w:rsid w:val="00A77EBC"/>
    <w:rsid w:val="00A809C9"/>
    <w:rsid w:val="00A80C65"/>
    <w:rsid w:val="00A80E89"/>
    <w:rsid w:val="00A812B9"/>
    <w:rsid w:val="00A819C2"/>
    <w:rsid w:val="00A8246B"/>
    <w:rsid w:val="00A82F75"/>
    <w:rsid w:val="00A835F2"/>
    <w:rsid w:val="00A837EE"/>
    <w:rsid w:val="00A83D5F"/>
    <w:rsid w:val="00A83F79"/>
    <w:rsid w:val="00A844C6"/>
    <w:rsid w:val="00A84F2A"/>
    <w:rsid w:val="00A851EA"/>
    <w:rsid w:val="00A853B8"/>
    <w:rsid w:val="00A853CB"/>
    <w:rsid w:val="00A859BE"/>
    <w:rsid w:val="00A8692C"/>
    <w:rsid w:val="00A87102"/>
    <w:rsid w:val="00A9039D"/>
    <w:rsid w:val="00A905EF"/>
    <w:rsid w:val="00A9064E"/>
    <w:rsid w:val="00A90939"/>
    <w:rsid w:val="00A90B2B"/>
    <w:rsid w:val="00A910EB"/>
    <w:rsid w:val="00A91593"/>
    <w:rsid w:val="00A9167E"/>
    <w:rsid w:val="00A9186F"/>
    <w:rsid w:val="00A931BD"/>
    <w:rsid w:val="00A93428"/>
    <w:rsid w:val="00A94B09"/>
    <w:rsid w:val="00A94F23"/>
    <w:rsid w:val="00A95FC0"/>
    <w:rsid w:val="00A9609F"/>
    <w:rsid w:val="00A9632A"/>
    <w:rsid w:val="00A96589"/>
    <w:rsid w:val="00A96AEE"/>
    <w:rsid w:val="00A9767B"/>
    <w:rsid w:val="00AA0707"/>
    <w:rsid w:val="00AA09AF"/>
    <w:rsid w:val="00AA0DEB"/>
    <w:rsid w:val="00AA1D26"/>
    <w:rsid w:val="00AA201E"/>
    <w:rsid w:val="00AA2184"/>
    <w:rsid w:val="00AA2645"/>
    <w:rsid w:val="00AA2D9F"/>
    <w:rsid w:val="00AA2EF9"/>
    <w:rsid w:val="00AA3428"/>
    <w:rsid w:val="00AA373E"/>
    <w:rsid w:val="00AA39D6"/>
    <w:rsid w:val="00AA4045"/>
    <w:rsid w:val="00AA4745"/>
    <w:rsid w:val="00AA5321"/>
    <w:rsid w:val="00AA5B71"/>
    <w:rsid w:val="00AA60DC"/>
    <w:rsid w:val="00AA6519"/>
    <w:rsid w:val="00AA66D0"/>
    <w:rsid w:val="00AA6AF0"/>
    <w:rsid w:val="00AA6C23"/>
    <w:rsid w:val="00AB14F5"/>
    <w:rsid w:val="00AB1B19"/>
    <w:rsid w:val="00AB1CE4"/>
    <w:rsid w:val="00AB1E07"/>
    <w:rsid w:val="00AB1F86"/>
    <w:rsid w:val="00AB2047"/>
    <w:rsid w:val="00AB2394"/>
    <w:rsid w:val="00AB2A11"/>
    <w:rsid w:val="00AB425F"/>
    <w:rsid w:val="00AB4302"/>
    <w:rsid w:val="00AB591E"/>
    <w:rsid w:val="00AB5B47"/>
    <w:rsid w:val="00AB623D"/>
    <w:rsid w:val="00AB6974"/>
    <w:rsid w:val="00AB734F"/>
    <w:rsid w:val="00AB7426"/>
    <w:rsid w:val="00AC0890"/>
    <w:rsid w:val="00AC08B8"/>
    <w:rsid w:val="00AC1BBC"/>
    <w:rsid w:val="00AC2425"/>
    <w:rsid w:val="00AC2FC5"/>
    <w:rsid w:val="00AC32E2"/>
    <w:rsid w:val="00AC3C38"/>
    <w:rsid w:val="00AC5587"/>
    <w:rsid w:val="00AC58B2"/>
    <w:rsid w:val="00AC5A52"/>
    <w:rsid w:val="00AC5C84"/>
    <w:rsid w:val="00AC6B76"/>
    <w:rsid w:val="00AC6FFB"/>
    <w:rsid w:val="00AC714D"/>
    <w:rsid w:val="00AC7DBA"/>
    <w:rsid w:val="00AC7E3F"/>
    <w:rsid w:val="00AD03C2"/>
    <w:rsid w:val="00AD0A2E"/>
    <w:rsid w:val="00AD19A1"/>
    <w:rsid w:val="00AD1B2E"/>
    <w:rsid w:val="00AD20A6"/>
    <w:rsid w:val="00AD3E74"/>
    <w:rsid w:val="00AD4B3F"/>
    <w:rsid w:val="00AD51D1"/>
    <w:rsid w:val="00AD6472"/>
    <w:rsid w:val="00AE05A5"/>
    <w:rsid w:val="00AE1B69"/>
    <w:rsid w:val="00AE1CA9"/>
    <w:rsid w:val="00AE3066"/>
    <w:rsid w:val="00AE49AF"/>
    <w:rsid w:val="00AE5D80"/>
    <w:rsid w:val="00AE77BC"/>
    <w:rsid w:val="00AE7D24"/>
    <w:rsid w:val="00AF1F21"/>
    <w:rsid w:val="00AF28C5"/>
    <w:rsid w:val="00AF32D7"/>
    <w:rsid w:val="00AF33B1"/>
    <w:rsid w:val="00AF3D2B"/>
    <w:rsid w:val="00AF411D"/>
    <w:rsid w:val="00AF41E7"/>
    <w:rsid w:val="00AF440C"/>
    <w:rsid w:val="00AF46EF"/>
    <w:rsid w:val="00AF5591"/>
    <w:rsid w:val="00AF5AA8"/>
    <w:rsid w:val="00AF5BA3"/>
    <w:rsid w:val="00AF6700"/>
    <w:rsid w:val="00AF77C2"/>
    <w:rsid w:val="00AF7A90"/>
    <w:rsid w:val="00AF7BCE"/>
    <w:rsid w:val="00AF7F5A"/>
    <w:rsid w:val="00B01D10"/>
    <w:rsid w:val="00B02010"/>
    <w:rsid w:val="00B0257B"/>
    <w:rsid w:val="00B043CA"/>
    <w:rsid w:val="00B04DBC"/>
    <w:rsid w:val="00B051F5"/>
    <w:rsid w:val="00B05282"/>
    <w:rsid w:val="00B056D2"/>
    <w:rsid w:val="00B058A1"/>
    <w:rsid w:val="00B05AAF"/>
    <w:rsid w:val="00B05D66"/>
    <w:rsid w:val="00B0685C"/>
    <w:rsid w:val="00B07091"/>
    <w:rsid w:val="00B0729B"/>
    <w:rsid w:val="00B0783B"/>
    <w:rsid w:val="00B11EA6"/>
    <w:rsid w:val="00B12BA2"/>
    <w:rsid w:val="00B136C8"/>
    <w:rsid w:val="00B13A5D"/>
    <w:rsid w:val="00B13EF9"/>
    <w:rsid w:val="00B1422B"/>
    <w:rsid w:val="00B1424B"/>
    <w:rsid w:val="00B145DA"/>
    <w:rsid w:val="00B146E1"/>
    <w:rsid w:val="00B15043"/>
    <w:rsid w:val="00B1568A"/>
    <w:rsid w:val="00B1634A"/>
    <w:rsid w:val="00B17A9D"/>
    <w:rsid w:val="00B17AFC"/>
    <w:rsid w:val="00B20100"/>
    <w:rsid w:val="00B20429"/>
    <w:rsid w:val="00B204FE"/>
    <w:rsid w:val="00B2152F"/>
    <w:rsid w:val="00B221BD"/>
    <w:rsid w:val="00B23DA3"/>
    <w:rsid w:val="00B24178"/>
    <w:rsid w:val="00B253B5"/>
    <w:rsid w:val="00B25578"/>
    <w:rsid w:val="00B25CB9"/>
    <w:rsid w:val="00B26673"/>
    <w:rsid w:val="00B27B69"/>
    <w:rsid w:val="00B30633"/>
    <w:rsid w:val="00B30B82"/>
    <w:rsid w:val="00B311FB"/>
    <w:rsid w:val="00B31227"/>
    <w:rsid w:val="00B32214"/>
    <w:rsid w:val="00B3272C"/>
    <w:rsid w:val="00B3277A"/>
    <w:rsid w:val="00B32DE3"/>
    <w:rsid w:val="00B33095"/>
    <w:rsid w:val="00B33202"/>
    <w:rsid w:val="00B3364A"/>
    <w:rsid w:val="00B36C34"/>
    <w:rsid w:val="00B36FD8"/>
    <w:rsid w:val="00B4056B"/>
    <w:rsid w:val="00B407FA"/>
    <w:rsid w:val="00B4192C"/>
    <w:rsid w:val="00B41A8F"/>
    <w:rsid w:val="00B4205C"/>
    <w:rsid w:val="00B42A71"/>
    <w:rsid w:val="00B43021"/>
    <w:rsid w:val="00B441BC"/>
    <w:rsid w:val="00B44451"/>
    <w:rsid w:val="00B450CB"/>
    <w:rsid w:val="00B45678"/>
    <w:rsid w:val="00B457BB"/>
    <w:rsid w:val="00B460BF"/>
    <w:rsid w:val="00B4718F"/>
    <w:rsid w:val="00B479BC"/>
    <w:rsid w:val="00B50053"/>
    <w:rsid w:val="00B50530"/>
    <w:rsid w:val="00B50DA0"/>
    <w:rsid w:val="00B519F0"/>
    <w:rsid w:val="00B51A02"/>
    <w:rsid w:val="00B51CBD"/>
    <w:rsid w:val="00B52870"/>
    <w:rsid w:val="00B531B1"/>
    <w:rsid w:val="00B5393A"/>
    <w:rsid w:val="00B53C93"/>
    <w:rsid w:val="00B540DB"/>
    <w:rsid w:val="00B54D06"/>
    <w:rsid w:val="00B57F70"/>
    <w:rsid w:val="00B6084F"/>
    <w:rsid w:val="00B61141"/>
    <w:rsid w:val="00B622FC"/>
    <w:rsid w:val="00B624DD"/>
    <w:rsid w:val="00B6277B"/>
    <w:rsid w:val="00B62B9A"/>
    <w:rsid w:val="00B62F37"/>
    <w:rsid w:val="00B63301"/>
    <w:rsid w:val="00B63C60"/>
    <w:rsid w:val="00B63E01"/>
    <w:rsid w:val="00B63E4B"/>
    <w:rsid w:val="00B64C46"/>
    <w:rsid w:val="00B651E2"/>
    <w:rsid w:val="00B67FCD"/>
    <w:rsid w:val="00B702EE"/>
    <w:rsid w:val="00B7094D"/>
    <w:rsid w:val="00B718CF"/>
    <w:rsid w:val="00B7191E"/>
    <w:rsid w:val="00B71A1F"/>
    <w:rsid w:val="00B71C49"/>
    <w:rsid w:val="00B72740"/>
    <w:rsid w:val="00B728D2"/>
    <w:rsid w:val="00B7460A"/>
    <w:rsid w:val="00B7474C"/>
    <w:rsid w:val="00B74898"/>
    <w:rsid w:val="00B74BC0"/>
    <w:rsid w:val="00B76979"/>
    <w:rsid w:val="00B76B46"/>
    <w:rsid w:val="00B76F35"/>
    <w:rsid w:val="00B76F88"/>
    <w:rsid w:val="00B770C1"/>
    <w:rsid w:val="00B77356"/>
    <w:rsid w:val="00B8154C"/>
    <w:rsid w:val="00B830E8"/>
    <w:rsid w:val="00B834CB"/>
    <w:rsid w:val="00B864A8"/>
    <w:rsid w:val="00B86698"/>
    <w:rsid w:val="00B86D69"/>
    <w:rsid w:val="00B87E31"/>
    <w:rsid w:val="00B900F5"/>
    <w:rsid w:val="00B904C7"/>
    <w:rsid w:val="00B911B3"/>
    <w:rsid w:val="00B91404"/>
    <w:rsid w:val="00B9167F"/>
    <w:rsid w:val="00B9183B"/>
    <w:rsid w:val="00B919C9"/>
    <w:rsid w:val="00B91C19"/>
    <w:rsid w:val="00B920E3"/>
    <w:rsid w:val="00B92325"/>
    <w:rsid w:val="00B92D81"/>
    <w:rsid w:val="00B93F59"/>
    <w:rsid w:val="00B940A4"/>
    <w:rsid w:val="00B9426B"/>
    <w:rsid w:val="00B94363"/>
    <w:rsid w:val="00B944E7"/>
    <w:rsid w:val="00B94A90"/>
    <w:rsid w:val="00B96355"/>
    <w:rsid w:val="00BA1A2B"/>
    <w:rsid w:val="00BA2900"/>
    <w:rsid w:val="00BA2A3D"/>
    <w:rsid w:val="00BA2CB1"/>
    <w:rsid w:val="00BA373D"/>
    <w:rsid w:val="00BA4DEF"/>
    <w:rsid w:val="00BA4F59"/>
    <w:rsid w:val="00BA5005"/>
    <w:rsid w:val="00BA5E4B"/>
    <w:rsid w:val="00BA6641"/>
    <w:rsid w:val="00BA6BC2"/>
    <w:rsid w:val="00BA6D32"/>
    <w:rsid w:val="00BA6E2E"/>
    <w:rsid w:val="00BB02D9"/>
    <w:rsid w:val="00BB0A24"/>
    <w:rsid w:val="00BB0C00"/>
    <w:rsid w:val="00BB136F"/>
    <w:rsid w:val="00BB1CAD"/>
    <w:rsid w:val="00BB26BE"/>
    <w:rsid w:val="00BB2FC0"/>
    <w:rsid w:val="00BB306F"/>
    <w:rsid w:val="00BB35D1"/>
    <w:rsid w:val="00BB3B5D"/>
    <w:rsid w:val="00BB4857"/>
    <w:rsid w:val="00BB4BB8"/>
    <w:rsid w:val="00BB5B03"/>
    <w:rsid w:val="00BB6671"/>
    <w:rsid w:val="00BB7EA8"/>
    <w:rsid w:val="00BC06F1"/>
    <w:rsid w:val="00BC084D"/>
    <w:rsid w:val="00BC1A5D"/>
    <w:rsid w:val="00BC22D6"/>
    <w:rsid w:val="00BC2401"/>
    <w:rsid w:val="00BC2509"/>
    <w:rsid w:val="00BC29D9"/>
    <w:rsid w:val="00BC2E12"/>
    <w:rsid w:val="00BC3A58"/>
    <w:rsid w:val="00BC3D32"/>
    <w:rsid w:val="00BC4BDD"/>
    <w:rsid w:val="00BC5258"/>
    <w:rsid w:val="00BC5557"/>
    <w:rsid w:val="00BC555A"/>
    <w:rsid w:val="00BC589B"/>
    <w:rsid w:val="00BC5D1A"/>
    <w:rsid w:val="00BC65F7"/>
    <w:rsid w:val="00BC74DF"/>
    <w:rsid w:val="00BD079D"/>
    <w:rsid w:val="00BD0B1C"/>
    <w:rsid w:val="00BD0D18"/>
    <w:rsid w:val="00BD13B6"/>
    <w:rsid w:val="00BD1BC5"/>
    <w:rsid w:val="00BD239F"/>
    <w:rsid w:val="00BD2598"/>
    <w:rsid w:val="00BD2A23"/>
    <w:rsid w:val="00BD2C98"/>
    <w:rsid w:val="00BD46AD"/>
    <w:rsid w:val="00BD5249"/>
    <w:rsid w:val="00BD5E00"/>
    <w:rsid w:val="00BD6278"/>
    <w:rsid w:val="00BD6A66"/>
    <w:rsid w:val="00BD7212"/>
    <w:rsid w:val="00BD7E03"/>
    <w:rsid w:val="00BD7E97"/>
    <w:rsid w:val="00BE0010"/>
    <w:rsid w:val="00BE0497"/>
    <w:rsid w:val="00BE1248"/>
    <w:rsid w:val="00BE32C4"/>
    <w:rsid w:val="00BE3625"/>
    <w:rsid w:val="00BE437F"/>
    <w:rsid w:val="00BE453D"/>
    <w:rsid w:val="00BE4728"/>
    <w:rsid w:val="00BE4B02"/>
    <w:rsid w:val="00BE4B85"/>
    <w:rsid w:val="00BE4D23"/>
    <w:rsid w:val="00BE535B"/>
    <w:rsid w:val="00BE5BE0"/>
    <w:rsid w:val="00BE5EE6"/>
    <w:rsid w:val="00BE608A"/>
    <w:rsid w:val="00BE61E5"/>
    <w:rsid w:val="00BE6BC0"/>
    <w:rsid w:val="00BE74D2"/>
    <w:rsid w:val="00BF0116"/>
    <w:rsid w:val="00BF0786"/>
    <w:rsid w:val="00BF0CAF"/>
    <w:rsid w:val="00BF25E4"/>
    <w:rsid w:val="00BF30D9"/>
    <w:rsid w:val="00BF41EE"/>
    <w:rsid w:val="00BF42B2"/>
    <w:rsid w:val="00BF5C45"/>
    <w:rsid w:val="00BF676F"/>
    <w:rsid w:val="00BF68CE"/>
    <w:rsid w:val="00BF69F3"/>
    <w:rsid w:val="00BF6A07"/>
    <w:rsid w:val="00BF7499"/>
    <w:rsid w:val="00BF7A58"/>
    <w:rsid w:val="00C0053F"/>
    <w:rsid w:val="00C01C38"/>
    <w:rsid w:val="00C026F8"/>
    <w:rsid w:val="00C02DF9"/>
    <w:rsid w:val="00C03226"/>
    <w:rsid w:val="00C0481C"/>
    <w:rsid w:val="00C0533A"/>
    <w:rsid w:val="00C0607A"/>
    <w:rsid w:val="00C075A5"/>
    <w:rsid w:val="00C07D6E"/>
    <w:rsid w:val="00C108BD"/>
    <w:rsid w:val="00C10945"/>
    <w:rsid w:val="00C11492"/>
    <w:rsid w:val="00C11F0E"/>
    <w:rsid w:val="00C122EC"/>
    <w:rsid w:val="00C1250E"/>
    <w:rsid w:val="00C133C2"/>
    <w:rsid w:val="00C13540"/>
    <w:rsid w:val="00C137D6"/>
    <w:rsid w:val="00C138BB"/>
    <w:rsid w:val="00C13967"/>
    <w:rsid w:val="00C13F55"/>
    <w:rsid w:val="00C14209"/>
    <w:rsid w:val="00C148D2"/>
    <w:rsid w:val="00C16686"/>
    <w:rsid w:val="00C16846"/>
    <w:rsid w:val="00C170EF"/>
    <w:rsid w:val="00C200E1"/>
    <w:rsid w:val="00C20745"/>
    <w:rsid w:val="00C2135A"/>
    <w:rsid w:val="00C21D3D"/>
    <w:rsid w:val="00C2239A"/>
    <w:rsid w:val="00C2264D"/>
    <w:rsid w:val="00C2334B"/>
    <w:rsid w:val="00C236C1"/>
    <w:rsid w:val="00C2376F"/>
    <w:rsid w:val="00C23F45"/>
    <w:rsid w:val="00C2414A"/>
    <w:rsid w:val="00C24649"/>
    <w:rsid w:val="00C25358"/>
    <w:rsid w:val="00C264AA"/>
    <w:rsid w:val="00C26D06"/>
    <w:rsid w:val="00C27815"/>
    <w:rsid w:val="00C27A19"/>
    <w:rsid w:val="00C27E0D"/>
    <w:rsid w:val="00C27E78"/>
    <w:rsid w:val="00C314D6"/>
    <w:rsid w:val="00C31A4F"/>
    <w:rsid w:val="00C33F61"/>
    <w:rsid w:val="00C346C9"/>
    <w:rsid w:val="00C34B3B"/>
    <w:rsid w:val="00C34D2B"/>
    <w:rsid w:val="00C34DA6"/>
    <w:rsid w:val="00C352C2"/>
    <w:rsid w:val="00C353CC"/>
    <w:rsid w:val="00C35A6D"/>
    <w:rsid w:val="00C360F4"/>
    <w:rsid w:val="00C364AD"/>
    <w:rsid w:val="00C364FB"/>
    <w:rsid w:val="00C37058"/>
    <w:rsid w:val="00C377AC"/>
    <w:rsid w:val="00C40321"/>
    <w:rsid w:val="00C4049F"/>
    <w:rsid w:val="00C407AF"/>
    <w:rsid w:val="00C42F97"/>
    <w:rsid w:val="00C448BA"/>
    <w:rsid w:val="00C451BA"/>
    <w:rsid w:val="00C45B71"/>
    <w:rsid w:val="00C45F8E"/>
    <w:rsid w:val="00C46833"/>
    <w:rsid w:val="00C47375"/>
    <w:rsid w:val="00C5022C"/>
    <w:rsid w:val="00C50CD7"/>
    <w:rsid w:val="00C50DD6"/>
    <w:rsid w:val="00C510E5"/>
    <w:rsid w:val="00C51BBA"/>
    <w:rsid w:val="00C535FB"/>
    <w:rsid w:val="00C53F0F"/>
    <w:rsid w:val="00C54E85"/>
    <w:rsid w:val="00C56B5E"/>
    <w:rsid w:val="00C56E02"/>
    <w:rsid w:val="00C57A65"/>
    <w:rsid w:val="00C6038A"/>
    <w:rsid w:val="00C60CC2"/>
    <w:rsid w:val="00C61167"/>
    <w:rsid w:val="00C62249"/>
    <w:rsid w:val="00C6259B"/>
    <w:rsid w:val="00C6285E"/>
    <w:rsid w:val="00C63EE1"/>
    <w:rsid w:val="00C641FA"/>
    <w:rsid w:val="00C65A1F"/>
    <w:rsid w:val="00C65CEF"/>
    <w:rsid w:val="00C66095"/>
    <w:rsid w:val="00C6660F"/>
    <w:rsid w:val="00C66A21"/>
    <w:rsid w:val="00C67744"/>
    <w:rsid w:val="00C67975"/>
    <w:rsid w:val="00C67BCC"/>
    <w:rsid w:val="00C70493"/>
    <w:rsid w:val="00C7087C"/>
    <w:rsid w:val="00C72D6F"/>
    <w:rsid w:val="00C7454E"/>
    <w:rsid w:val="00C74B08"/>
    <w:rsid w:val="00C752A1"/>
    <w:rsid w:val="00C75D3E"/>
    <w:rsid w:val="00C7651A"/>
    <w:rsid w:val="00C7695B"/>
    <w:rsid w:val="00C76B70"/>
    <w:rsid w:val="00C76C57"/>
    <w:rsid w:val="00C76D95"/>
    <w:rsid w:val="00C77019"/>
    <w:rsid w:val="00C7750C"/>
    <w:rsid w:val="00C8044E"/>
    <w:rsid w:val="00C80E31"/>
    <w:rsid w:val="00C80E64"/>
    <w:rsid w:val="00C81F57"/>
    <w:rsid w:val="00C82BD3"/>
    <w:rsid w:val="00C83A7C"/>
    <w:rsid w:val="00C83D7F"/>
    <w:rsid w:val="00C83DB4"/>
    <w:rsid w:val="00C8416D"/>
    <w:rsid w:val="00C84687"/>
    <w:rsid w:val="00C8472C"/>
    <w:rsid w:val="00C84E25"/>
    <w:rsid w:val="00C859B8"/>
    <w:rsid w:val="00C86117"/>
    <w:rsid w:val="00C8670D"/>
    <w:rsid w:val="00C86E53"/>
    <w:rsid w:val="00C86F9D"/>
    <w:rsid w:val="00C8709D"/>
    <w:rsid w:val="00C872FD"/>
    <w:rsid w:val="00C87C15"/>
    <w:rsid w:val="00C90748"/>
    <w:rsid w:val="00C90F95"/>
    <w:rsid w:val="00C90FFE"/>
    <w:rsid w:val="00C9152F"/>
    <w:rsid w:val="00C916FF"/>
    <w:rsid w:val="00C91752"/>
    <w:rsid w:val="00C9208B"/>
    <w:rsid w:val="00C923D7"/>
    <w:rsid w:val="00C9383D"/>
    <w:rsid w:val="00C94DE4"/>
    <w:rsid w:val="00C96BC4"/>
    <w:rsid w:val="00C973CE"/>
    <w:rsid w:val="00C9789B"/>
    <w:rsid w:val="00CA0225"/>
    <w:rsid w:val="00CA06AA"/>
    <w:rsid w:val="00CA077D"/>
    <w:rsid w:val="00CA0FF9"/>
    <w:rsid w:val="00CA1495"/>
    <w:rsid w:val="00CA2D84"/>
    <w:rsid w:val="00CA323A"/>
    <w:rsid w:val="00CA3801"/>
    <w:rsid w:val="00CA384B"/>
    <w:rsid w:val="00CA4A8E"/>
    <w:rsid w:val="00CA5138"/>
    <w:rsid w:val="00CA52D6"/>
    <w:rsid w:val="00CA5D9F"/>
    <w:rsid w:val="00CA64F2"/>
    <w:rsid w:val="00CA73E5"/>
    <w:rsid w:val="00CA7B51"/>
    <w:rsid w:val="00CA7F68"/>
    <w:rsid w:val="00CB0845"/>
    <w:rsid w:val="00CB1050"/>
    <w:rsid w:val="00CB11A1"/>
    <w:rsid w:val="00CB1C04"/>
    <w:rsid w:val="00CB2399"/>
    <w:rsid w:val="00CB2846"/>
    <w:rsid w:val="00CB2AED"/>
    <w:rsid w:val="00CB37BF"/>
    <w:rsid w:val="00CB4550"/>
    <w:rsid w:val="00CB48CC"/>
    <w:rsid w:val="00CB54BC"/>
    <w:rsid w:val="00CB54E6"/>
    <w:rsid w:val="00CB5AC5"/>
    <w:rsid w:val="00CB6007"/>
    <w:rsid w:val="00CB6020"/>
    <w:rsid w:val="00CB64C3"/>
    <w:rsid w:val="00CB7659"/>
    <w:rsid w:val="00CB7DAA"/>
    <w:rsid w:val="00CC032D"/>
    <w:rsid w:val="00CC0454"/>
    <w:rsid w:val="00CC0D59"/>
    <w:rsid w:val="00CC3244"/>
    <w:rsid w:val="00CC3BDE"/>
    <w:rsid w:val="00CC4F56"/>
    <w:rsid w:val="00CC5549"/>
    <w:rsid w:val="00CC56E9"/>
    <w:rsid w:val="00CC5F43"/>
    <w:rsid w:val="00CC6CF2"/>
    <w:rsid w:val="00CC73F9"/>
    <w:rsid w:val="00CC7D4C"/>
    <w:rsid w:val="00CC7E89"/>
    <w:rsid w:val="00CD0C5F"/>
    <w:rsid w:val="00CD1632"/>
    <w:rsid w:val="00CD1645"/>
    <w:rsid w:val="00CD247A"/>
    <w:rsid w:val="00CD261E"/>
    <w:rsid w:val="00CD337D"/>
    <w:rsid w:val="00CD36B4"/>
    <w:rsid w:val="00CD46B0"/>
    <w:rsid w:val="00CD4D86"/>
    <w:rsid w:val="00CD510A"/>
    <w:rsid w:val="00CD53DC"/>
    <w:rsid w:val="00CD5660"/>
    <w:rsid w:val="00CD5A69"/>
    <w:rsid w:val="00CD66EC"/>
    <w:rsid w:val="00CD6A5A"/>
    <w:rsid w:val="00CE144C"/>
    <w:rsid w:val="00CE31A4"/>
    <w:rsid w:val="00CE5EE8"/>
    <w:rsid w:val="00CE7445"/>
    <w:rsid w:val="00CE7589"/>
    <w:rsid w:val="00CF04C7"/>
    <w:rsid w:val="00CF04E6"/>
    <w:rsid w:val="00CF0CCA"/>
    <w:rsid w:val="00CF205D"/>
    <w:rsid w:val="00CF2327"/>
    <w:rsid w:val="00CF25C1"/>
    <w:rsid w:val="00CF29FE"/>
    <w:rsid w:val="00CF314E"/>
    <w:rsid w:val="00CF3464"/>
    <w:rsid w:val="00CF3E40"/>
    <w:rsid w:val="00CF3F6C"/>
    <w:rsid w:val="00CF4D88"/>
    <w:rsid w:val="00CF508D"/>
    <w:rsid w:val="00CF5C50"/>
    <w:rsid w:val="00CF622D"/>
    <w:rsid w:val="00CF6FB1"/>
    <w:rsid w:val="00CF7265"/>
    <w:rsid w:val="00CF7AFF"/>
    <w:rsid w:val="00D008CF"/>
    <w:rsid w:val="00D010E2"/>
    <w:rsid w:val="00D01422"/>
    <w:rsid w:val="00D01AE4"/>
    <w:rsid w:val="00D026E1"/>
    <w:rsid w:val="00D02935"/>
    <w:rsid w:val="00D03ECC"/>
    <w:rsid w:val="00D04156"/>
    <w:rsid w:val="00D049FF"/>
    <w:rsid w:val="00D04BE6"/>
    <w:rsid w:val="00D051CD"/>
    <w:rsid w:val="00D05B2C"/>
    <w:rsid w:val="00D05BB7"/>
    <w:rsid w:val="00D07352"/>
    <w:rsid w:val="00D12810"/>
    <w:rsid w:val="00D13C16"/>
    <w:rsid w:val="00D14872"/>
    <w:rsid w:val="00D14881"/>
    <w:rsid w:val="00D17940"/>
    <w:rsid w:val="00D20D5B"/>
    <w:rsid w:val="00D21F58"/>
    <w:rsid w:val="00D22A79"/>
    <w:rsid w:val="00D2300F"/>
    <w:rsid w:val="00D2344E"/>
    <w:rsid w:val="00D24791"/>
    <w:rsid w:val="00D24B81"/>
    <w:rsid w:val="00D25F58"/>
    <w:rsid w:val="00D26B57"/>
    <w:rsid w:val="00D27410"/>
    <w:rsid w:val="00D27693"/>
    <w:rsid w:val="00D30FA5"/>
    <w:rsid w:val="00D31064"/>
    <w:rsid w:val="00D3107D"/>
    <w:rsid w:val="00D316C9"/>
    <w:rsid w:val="00D32912"/>
    <w:rsid w:val="00D32986"/>
    <w:rsid w:val="00D331E6"/>
    <w:rsid w:val="00D33E23"/>
    <w:rsid w:val="00D33F8D"/>
    <w:rsid w:val="00D34713"/>
    <w:rsid w:val="00D34E6A"/>
    <w:rsid w:val="00D35307"/>
    <w:rsid w:val="00D36463"/>
    <w:rsid w:val="00D3677E"/>
    <w:rsid w:val="00D37352"/>
    <w:rsid w:val="00D375BA"/>
    <w:rsid w:val="00D37903"/>
    <w:rsid w:val="00D37FF4"/>
    <w:rsid w:val="00D4008B"/>
    <w:rsid w:val="00D41DEF"/>
    <w:rsid w:val="00D42216"/>
    <w:rsid w:val="00D42685"/>
    <w:rsid w:val="00D42F34"/>
    <w:rsid w:val="00D43F93"/>
    <w:rsid w:val="00D44A7D"/>
    <w:rsid w:val="00D44C9C"/>
    <w:rsid w:val="00D456B5"/>
    <w:rsid w:val="00D45B81"/>
    <w:rsid w:val="00D45DA0"/>
    <w:rsid w:val="00D461EF"/>
    <w:rsid w:val="00D4624B"/>
    <w:rsid w:val="00D46729"/>
    <w:rsid w:val="00D4687B"/>
    <w:rsid w:val="00D478AF"/>
    <w:rsid w:val="00D47E06"/>
    <w:rsid w:val="00D518F0"/>
    <w:rsid w:val="00D519DB"/>
    <w:rsid w:val="00D51C5C"/>
    <w:rsid w:val="00D521D3"/>
    <w:rsid w:val="00D5292B"/>
    <w:rsid w:val="00D531DE"/>
    <w:rsid w:val="00D533A7"/>
    <w:rsid w:val="00D5352E"/>
    <w:rsid w:val="00D54F28"/>
    <w:rsid w:val="00D56F43"/>
    <w:rsid w:val="00D5751B"/>
    <w:rsid w:val="00D5752A"/>
    <w:rsid w:val="00D57F3D"/>
    <w:rsid w:val="00D6041B"/>
    <w:rsid w:val="00D60B7B"/>
    <w:rsid w:val="00D60BDB"/>
    <w:rsid w:val="00D61156"/>
    <w:rsid w:val="00D616A9"/>
    <w:rsid w:val="00D61708"/>
    <w:rsid w:val="00D61D87"/>
    <w:rsid w:val="00D61EAF"/>
    <w:rsid w:val="00D6238A"/>
    <w:rsid w:val="00D6382B"/>
    <w:rsid w:val="00D63F14"/>
    <w:rsid w:val="00D64399"/>
    <w:rsid w:val="00D647BB"/>
    <w:rsid w:val="00D64E5B"/>
    <w:rsid w:val="00D66922"/>
    <w:rsid w:val="00D66BBF"/>
    <w:rsid w:val="00D66CF5"/>
    <w:rsid w:val="00D66E94"/>
    <w:rsid w:val="00D67213"/>
    <w:rsid w:val="00D678DD"/>
    <w:rsid w:val="00D715B4"/>
    <w:rsid w:val="00D717E4"/>
    <w:rsid w:val="00D71C11"/>
    <w:rsid w:val="00D71FAB"/>
    <w:rsid w:val="00D72669"/>
    <w:rsid w:val="00D732D3"/>
    <w:rsid w:val="00D73535"/>
    <w:rsid w:val="00D73D6A"/>
    <w:rsid w:val="00D744B2"/>
    <w:rsid w:val="00D74EE8"/>
    <w:rsid w:val="00D74F67"/>
    <w:rsid w:val="00D75534"/>
    <w:rsid w:val="00D75EEF"/>
    <w:rsid w:val="00D76795"/>
    <w:rsid w:val="00D776E0"/>
    <w:rsid w:val="00D814FA"/>
    <w:rsid w:val="00D81A24"/>
    <w:rsid w:val="00D8264C"/>
    <w:rsid w:val="00D82BB6"/>
    <w:rsid w:val="00D83276"/>
    <w:rsid w:val="00D834B4"/>
    <w:rsid w:val="00D83757"/>
    <w:rsid w:val="00D83CBC"/>
    <w:rsid w:val="00D83F3C"/>
    <w:rsid w:val="00D842A4"/>
    <w:rsid w:val="00D84622"/>
    <w:rsid w:val="00D84A1D"/>
    <w:rsid w:val="00D851F7"/>
    <w:rsid w:val="00D8588E"/>
    <w:rsid w:val="00D86D82"/>
    <w:rsid w:val="00D90E4C"/>
    <w:rsid w:val="00D910A9"/>
    <w:rsid w:val="00D91181"/>
    <w:rsid w:val="00D9211F"/>
    <w:rsid w:val="00D92C07"/>
    <w:rsid w:val="00D92DA0"/>
    <w:rsid w:val="00D935E6"/>
    <w:rsid w:val="00D9423B"/>
    <w:rsid w:val="00D94796"/>
    <w:rsid w:val="00D948F6"/>
    <w:rsid w:val="00D95107"/>
    <w:rsid w:val="00D954FB"/>
    <w:rsid w:val="00D96227"/>
    <w:rsid w:val="00D97067"/>
    <w:rsid w:val="00D97678"/>
    <w:rsid w:val="00D97CEB"/>
    <w:rsid w:val="00D97F1C"/>
    <w:rsid w:val="00DA0A88"/>
    <w:rsid w:val="00DA20DC"/>
    <w:rsid w:val="00DA20E6"/>
    <w:rsid w:val="00DA24EC"/>
    <w:rsid w:val="00DA321D"/>
    <w:rsid w:val="00DA4921"/>
    <w:rsid w:val="00DA4FCF"/>
    <w:rsid w:val="00DA5D08"/>
    <w:rsid w:val="00DA5DD8"/>
    <w:rsid w:val="00DA60FC"/>
    <w:rsid w:val="00DA703E"/>
    <w:rsid w:val="00DB05CE"/>
    <w:rsid w:val="00DB0FD5"/>
    <w:rsid w:val="00DB18FB"/>
    <w:rsid w:val="00DB1BEC"/>
    <w:rsid w:val="00DB1D94"/>
    <w:rsid w:val="00DB2FA8"/>
    <w:rsid w:val="00DB3492"/>
    <w:rsid w:val="00DB359E"/>
    <w:rsid w:val="00DB37BA"/>
    <w:rsid w:val="00DB39D8"/>
    <w:rsid w:val="00DB3BB8"/>
    <w:rsid w:val="00DB4063"/>
    <w:rsid w:val="00DB428B"/>
    <w:rsid w:val="00DB474B"/>
    <w:rsid w:val="00DB4FDB"/>
    <w:rsid w:val="00DB520D"/>
    <w:rsid w:val="00DB56EA"/>
    <w:rsid w:val="00DB5902"/>
    <w:rsid w:val="00DB59D0"/>
    <w:rsid w:val="00DB6820"/>
    <w:rsid w:val="00DC00A4"/>
    <w:rsid w:val="00DC01CC"/>
    <w:rsid w:val="00DC038D"/>
    <w:rsid w:val="00DC0D0E"/>
    <w:rsid w:val="00DC0D12"/>
    <w:rsid w:val="00DC0EA3"/>
    <w:rsid w:val="00DC1204"/>
    <w:rsid w:val="00DC293D"/>
    <w:rsid w:val="00DC2C1E"/>
    <w:rsid w:val="00DC2CF6"/>
    <w:rsid w:val="00DC2EBF"/>
    <w:rsid w:val="00DC50D1"/>
    <w:rsid w:val="00DC5851"/>
    <w:rsid w:val="00DC5A28"/>
    <w:rsid w:val="00DC614E"/>
    <w:rsid w:val="00DC62FB"/>
    <w:rsid w:val="00DC6303"/>
    <w:rsid w:val="00DC6A81"/>
    <w:rsid w:val="00DC76D0"/>
    <w:rsid w:val="00DC7A52"/>
    <w:rsid w:val="00DD0794"/>
    <w:rsid w:val="00DD0D38"/>
    <w:rsid w:val="00DD0FF2"/>
    <w:rsid w:val="00DD126B"/>
    <w:rsid w:val="00DD1361"/>
    <w:rsid w:val="00DD17C6"/>
    <w:rsid w:val="00DD183C"/>
    <w:rsid w:val="00DD1F2A"/>
    <w:rsid w:val="00DD2A25"/>
    <w:rsid w:val="00DD2F67"/>
    <w:rsid w:val="00DD3F9B"/>
    <w:rsid w:val="00DD3FE2"/>
    <w:rsid w:val="00DD47BF"/>
    <w:rsid w:val="00DD4D28"/>
    <w:rsid w:val="00DD4E80"/>
    <w:rsid w:val="00DD53B1"/>
    <w:rsid w:val="00DD612C"/>
    <w:rsid w:val="00DD61A0"/>
    <w:rsid w:val="00DD743A"/>
    <w:rsid w:val="00DD7681"/>
    <w:rsid w:val="00DD77F9"/>
    <w:rsid w:val="00DD7DF0"/>
    <w:rsid w:val="00DE0E32"/>
    <w:rsid w:val="00DE1C24"/>
    <w:rsid w:val="00DE1FBF"/>
    <w:rsid w:val="00DE234D"/>
    <w:rsid w:val="00DE345C"/>
    <w:rsid w:val="00DE3995"/>
    <w:rsid w:val="00DE3D7C"/>
    <w:rsid w:val="00DE3F53"/>
    <w:rsid w:val="00DE4357"/>
    <w:rsid w:val="00DE46E2"/>
    <w:rsid w:val="00DE6037"/>
    <w:rsid w:val="00DE705A"/>
    <w:rsid w:val="00DE7532"/>
    <w:rsid w:val="00DE758D"/>
    <w:rsid w:val="00DE75EF"/>
    <w:rsid w:val="00DF065E"/>
    <w:rsid w:val="00DF1632"/>
    <w:rsid w:val="00DF1E1E"/>
    <w:rsid w:val="00DF214D"/>
    <w:rsid w:val="00DF21D6"/>
    <w:rsid w:val="00DF4EE8"/>
    <w:rsid w:val="00DF519C"/>
    <w:rsid w:val="00DF581F"/>
    <w:rsid w:val="00DF5A2C"/>
    <w:rsid w:val="00DF5AEF"/>
    <w:rsid w:val="00DF5D12"/>
    <w:rsid w:val="00DF6943"/>
    <w:rsid w:val="00DF6C37"/>
    <w:rsid w:val="00DF6CAB"/>
    <w:rsid w:val="00DF6D0E"/>
    <w:rsid w:val="00DF7DBC"/>
    <w:rsid w:val="00E0025F"/>
    <w:rsid w:val="00E00384"/>
    <w:rsid w:val="00E0163D"/>
    <w:rsid w:val="00E02009"/>
    <w:rsid w:val="00E027F8"/>
    <w:rsid w:val="00E02BE5"/>
    <w:rsid w:val="00E03217"/>
    <w:rsid w:val="00E0323C"/>
    <w:rsid w:val="00E0401D"/>
    <w:rsid w:val="00E04E96"/>
    <w:rsid w:val="00E05089"/>
    <w:rsid w:val="00E05C1E"/>
    <w:rsid w:val="00E07AFA"/>
    <w:rsid w:val="00E07AFB"/>
    <w:rsid w:val="00E07C48"/>
    <w:rsid w:val="00E10357"/>
    <w:rsid w:val="00E10AED"/>
    <w:rsid w:val="00E10B20"/>
    <w:rsid w:val="00E10E47"/>
    <w:rsid w:val="00E1119A"/>
    <w:rsid w:val="00E11ED9"/>
    <w:rsid w:val="00E11F1A"/>
    <w:rsid w:val="00E126CD"/>
    <w:rsid w:val="00E12940"/>
    <w:rsid w:val="00E12CD5"/>
    <w:rsid w:val="00E133BA"/>
    <w:rsid w:val="00E13AA8"/>
    <w:rsid w:val="00E14466"/>
    <w:rsid w:val="00E146AD"/>
    <w:rsid w:val="00E14A78"/>
    <w:rsid w:val="00E14C1F"/>
    <w:rsid w:val="00E14F35"/>
    <w:rsid w:val="00E15288"/>
    <w:rsid w:val="00E15640"/>
    <w:rsid w:val="00E15D53"/>
    <w:rsid w:val="00E15EE1"/>
    <w:rsid w:val="00E1613B"/>
    <w:rsid w:val="00E16333"/>
    <w:rsid w:val="00E163FB"/>
    <w:rsid w:val="00E16697"/>
    <w:rsid w:val="00E16804"/>
    <w:rsid w:val="00E169B3"/>
    <w:rsid w:val="00E16C67"/>
    <w:rsid w:val="00E16D4A"/>
    <w:rsid w:val="00E2064E"/>
    <w:rsid w:val="00E20AA9"/>
    <w:rsid w:val="00E20B0F"/>
    <w:rsid w:val="00E20CF9"/>
    <w:rsid w:val="00E21199"/>
    <w:rsid w:val="00E215B9"/>
    <w:rsid w:val="00E232B8"/>
    <w:rsid w:val="00E23DDE"/>
    <w:rsid w:val="00E24DE7"/>
    <w:rsid w:val="00E24FFE"/>
    <w:rsid w:val="00E25D10"/>
    <w:rsid w:val="00E25F9B"/>
    <w:rsid w:val="00E273FC"/>
    <w:rsid w:val="00E305B3"/>
    <w:rsid w:val="00E31341"/>
    <w:rsid w:val="00E31605"/>
    <w:rsid w:val="00E32284"/>
    <w:rsid w:val="00E33C7E"/>
    <w:rsid w:val="00E33EE6"/>
    <w:rsid w:val="00E366A0"/>
    <w:rsid w:val="00E36ED0"/>
    <w:rsid w:val="00E3708F"/>
    <w:rsid w:val="00E37318"/>
    <w:rsid w:val="00E37C11"/>
    <w:rsid w:val="00E402EB"/>
    <w:rsid w:val="00E40340"/>
    <w:rsid w:val="00E40EF6"/>
    <w:rsid w:val="00E41489"/>
    <w:rsid w:val="00E41A55"/>
    <w:rsid w:val="00E41B11"/>
    <w:rsid w:val="00E42286"/>
    <w:rsid w:val="00E42D10"/>
    <w:rsid w:val="00E43A47"/>
    <w:rsid w:val="00E444FB"/>
    <w:rsid w:val="00E44BC9"/>
    <w:rsid w:val="00E45FF6"/>
    <w:rsid w:val="00E4682D"/>
    <w:rsid w:val="00E51FB9"/>
    <w:rsid w:val="00E53928"/>
    <w:rsid w:val="00E53EBF"/>
    <w:rsid w:val="00E54D3F"/>
    <w:rsid w:val="00E54D54"/>
    <w:rsid w:val="00E54DD5"/>
    <w:rsid w:val="00E54DE6"/>
    <w:rsid w:val="00E54F3C"/>
    <w:rsid w:val="00E55AC9"/>
    <w:rsid w:val="00E55B1A"/>
    <w:rsid w:val="00E56166"/>
    <w:rsid w:val="00E56364"/>
    <w:rsid w:val="00E564FA"/>
    <w:rsid w:val="00E566BB"/>
    <w:rsid w:val="00E56AA6"/>
    <w:rsid w:val="00E60860"/>
    <w:rsid w:val="00E60953"/>
    <w:rsid w:val="00E6265F"/>
    <w:rsid w:val="00E62CEE"/>
    <w:rsid w:val="00E63BF9"/>
    <w:rsid w:val="00E63E4B"/>
    <w:rsid w:val="00E644B0"/>
    <w:rsid w:val="00E652BF"/>
    <w:rsid w:val="00E6534E"/>
    <w:rsid w:val="00E66035"/>
    <w:rsid w:val="00E669B7"/>
    <w:rsid w:val="00E671A5"/>
    <w:rsid w:val="00E67AA1"/>
    <w:rsid w:val="00E708EC"/>
    <w:rsid w:val="00E71CEB"/>
    <w:rsid w:val="00E71FF5"/>
    <w:rsid w:val="00E72017"/>
    <w:rsid w:val="00E72185"/>
    <w:rsid w:val="00E72320"/>
    <w:rsid w:val="00E723FF"/>
    <w:rsid w:val="00E736F2"/>
    <w:rsid w:val="00E73BA6"/>
    <w:rsid w:val="00E73DB4"/>
    <w:rsid w:val="00E74164"/>
    <w:rsid w:val="00E74763"/>
    <w:rsid w:val="00E74E92"/>
    <w:rsid w:val="00E75514"/>
    <w:rsid w:val="00E75C41"/>
    <w:rsid w:val="00E75DEE"/>
    <w:rsid w:val="00E762CB"/>
    <w:rsid w:val="00E7630D"/>
    <w:rsid w:val="00E76812"/>
    <w:rsid w:val="00E76961"/>
    <w:rsid w:val="00E76C1D"/>
    <w:rsid w:val="00E76E82"/>
    <w:rsid w:val="00E801C5"/>
    <w:rsid w:val="00E809F0"/>
    <w:rsid w:val="00E81F2D"/>
    <w:rsid w:val="00E82A79"/>
    <w:rsid w:val="00E84219"/>
    <w:rsid w:val="00E843C6"/>
    <w:rsid w:val="00E84909"/>
    <w:rsid w:val="00E84D9D"/>
    <w:rsid w:val="00E85BE0"/>
    <w:rsid w:val="00E85F51"/>
    <w:rsid w:val="00E8624E"/>
    <w:rsid w:val="00E86555"/>
    <w:rsid w:val="00E86975"/>
    <w:rsid w:val="00E87B13"/>
    <w:rsid w:val="00E9101E"/>
    <w:rsid w:val="00E91796"/>
    <w:rsid w:val="00E92B60"/>
    <w:rsid w:val="00E93B84"/>
    <w:rsid w:val="00E93D2F"/>
    <w:rsid w:val="00E9430E"/>
    <w:rsid w:val="00E949F4"/>
    <w:rsid w:val="00E94C14"/>
    <w:rsid w:val="00E94C94"/>
    <w:rsid w:val="00E95DFC"/>
    <w:rsid w:val="00E96D06"/>
    <w:rsid w:val="00E9714B"/>
    <w:rsid w:val="00EA173E"/>
    <w:rsid w:val="00EA2082"/>
    <w:rsid w:val="00EA2371"/>
    <w:rsid w:val="00EA2558"/>
    <w:rsid w:val="00EA2669"/>
    <w:rsid w:val="00EA285B"/>
    <w:rsid w:val="00EA2E2F"/>
    <w:rsid w:val="00EA3ACA"/>
    <w:rsid w:val="00EA3B20"/>
    <w:rsid w:val="00EA3E3E"/>
    <w:rsid w:val="00EA4809"/>
    <w:rsid w:val="00EA49C9"/>
    <w:rsid w:val="00EA4DA8"/>
    <w:rsid w:val="00EA4F12"/>
    <w:rsid w:val="00EA545F"/>
    <w:rsid w:val="00EA5A80"/>
    <w:rsid w:val="00EA5B16"/>
    <w:rsid w:val="00EA5E54"/>
    <w:rsid w:val="00EA6FF0"/>
    <w:rsid w:val="00EA7FDC"/>
    <w:rsid w:val="00EB01F4"/>
    <w:rsid w:val="00EB1E2E"/>
    <w:rsid w:val="00EB290B"/>
    <w:rsid w:val="00EB2ADA"/>
    <w:rsid w:val="00EB3224"/>
    <w:rsid w:val="00EB35E4"/>
    <w:rsid w:val="00EB44DE"/>
    <w:rsid w:val="00EB56C8"/>
    <w:rsid w:val="00EB5AF3"/>
    <w:rsid w:val="00EB6379"/>
    <w:rsid w:val="00EB639D"/>
    <w:rsid w:val="00EB71B2"/>
    <w:rsid w:val="00EB7C89"/>
    <w:rsid w:val="00EB7E73"/>
    <w:rsid w:val="00EC2543"/>
    <w:rsid w:val="00EC270A"/>
    <w:rsid w:val="00EC2D3E"/>
    <w:rsid w:val="00EC512C"/>
    <w:rsid w:val="00EC54E9"/>
    <w:rsid w:val="00EC5FDA"/>
    <w:rsid w:val="00EC6146"/>
    <w:rsid w:val="00EC6C3F"/>
    <w:rsid w:val="00EC71B6"/>
    <w:rsid w:val="00EC7A4C"/>
    <w:rsid w:val="00EC7DBA"/>
    <w:rsid w:val="00ED0B79"/>
    <w:rsid w:val="00ED0FAB"/>
    <w:rsid w:val="00ED2871"/>
    <w:rsid w:val="00ED48FE"/>
    <w:rsid w:val="00ED4B98"/>
    <w:rsid w:val="00ED596C"/>
    <w:rsid w:val="00ED63C2"/>
    <w:rsid w:val="00ED6762"/>
    <w:rsid w:val="00ED6A3A"/>
    <w:rsid w:val="00ED6D4E"/>
    <w:rsid w:val="00EE411A"/>
    <w:rsid w:val="00EE416F"/>
    <w:rsid w:val="00EE4812"/>
    <w:rsid w:val="00EE5A6E"/>
    <w:rsid w:val="00EE5BFD"/>
    <w:rsid w:val="00EE666A"/>
    <w:rsid w:val="00EE6D69"/>
    <w:rsid w:val="00EE73C7"/>
    <w:rsid w:val="00EE748A"/>
    <w:rsid w:val="00EF0C24"/>
    <w:rsid w:val="00EF14AE"/>
    <w:rsid w:val="00EF19F3"/>
    <w:rsid w:val="00EF1B5D"/>
    <w:rsid w:val="00EF2392"/>
    <w:rsid w:val="00EF2781"/>
    <w:rsid w:val="00EF3697"/>
    <w:rsid w:val="00EF393A"/>
    <w:rsid w:val="00EF402D"/>
    <w:rsid w:val="00EF4511"/>
    <w:rsid w:val="00EF4BDF"/>
    <w:rsid w:val="00EF5D35"/>
    <w:rsid w:val="00EF6125"/>
    <w:rsid w:val="00EF63C0"/>
    <w:rsid w:val="00EF64EA"/>
    <w:rsid w:val="00EF7071"/>
    <w:rsid w:val="00EF70E2"/>
    <w:rsid w:val="00F0084A"/>
    <w:rsid w:val="00F00C9F"/>
    <w:rsid w:val="00F00EFB"/>
    <w:rsid w:val="00F011EC"/>
    <w:rsid w:val="00F01270"/>
    <w:rsid w:val="00F01718"/>
    <w:rsid w:val="00F01A3C"/>
    <w:rsid w:val="00F02A5F"/>
    <w:rsid w:val="00F03E74"/>
    <w:rsid w:val="00F04D36"/>
    <w:rsid w:val="00F053D7"/>
    <w:rsid w:val="00F05572"/>
    <w:rsid w:val="00F060DE"/>
    <w:rsid w:val="00F06EDA"/>
    <w:rsid w:val="00F0711F"/>
    <w:rsid w:val="00F1077E"/>
    <w:rsid w:val="00F1222D"/>
    <w:rsid w:val="00F14050"/>
    <w:rsid w:val="00F140AF"/>
    <w:rsid w:val="00F144B0"/>
    <w:rsid w:val="00F1472B"/>
    <w:rsid w:val="00F14810"/>
    <w:rsid w:val="00F14F8E"/>
    <w:rsid w:val="00F158F8"/>
    <w:rsid w:val="00F15B23"/>
    <w:rsid w:val="00F15E0C"/>
    <w:rsid w:val="00F160B6"/>
    <w:rsid w:val="00F16DB3"/>
    <w:rsid w:val="00F173D2"/>
    <w:rsid w:val="00F173DE"/>
    <w:rsid w:val="00F176BD"/>
    <w:rsid w:val="00F17A3C"/>
    <w:rsid w:val="00F17E3B"/>
    <w:rsid w:val="00F20038"/>
    <w:rsid w:val="00F2019E"/>
    <w:rsid w:val="00F208B1"/>
    <w:rsid w:val="00F21155"/>
    <w:rsid w:val="00F21880"/>
    <w:rsid w:val="00F21C5A"/>
    <w:rsid w:val="00F22B10"/>
    <w:rsid w:val="00F23401"/>
    <w:rsid w:val="00F235D7"/>
    <w:rsid w:val="00F23940"/>
    <w:rsid w:val="00F24504"/>
    <w:rsid w:val="00F24A7E"/>
    <w:rsid w:val="00F254DC"/>
    <w:rsid w:val="00F25B90"/>
    <w:rsid w:val="00F25E8F"/>
    <w:rsid w:val="00F26AF1"/>
    <w:rsid w:val="00F270B0"/>
    <w:rsid w:val="00F27444"/>
    <w:rsid w:val="00F311DA"/>
    <w:rsid w:val="00F31797"/>
    <w:rsid w:val="00F32B76"/>
    <w:rsid w:val="00F32F3F"/>
    <w:rsid w:val="00F33DEB"/>
    <w:rsid w:val="00F3406C"/>
    <w:rsid w:val="00F34F34"/>
    <w:rsid w:val="00F3595F"/>
    <w:rsid w:val="00F35AFC"/>
    <w:rsid w:val="00F3625E"/>
    <w:rsid w:val="00F36F57"/>
    <w:rsid w:val="00F37B26"/>
    <w:rsid w:val="00F4128D"/>
    <w:rsid w:val="00F41F9E"/>
    <w:rsid w:val="00F437E9"/>
    <w:rsid w:val="00F43EC7"/>
    <w:rsid w:val="00F44D63"/>
    <w:rsid w:val="00F44E69"/>
    <w:rsid w:val="00F45401"/>
    <w:rsid w:val="00F456DD"/>
    <w:rsid w:val="00F45D3B"/>
    <w:rsid w:val="00F460F7"/>
    <w:rsid w:val="00F466E6"/>
    <w:rsid w:val="00F47C0C"/>
    <w:rsid w:val="00F47F29"/>
    <w:rsid w:val="00F50422"/>
    <w:rsid w:val="00F50BC0"/>
    <w:rsid w:val="00F50DA6"/>
    <w:rsid w:val="00F5235A"/>
    <w:rsid w:val="00F52B9E"/>
    <w:rsid w:val="00F52D3B"/>
    <w:rsid w:val="00F53054"/>
    <w:rsid w:val="00F53AED"/>
    <w:rsid w:val="00F558AB"/>
    <w:rsid w:val="00F5644C"/>
    <w:rsid w:val="00F566F7"/>
    <w:rsid w:val="00F56EBF"/>
    <w:rsid w:val="00F5714C"/>
    <w:rsid w:val="00F57F4D"/>
    <w:rsid w:val="00F60A8F"/>
    <w:rsid w:val="00F60AAA"/>
    <w:rsid w:val="00F612C2"/>
    <w:rsid w:val="00F6176B"/>
    <w:rsid w:val="00F6186D"/>
    <w:rsid w:val="00F6188C"/>
    <w:rsid w:val="00F6263B"/>
    <w:rsid w:val="00F6273C"/>
    <w:rsid w:val="00F63814"/>
    <w:rsid w:val="00F6391E"/>
    <w:rsid w:val="00F640A3"/>
    <w:rsid w:val="00F6433B"/>
    <w:rsid w:val="00F656B4"/>
    <w:rsid w:val="00F65B05"/>
    <w:rsid w:val="00F65EFC"/>
    <w:rsid w:val="00F66036"/>
    <w:rsid w:val="00F66AD1"/>
    <w:rsid w:val="00F67EFC"/>
    <w:rsid w:val="00F67F47"/>
    <w:rsid w:val="00F71294"/>
    <w:rsid w:val="00F7201C"/>
    <w:rsid w:val="00F72032"/>
    <w:rsid w:val="00F72184"/>
    <w:rsid w:val="00F7344D"/>
    <w:rsid w:val="00F7394F"/>
    <w:rsid w:val="00F74DFC"/>
    <w:rsid w:val="00F75FCC"/>
    <w:rsid w:val="00F7642D"/>
    <w:rsid w:val="00F80D2A"/>
    <w:rsid w:val="00F80FD6"/>
    <w:rsid w:val="00F810D0"/>
    <w:rsid w:val="00F817A5"/>
    <w:rsid w:val="00F8294A"/>
    <w:rsid w:val="00F83431"/>
    <w:rsid w:val="00F834F0"/>
    <w:rsid w:val="00F83AE0"/>
    <w:rsid w:val="00F83CD1"/>
    <w:rsid w:val="00F83EC4"/>
    <w:rsid w:val="00F83FC5"/>
    <w:rsid w:val="00F85E55"/>
    <w:rsid w:val="00F86198"/>
    <w:rsid w:val="00F86F97"/>
    <w:rsid w:val="00F87448"/>
    <w:rsid w:val="00F90392"/>
    <w:rsid w:val="00F9131C"/>
    <w:rsid w:val="00F91EDD"/>
    <w:rsid w:val="00F9200D"/>
    <w:rsid w:val="00F92756"/>
    <w:rsid w:val="00F928C1"/>
    <w:rsid w:val="00F93130"/>
    <w:rsid w:val="00F942D8"/>
    <w:rsid w:val="00F943E3"/>
    <w:rsid w:val="00F96A56"/>
    <w:rsid w:val="00FA0C3B"/>
    <w:rsid w:val="00FA2449"/>
    <w:rsid w:val="00FA2938"/>
    <w:rsid w:val="00FA2A89"/>
    <w:rsid w:val="00FA2DB4"/>
    <w:rsid w:val="00FA3856"/>
    <w:rsid w:val="00FA3C1B"/>
    <w:rsid w:val="00FA4B10"/>
    <w:rsid w:val="00FA53D0"/>
    <w:rsid w:val="00FA62DD"/>
    <w:rsid w:val="00FA66BC"/>
    <w:rsid w:val="00FA6B2D"/>
    <w:rsid w:val="00FA726B"/>
    <w:rsid w:val="00FA743D"/>
    <w:rsid w:val="00FA7520"/>
    <w:rsid w:val="00FA79AB"/>
    <w:rsid w:val="00FB013E"/>
    <w:rsid w:val="00FB13B0"/>
    <w:rsid w:val="00FB1502"/>
    <w:rsid w:val="00FB1B3B"/>
    <w:rsid w:val="00FB22E0"/>
    <w:rsid w:val="00FB28A4"/>
    <w:rsid w:val="00FB3048"/>
    <w:rsid w:val="00FB3AFA"/>
    <w:rsid w:val="00FB41F8"/>
    <w:rsid w:val="00FB4A64"/>
    <w:rsid w:val="00FB53B1"/>
    <w:rsid w:val="00FB5532"/>
    <w:rsid w:val="00FB69ED"/>
    <w:rsid w:val="00FB7095"/>
    <w:rsid w:val="00FB73D1"/>
    <w:rsid w:val="00FB75C6"/>
    <w:rsid w:val="00FB7B2F"/>
    <w:rsid w:val="00FC068F"/>
    <w:rsid w:val="00FC0D15"/>
    <w:rsid w:val="00FC2234"/>
    <w:rsid w:val="00FC30BF"/>
    <w:rsid w:val="00FC3226"/>
    <w:rsid w:val="00FC3416"/>
    <w:rsid w:val="00FC354B"/>
    <w:rsid w:val="00FC35C3"/>
    <w:rsid w:val="00FC5DC8"/>
    <w:rsid w:val="00FC66AE"/>
    <w:rsid w:val="00FC6865"/>
    <w:rsid w:val="00FC730D"/>
    <w:rsid w:val="00FC755C"/>
    <w:rsid w:val="00FC7956"/>
    <w:rsid w:val="00FC7EF8"/>
    <w:rsid w:val="00FD2E75"/>
    <w:rsid w:val="00FD3D7E"/>
    <w:rsid w:val="00FD3DAC"/>
    <w:rsid w:val="00FD434D"/>
    <w:rsid w:val="00FD5AF7"/>
    <w:rsid w:val="00FD674A"/>
    <w:rsid w:val="00FD6F50"/>
    <w:rsid w:val="00FD7A20"/>
    <w:rsid w:val="00FE02D0"/>
    <w:rsid w:val="00FE0AD5"/>
    <w:rsid w:val="00FE0B65"/>
    <w:rsid w:val="00FE16B8"/>
    <w:rsid w:val="00FE1DE5"/>
    <w:rsid w:val="00FE2C18"/>
    <w:rsid w:val="00FE3441"/>
    <w:rsid w:val="00FE5371"/>
    <w:rsid w:val="00FE56B4"/>
    <w:rsid w:val="00FE5CC3"/>
    <w:rsid w:val="00FE688C"/>
    <w:rsid w:val="00FE6DE9"/>
    <w:rsid w:val="00FE73F3"/>
    <w:rsid w:val="00FE75EF"/>
    <w:rsid w:val="00FE79A4"/>
    <w:rsid w:val="00FE7FA4"/>
    <w:rsid w:val="00FF1D18"/>
    <w:rsid w:val="00FF28A0"/>
    <w:rsid w:val="00FF2FC6"/>
    <w:rsid w:val="00FF2FC9"/>
    <w:rsid w:val="00FF34E9"/>
    <w:rsid w:val="00FF4290"/>
    <w:rsid w:val="00FF5D5E"/>
    <w:rsid w:val="00FF6316"/>
    <w:rsid w:val="00FF6D65"/>
    <w:rsid w:val="00FF735E"/>
    <w:rsid w:val="00FF760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032B39C"/>
  <w15:docId w15:val="{0CCE73F4-E098-4875-9E21-91A84A612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u-HU" w:eastAsia="hu-HU"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
    <w:name w:val="Normal"/>
    <w:qFormat/>
    <w:rsid w:val="00B67FCD"/>
    <w:pPr>
      <w:spacing w:after="200" w:line="276" w:lineRule="auto"/>
    </w:pPr>
    <w:rPr>
      <w:sz w:val="22"/>
      <w:szCs w:val="22"/>
      <w:lang w:eastAsia="en-US"/>
    </w:rPr>
  </w:style>
  <w:style w:type="paragraph" w:styleId="Cmsor1">
    <w:name w:val="heading 1"/>
    <w:basedOn w:val="Norml"/>
    <w:link w:val="Cmsor1Char"/>
    <w:uiPriority w:val="9"/>
    <w:qFormat/>
    <w:rsid w:val="00242C1C"/>
    <w:pPr>
      <w:spacing w:before="100" w:beforeAutospacing="1" w:after="100" w:afterAutospacing="1" w:line="240" w:lineRule="auto"/>
      <w:outlineLvl w:val="0"/>
    </w:pPr>
    <w:rPr>
      <w:rFonts w:ascii="Times New Roman" w:eastAsia="Times New Roman" w:hAnsi="Times New Roman"/>
      <w:b/>
      <w:bCs/>
      <w:kern w:val="36"/>
      <w:sz w:val="48"/>
      <w:szCs w:val="4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unhideWhenUsed/>
    <w:rsid w:val="00A90939"/>
    <w:pPr>
      <w:tabs>
        <w:tab w:val="center" w:pos="4536"/>
        <w:tab w:val="right" w:pos="9072"/>
      </w:tabs>
    </w:pPr>
  </w:style>
  <w:style w:type="character" w:customStyle="1" w:styleId="CharChar2">
    <w:name w:val="Char Char2"/>
    <w:rsid w:val="00A90939"/>
    <w:rPr>
      <w:sz w:val="22"/>
      <w:szCs w:val="22"/>
      <w:lang w:eastAsia="en-US"/>
    </w:rPr>
  </w:style>
  <w:style w:type="paragraph" w:styleId="llb">
    <w:name w:val="footer"/>
    <w:basedOn w:val="Norml"/>
    <w:unhideWhenUsed/>
    <w:rsid w:val="00A90939"/>
    <w:pPr>
      <w:tabs>
        <w:tab w:val="center" w:pos="4536"/>
        <w:tab w:val="right" w:pos="9072"/>
      </w:tabs>
    </w:pPr>
  </w:style>
  <w:style w:type="character" w:customStyle="1" w:styleId="CharChar1">
    <w:name w:val="Char Char1"/>
    <w:rsid w:val="00A90939"/>
    <w:rPr>
      <w:sz w:val="22"/>
      <w:szCs w:val="22"/>
      <w:lang w:eastAsia="en-US"/>
    </w:rPr>
  </w:style>
  <w:style w:type="paragraph" w:styleId="Buborkszveg">
    <w:name w:val="Balloon Text"/>
    <w:basedOn w:val="Norml"/>
    <w:semiHidden/>
    <w:unhideWhenUsed/>
    <w:rsid w:val="00A90939"/>
    <w:pPr>
      <w:spacing w:after="0" w:line="240" w:lineRule="auto"/>
    </w:pPr>
    <w:rPr>
      <w:rFonts w:ascii="Tahoma" w:hAnsi="Tahoma" w:cs="Tahoma"/>
      <w:sz w:val="16"/>
      <w:szCs w:val="16"/>
    </w:rPr>
  </w:style>
  <w:style w:type="character" w:customStyle="1" w:styleId="CharChar">
    <w:name w:val="Char Char"/>
    <w:semiHidden/>
    <w:rsid w:val="00A90939"/>
    <w:rPr>
      <w:rFonts w:ascii="Tahoma" w:hAnsi="Tahoma" w:cs="Tahoma"/>
      <w:sz w:val="16"/>
      <w:szCs w:val="16"/>
      <w:lang w:eastAsia="en-US"/>
    </w:rPr>
  </w:style>
  <w:style w:type="paragraph" w:customStyle="1" w:styleId="BasicParagraph">
    <w:name w:val="[Basic Paragraph]"/>
    <w:basedOn w:val="Norml"/>
    <w:rsid w:val="00A90939"/>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paragraph" w:styleId="Szvegtrzs">
    <w:name w:val="Body Text"/>
    <w:basedOn w:val="Norml"/>
    <w:rsid w:val="00A90939"/>
    <w:pPr>
      <w:widowControl w:val="0"/>
      <w:autoSpaceDE w:val="0"/>
      <w:autoSpaceDN w:val="0"/>
      <w:adjustRightInd w:val="0"/>
      <w:jc w:val="both"/>
    </w:pPr>
    <w:rPr>
      <w:rFonts w:ascii="Arial" w:hAnsi="Arial" w:cs="Arial"/>
      <w:color w:val="FF0000"/>
    </w:rPr>
  </w:style>
  <w:style w:type="character" w:styleId="Hiperhivatkozs">
    <w:name w:val="Hyperlink"/>
    <w:unhideWhenUsed/>
    <w:rsid w:val="00A90939"/>
    <w:rPr>
      <w:color w:val="0000FF"/>
      <w:u w:val="single"/>
    </w:rPr>
  </w:style>
  <w:style w:type="paragraph" w:styleId="Szvegtrzs2">
    <w:name w:val="Body Text 2"/>
    <w:basedOn w:val="Norml"/>
    <w:rsid w:val="00A90939"/>
    <w:pPr>
      <w:widowControl w:val="0"/>
      <w:autoSpaceDE w:val="0"/>
      <w:autoSpaceDN w:val="0"/>
      <w:adjustRightInd w:val="0"/>
      <w:spacing w:after="0" w:line="240" w:lineRule="auto"/>
      <w:jc w:val="both"/>
    </w:pPr>
    <w:rPr>
      <w:rFonts w:ascii="Times New Roman" w:eastAsia="Times New Roman" w:hAnsi="Times New Roman"/>
      <w:sz w:val="24"/>
      <w:szCs w:val="24"/>
      <w:lang w:eastAsia="hu-HU"/>
    </w:rPr>
  </w:style>
  <w:style w:type="character" w:styleId="Oldalszm">
    <w:name w:val="page number"/>
    <w:basedOn w:val="Bekezdsalapbettpusa"/>
    <w:rsid w:val="00A90939"/>
  </w:style>
  <w:style w:type="paragraph" w:styleId="Dokumentumtrkp">
    <w:name w:val="Document Map"/>
    <w:basedOn w:val="Norml"/>
    <w:semiHidden/>
    <w:rsid w:val="00A90939"/>
    <w:pPr>
      <w:shd w:val="clear" w:color="auto" w:fill="000080"/>
    </w:pPr>
    <w:rPr>
      <w:rFonts w:ascii="Tahoma" w:hAnsi="Tahoma" w:cs="Tahoma"/>
      <w:sz w:val="20"/>
      <w:szCs w:val="20"/>
    </w:rPr>
  </w:style>
  <w:style w:type="paragraph" w:styleId="Szvegtrzs3">
    <w:name w:val="Body Text 3"/>
    <w:basedOn w:val="Norml"/>
    <w:rsid w:val="00A90939"/>
    <w:pPr>
      <w:widowControl w:val="0"/>
      <w:autoSpaceDE w:val="0"/>
      <w:autoSpaceDN w:val="0"/>
      <w:adjustRightInd w:val="0"/>
      <w:jc w:val="both"/>
    </w:pPr>
    <w:rPr>
      <w:rFonts w:ascii="Arial" w:hAnsi="Arial" w:cs="Arial"/>
    </w:rPr>
  </w:style>
  <w:style w:type="paragraph" w:customStyle="1" w:styleId="default">
    <w:name w:val="default"/>
    <w:basedOn w:val="Norml"/>
    <w:rsid w:val="00817219"/>
    <w:pPr>
      <w:autoSpaceDE w:val="0"/>
      <w:autoSpaceDN w:val="0"/>
      <w:spacing w:after="0" w:line="240" w:lineRule="auto"/>
    </w:pPr>
    <w:rPr>
      <w:rFonts w:ascii="Times New Roman" w:eastAsia="Times New Roman" w:hAnsi="Times New Roman"/>
      <w:color w:val="000000"/>
      <w:sz w:val="24"/>
      <w:szCs w:val="24"/>
      <w:lang w:eastAsia="hu-HU"/>
    </w:rPr>
  </w:style>
  <w:style w:type="paragraph" w:styleId="Listaszerbekezds">
    <w:name w:val="List Paragraph"/>
    <w:basedOn w:val="Norml"/>
    <w:uiPriority w:val="34"/>
    <w:qFormat/>
    <w:rsid w:val="00404B92"/>
    <w:pPr>
      <w:widowControl w:val="0"/>
      <w:numPr>
        <w:numId w:val="1"/>
      </w:numPr>
      <w:autoSpaceDE w:val="0"/>
      <w:autoSpaceDN w:val="0"/>
      <w:adjustRightInd w:val="0"/>
      <w:spacing w:after="0"/>
      <w:contextualSpacing/>
      <w:jc w:val="both"/>
    </w:pPr>
    <w:rPr>
      <w:rFonts w:ascii="Arial" w:hAnsi="Arial" w:cs="Arial"/>
    </w:rPr>
  </w:style>
  <w:style w:type="character" w:styleId="Jegyzethivatkozs">
    <w:name w:val="annotation reference"/>
    <w:basedOn w:val="Bekezdsalapbettpusa"/>
    <w:semiHidden/>
    <w:unhideWhenUsed/>
    <w:rsid w:val="005156E5"/>
    <w:rPr>
      <w:sz w:val="16"/>
      <w:szCs w:val="16"/>
    </w:rPr>
  </w:style>
  <w:style w:type="paragraph" w:styleId="Jegyzetszveg">
    <w:name w:val="annotation text"/>
    <w:basedOn w:val="Norml"/>
    <w:link w:val="JegyzetszvegChar"/>
    <w:semiHidden/>
    <w:unhideWhenUsed/>
    <w:rsid w:val="005156E5"/>
    <w:pPr>
      <w:spacing w:line="240" w:lineRule="auto"/>
    </w:pPr>
    <w:rPr>
      <w:sz w:val="20"/>
      <w:szCs w:val="20"/>
    </w:rPr>
  </w:style>
  <w:style w:type="character" w:customStyle="1" w:styleId="JegyzetszvegChar">
    <w:name w:val="Jegyzetszöveg Char"/>
    <w:basedOn w:val="Bekezdsalapbettpusa"/>
    <w:link w:val="Jegyzetszveg"/>
    <w:semiHidden/>
    <w:rsid w:val="005156E5"/>
    <w:rPr>
      <w:lang w:eastAsia="en-US"/>
    </w:rPr>
  </w:style>
  <w:style w:type="paragraph" w:styleId="Megjegyzstrgya">
    <w:name w:val="annotation subject"/>
    <w:basedOn w:val="Jegyzetszveg"/>
    <w:next w:val="Jegyzetszveg"/>
    <w:link w:val="MegjegyzstrgyaChar"/>
    <w:semiHidden/>
    <w:unhideWhenUsed/>
    <w:rsid w:val="005156E5"/>
    <w:rPr>
      <w:b/>
      <w:bCs/>
    </w:rPr>
  </w:style>
  <w:style w:type="character" w:customStyle="1" w:styleId="MegjegyzstrgyaChar">
    <w:name w:val="Megjegyzés tárgya Char"/>
    <w:basedOn w:val="JegyzetszvegChar"/>
    <w:link w:val="Megjegyzstrgya"/>
    <w:semiHidden/>
    <w:rsid w:val="005156E5"/>
    <w:rPr>
      <w:b/>
      <w:bCs/>
      <w:lang w:eastAsia="en-US"/>
    </w:rPr>
  </w:style>
  <w:style w:type="paragraph" w:customStyle="1" w:styleId="FCm">
    <w:name w:val="FôCím"/>
    <w:basedOn w:val="Norml"/>
    <w:uiPriority w:val="99"/>
    <w:rsid w:val="001B0166"/>
    <w:pPr>
      <w:autoSpaceDE w:val="0"/>
      <w:autoSpaceDN w:val="0"/>
      <w:spacing w:before="480" w:after="240" w:line="240" w:lineRule="auto"/>
      <w:jc w:val="center"/>
    </w:pPr>
    <w:rPr>
      <w:rFonts w:ascii="Times New Roman" w:eastAsiaTheme="minorHAnsi" w:hAnsi="Times New Roman"/>
      <w:b/>
      <w:bCs/>
      <w:sz w:val="28"/>
      <w:szCs w:val="28"/>
      <w:lang w:eastAsia="hu-HU"/>
    </w:rPr>
  </w:style>
  <w:style w:type="paragraph" w:customStyle="1" w:styleId="Default0">
    <w:name w:val="Default"/>
    <w:rsid w:val="005B5DA3"/>
    <w:pPr>
      <w:autoSpaceDE w:val="0"/>
      <w:autoSpaceDN w:val="0"/>
      <w:adjustRightInd w:val="0"/>
    </w:pPr>
    <w:rPr>
      <w:rFonts w:ascii="Times New Roman" w:eastAsia="Times New Roman" w:hAnsi="Times New Roman"/>
      <w:color w:val="000000"/>
      <w:sz w:val="24"/>
      <w:szCs w:val="24"/>
    </w:rPr>
  </w:style>
  <w:style w:type="character" w:customStyle="1" w:styleId="Norml1">
    <w:name w:val="Normál1"/>
    <w:rsid w:val="00A249DD"/>
  </w:style>
  <w:style w:type="paragraph" w:customStyle="1" w:styleId="Pa1">
    <w:name w:val="Pa1"/>
    <w:basedOn w:val="Norml"/>
    <w:uiPriority w:val="99"/>
    <w:rsid w:val="007726CD"/>
    <w:pPr>
      <w:autoSpaceDE w:val="0"/>
      <w:autoSpaceDN w:val="0"/>
      <w:spacing w:after="0" w:line="201" w:lineRule="atLeast"/>
    </w:pPr>
    <w:rPr>
      <w:rFonts w:ascii="Myriad Pro" w:eastAsiaTheme="minorHAnsi" w:hAnsi="Myriad Pro" w:cs="Calibri"/>
      <w:sz w:val="24"/>
      <w:szCs w:val="24"/>
    </w:rPr>
  </w:style>
  <w:style w:type="paragraph" w:customStyle="1" w:styleId="Pa6">
    <w:name w:val="Pa6"/>
    <w:basedOn w:val="Norml"/>
    <w:uiPriority w:val="99"/>
    <w:rsid w:val="007726CD"/>
    <w:pPr>
      <w:autoSpaceDE w:val="0"/>
      <w:autoSpaceDN w:val="0"/>
      <w:spacing w:after="0" w:line="201" w:lineRule="atLeast"/>
    </w:pPr>
    <w:rPr>
      <w:rFonts w:ascii="Myriad Pro" w:eastAsiaTheme="minorHAnsi" w:hAnsi="Myriad Pro" w:cs="Calibri"/>
      <w:sz w:val="24"/>
      <w:szCs w:val="24"/>
    </w:rPr>
  </w:style>
  <w:style w:type="paragraph" w:styleId="NormlWeb">
    <w:name w:val="Normal (Web)"/>
    <w:basedOn w:val="Norml"/>
    <w:unhideWhenUsed/>
    <w:rsid w:val="00D51C5C"/>
    <w:pPr>
      <w:spacing w:before="100" w:beforeAutospacing="1" w:after="100" w:afterAutospacing="1" w:line="240" w:lineRule="auto"/>
    </w:pPr>
    <w:rPr>
      <w:rFonts w:ascii="Times New Roman" w:eastAsia="Times New Roman" w:hAnsi="Times New Roman"/>
      <w:sz w:val="24"/>
      <w:szCs w:val="24"/>
      <w:lang w:eastAsia="hu-HU"/>
    </w:rPr>
  </w:style>
  <w:style w:type="character" w:customStyle="1" w:styleId="Szvegtrzs7">
    <w:name w:val="Szövegtörzs (7)_"/>
    <w:link w:val="Szvegtrzs70"/>
    <w:uiPriority w:val="99"/>
    <w:rsid w:val="00787955"/>
    <w:rPr>
      <w:rFonts w:ascii="Times New Roman" w:hAnsi="Times New Roman"/>
      <w:b/>
      <w:bCs/>
      <w:sz w:val="21"/>
      <w:szCs w:val="21"/>
      <w:shd w:val="clear" w:color="auto" w:fill="FFFFFF"/>
    </w:rPr>
  </w:style>
  <w:style w:type="paragraph" w:customStyle="1" w:styleId="Szvegtrzs70">
    <w:name w:val="Szövegtörzs (7)"/>
    <w:basedOn w:val="Norml"/>
    <w:link w:val="Szvegtrzs7"/>
    <w:uiPriority w:val="99"/>
    <w:rsid w:val="00787955"/>
    <w:pPr>
      <w:widowControl w:val="0"/>
      <w:shd w:val="clear" w:color="auto" w:fill="FFFFFF"/>
      <w:spacing w:before="60" w:after="60" w:line="240" w:lineRule="atLeast"/>
      <w:jc w:val="right"/>
    </w:pPr>
    <w:rPr>
      <w:rFonts w:ascii="Times New Roman" w:hAnsi="Times New Roman"/>
      <w:b/>
      <w:bCs/>
      <w:sz w:val="21"/>
      <w:szCs w:val="21"/>
      <w:lang w:eastAsia="hu-HU"/>
    </w:rPr>
  </w:style>
  <w:style w:type="paragraph" w:customStyle="1" w:styleId="Bekezds">
    <w:name w:val="Bekezdés"/>
    <w:uiPriority w:val="99"/>
    <w:rsid w:val="00BE5EE6"/>
    <w:pPr>
      <w:widowControl w:val="0"/>
      <w:autoSpaceDE w:val="0"/>
      <w:autoSpaceDN w:val="0"/>
      <w:adjustRightInd w:val="0"/>
      <w:ind w:firstLine="202"/>
    </w:pPr>
    <w:rPr>
      <w:rFonts w:ascii="Times New Roman" w:eastAsiaTheme="minorEastAsia" w:hAnsi="Times New Roman"/>
      <w:sz w:val="24"/>
      <w:szCs w:val="24"/>
    </w:rPr>
  </w:style>
  <w:style w:type="paragraph" w:customStyle="1" w:styleId="FejezetCm">
    <w:name w:val="FejezetCím"/>
    <w:uiPriority w:val="99"/>
    <w:rsid w:val="00BE5EE6"/>
    <w:pPr>
      <w:widowControl w:val="0"/>
      <w:autoSpaceDE w:val="0"/>
      <w:autoSpaceDN w:val="0"/>
      <w:adjustRightInd w:val="0"/>
      <w:spacing w:before="480" w:after="240"/>
      <w:jc w:val="center"/>
      <w:outlineLvl w:val="2"/>
    </w:pPr>
    <w:rPr>
      <w:rFonts w:ascii="Times New Roman" w:eastAsiaTheme="minorEastAsia" w:hAnsi="Times New Roman"/>
      <w:b/>
      <w:bCs/>
      <w:i/>
      <w:iCs/>
      <w:sz w:val="24"/>
      <w:szCs w:val="24"/>
    </w:rPr>
  </w:style>
  <w:style w:type="paragraph" w:customStyle="1" w:styleId="MellkletCm">
    <w:name w:val="MellékletCím"/>
    <w:uiPriority w:val="99"/>
    <w:rsid w:val="006B69BD"/>
    <w:pPr>
      <w:widowControl w:val="0"/>
      <w:autoSpaceDE w:val="0"/>
      <w:autoSpaceDN w:val="0"/>
      <w:adjustRightInd w:val="0"/>
      <w:spacing w:before="480" w:after="240"/>
      <w:outlineLvl w:val="2"/>
    </w:pPr>
    <w:rPr>
      <w:rFonts w:ascii="Times New Roman" w:eastAsiaTheme="minorEastAsia" w:hAnsi="Times New Roman"/>
      <w:i/>
      <w:iCs/>
      <w:sz w:val="24"/>
      <w:szCs w:val="24"/>
      <w:u w:val="single"/>
    </w:rPr>
  </w:style>
  <w:style w:type="character" w:customStyle="1" w:styleId="Cmsor1Char">
    <w:name w:val="Címsor 1 Char"/>
    <w:basedOn w:val="Bekezdsalapbettpusa"/>
    <w:link w:val="Cmsor1"/>
    <w:uiPriority w:val="9"/>
    <w:rsid w:val="00242C1C"/>
    <w:rPr>
      <w:rFonts w:ascii="Times New Roman" w:eastAsia="Times New Roman" w:hAnsi="Times New Roman"/>
      <w:b/>
      <w:bCs/>
      <w:kern w:val="36"/>
      <w:sz w:val="48"/>
      <w:szCs w:val="48"/>
    </w:rPr>
  </w:style>
  <w:style w:type="character" w:customStyle="1" w:styleId="hgkelc">
    <w:name w:val="hgkelc"/>
    <w:basedOn w:val="Bekezdsalapbettpusa"/>
    <w:rsid w:val="00E95DFC"/>
  </w:style>
  <w:style w:type="table" w:styleId="Rcsostblzat">
    <w:name w:val="Table Grid"/>
    <w:basedOn w:val="Normltblzat"/>
    <w:uiPriority w:val="39"/>
    <w:rsid w:val="00EA3E3E"/>
    <w:rPr>
      <w:rFonts w:ascii="Arial" w:eastAsiaTheme="minorHAnsi" w:hAnsi="Arial" w:cs="Arial"/>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259859">
      <w:bodyDiv w:val="1"/>
      <w:marLeft w:val="0"/>
      <w:marRight w:val="0"/>
      <w:marTop w:val="0"/>
      <w:marBottom w:val="0"/>
      <w:divBdr>
        <w:top w:val="none" w:sz="0" w:space="0" w:color="auto"/>
        <w:left w:val="none" w:sz="0" w:space="0" w:color="auto"/>
        <w:bottom w:val="none" w:sz="0" w:space="0" w:color="auto"/>
        <w:right w:val="none" w:sz="0" w:space="0" w:color="auto"/>
      </w:divBdr>
    </w:div>
    <w:div w:id="316493616">
      <w:bodyDiv w:val="1"/>
      <w:marLeft w:val="0"/>
      <w:marRight w:val="0"/>
      <w:marTop w:val="0"/>
      <w:marBottom w:val="0"/>
      <w:divBdr>
        <w:top w:val="none" w:sz="0" w:space="0" w:color="auto"/>
        <w:left w:val="none" w:sz="0" w:space="0" w:color="auto"/>
        <w:bottom w:val="none" w:sz="0" w:space="0" w:color="auto"/>
        <w:right w:val="none" w:sz="0" w:space="0" w:color="auto"/>
      </w:divBdr>
    </w:div>
    <w:div w:id="338309381">
      <w:bodyDiv w:val="1"/>
      <w:marLeft w:val="0"/>
      <w:marRight w:val="0"/>
      <w:marTop w:val="0"/>
      <w:marBottom w:val="0"/>
      <w:divBdr>
        <w:top w:val="none" w:sz="0" w:space="0" w:color="auto"/>
        <w:left w:val="none" w:sz="0" w:space="0" w:color="auto"/>
        <w:bottom w:val="none" w:sz="0" w:space="0" w:color="auto"/>
        <w:right w:val="none" w:sz="0" w:space="0" w:color="auto"/>
      </w:divBdr>
    </w:div>
    <w:div w:id="392898197">
      <w:bodyDiv w:val="1"/>
      <w:marLeft w:val="0"/>
      <w:marRight w:val="0"/>
      <w:marTop w:val="0"/>
      <w:marBottom w:val="0"/>
      <w:divBdr>
        <w:top w:val="none" w:sz="0" w:space="0" w:color="auto"/>
        <w:left w:val="none" w:sz="0" w:space="0" w:color="auto"/>
        <w:bottom w:val="none" w:sz="0" w:space="0" w:color="auto"/>
        <w:right w:val="none" w:sz="0" w:space="0" w:color="auto"/>
      </w:divBdr>
    </w:div>
    <w:div w:id="485515339">
      <w:bodyDiv w:val="1"/>
      <w:marLeft w:val="0"/>
      <w:marRight w:val="0"/>
      <w:marTop w:val="0"/>
      <w:marBottom w:val="0"/>
      <w:divBdr>
        <w:top w:val="none" w:sz="0" w:space="0" w:color="auto"/>
        <w:left w:val="none" w:sz="0" w:space="0" w:color="auto"/>
        <w:bottom w:val="none" w:sz="0" w:space="0" w:color="auto"/>
        <w:right w:val="none" w:sz="0" w:space="0" w:color="auto"/>
      </w:divBdr>
    </w:div>
    <w:div w:id="632101132">
      <w:bodyDiv w:val="1"/>
      <w:marLeft w:val="0"/>
      <w:marRight w:val="0"/>
      <w:marTop w:val="0"/>
      <w:marBottom w:val="0"/>
      <w:divBdr>
        <w:top w:val="none" w:sz="0" w:space="0" w:color="auto"/>
        <w:left w:val="none" w:sz="0" w:space="0" w:color="auto"/>
        <w:bottom w:val="none" w:sz="0" w:space="0" w:color="auto"/>
        <w:right w:val="none" w:sz="0" w:space="0" w:color="auto"/>
      </w:divBdr>
    </w:div>
    <w:div w:id="676469310">
      <w:bodyDiv w:val="1"/>
      <w:marLeft w:val="0"/>
      <w:marRight w:val="0"/>
      <w:marTop w:val="0"/>
      <w:marBottom w:val="0"/>
      <w:divBdr>
        <w:top w:val="none" w:sz="0" w:space="0" w:color="auto"/>
        <w:left w:val="none" w:sz="0" w:space="0" w:color="auto"/>
        <w:bottom w:val="none" w:sz="0" w:space="0" w:color="auto"/>
        <w:right w:val="none" w:sz="0" w:space="0" w:color="auto"/>
      </w:divBdr>
    </w:div>
    <w:div w:id="690645371">
      <w:bodyDiv w:val="1"/>
      <w:marLeft w:val="0"/>
      <w:marRight w:val="0"/>
      <w:marTop w:val="0"/>
      <w:marBottom w:val="0"/>
      <w:divBdr>
        <w:top w:val="none" w:sz="0" w:space="0" w:color="auto"/>
        <w:left w:val="none" w:sz="0" w:space="0" w:color="auto"/>
        <w:bottom w:val="none" w:sz="0" w:space="0" w:color="auto"/>
        <w:right w:val="none" w:sz="0" w:space="0" w:color="auto"/>
      </w:divBdr>
    </w:div>
    <w:div w:id="736509858">
      <w:bodyDiv w:val="1"/>
      <w:marLeft w:val="0"/>
      <w:marRight w:val="0"/>
      <w:marTop w:val="0"/>
      <w:marBottom w:val="0"/>
      <w:divBdr>
        <w:top w:val="none" w:sz="0" w:space="0" w:color="auto"/>
        <w:left w:val="none" w:sz="0" w:space="0" w:color="auto"/>
        <w:bottom w:val="none" w:sz="0" w:space="0" w:color="auto"/>
        <w:right w:val="none" w:sz="0" w:space="0" w:color="auto"/>
      </w:divBdr>
    </w:div>
    <w:div w:id="771364595">
      <w:bodyDiv w:val="1"/>
      <w:marLeft w:val="0"/>
      <w:marRight w:val="0"/>
      <w:marTop w:val="0"/>
      <w:marBottom w:val="0"/>
      <w:divBdr>
        <w:top w:val="none" w:sz="0" w:space="0" w:color="auto"/>
        <w:left w:val="none" w:sz="0" w:space="0" w:color="auto"/>
        <w:bottom w:val="none" w:sz="0" w:space="0" w:color="auto"/>
        <w:right w:val="none" w:sz="0" w:space="0" w:color="auto"/>
      </w:divBdr>
    </w:div>
    <w:div w:id="900559026">
      <w:bodyDiv w:val="1"/>
      <w:marLeft w:val="0"/>
      <w:marRight w:val="0"/>
      <w:marTop w:val="0"/>
      <w:marBottom w:val="0"/>
      <w:divBdr>
        <w:top w:val="none" w:sz="0" w:space="0" w:color="auto"/>
        <w:left w:val="none" w:sz="0" w:space="0" w:color="auto"/>
        <w:bottom w:val="none" w:sz="0" w:space="0" w:color="auto"/>
        <w:right w:val="none" w:sz="0" w:space="0" w:color="auto"/>
      </w:divBdr>
    </w:div>
    <w:div w:id="973829823">
      <w:bodyDiv w:val="1"/>
      <w:marLeft w:val="0"/>
      <w:marRight w:val="0"/>
      <w:marTop w:val="0"/>
      <w:marBottom w:val="0"/>
      <w:divBdr>
        <w:top w:val="none" w:sz="0" w:space="0" w:color="auto"/>
        <w:left w:val="none" w:sz="0" w:space="0" w:color="auto"/>
        <w:bottom w:val="none" w:sz="0" w:space="0" w:color="auto"/>
        <w:right w:val="none" w:sz="0" w:space="0" w:color="auto"/>
      </w:divBdr>
    </w:div>
    <w:div w:id="1082995045">
      <w:bodyDiv w:val="1"/>
      <w:marLeft w:val="0"/>
      <w:marRight w:val="0"/>
      <w:marTop w:val="0"/>
      <w:marBottom w:val="0"/>
      <w:divBdr>
        <w:top w:val="none" w:sz="0" w:space="0" w:color="auto"/>
        <w:left w:val="none" w:sz="0" w:space="0" w:color="auto"/>
        <w:bottom w:val="none" w:sz="0" w:space="0" w:color="auto"/>
        <w:right w:val="none" w:sz="0" w:space="0" w:color="auto"/>
      </w:divBdr>
    </w:div>
    <w:div w:id="1194414947">
      <w:bodyDiv w:val="1"/>
      <w:marLeft w:val="0"/>
      <w:marRight w:val="0"/>
      <w:marTop w:val="0"/>
      <w:marBottom w:val="0"/>
      <w:divBdr>
        <w:top w:val="none" w:sz="0" w:space="0" w:color="auto"/>
        <w:left w:val="none" w:sz="0" w:space="0" w:color="auto"/>
        <w:bottom w:val="none" w:sz="0" w:space="0" w:color="auto"/>
        <w:right w:val="none" w:sz="0" w:space="0" w:color="auto"/>
      </w:divBdr>
    </w:div>
    <w:div w:id="1223832891">
      <w:bodyDiv w:val="1"/>
      <w:marLeft w:val="0"/>
      <w:marRight w:val="0"/>
      <w:marTop w:val="0"/>
      <w:marBottom w:val="0"/>
      <w:divBdr>
        <w:top w:val="none" w:sz="0" w:space="0" w:color="auto"/>
        <w:left w:val="none" w:sz="0" w:space="0" w:color="auto"/>
        <w:bottom w:val="none" w:sz="0" w:space="0" w:color="auto"/>
        <w:right w:val="none" w:sz="0" w:space="0" w:color="auto"/>
      </w:divBdr>
    </w:div>
    <w:div w:id="1282225034">
      <w:bodyDiv w:val="1"/>
      <w:marLeft w:val="0"/>
      <w:marRight w:val="0"/>
      <w:marTop w:val="0"/>
      <w:marBottom w:val="0"/>
      <w:divBdr>
        <w:top w:val="none" w:sz="0" w:space="0" w:color="auto"/>
        <w:left w:val="none" w:sz="0" w:space="0" w:color="auto"/>
        <w:bottom w:val="none" w:sz="0" w:space="0" w:color="auto"/>
        <w:right w:val="none" w:sz="0" w:space="0" w:color="auto"/>
      </w:divBdr>
    </w:div>
    <w:div w:id="1349140260">
      <w:bodyDiv w:val="1"/>
      <w:marLeft w:val="0"/>
      <w:marRight w:val="0"/>
      <w:marTop w:val="0"/>
      <w:marBottom w:val="0"/>
      <w:divBdr>
        <w:top w:val="none" w:sz="0" w:space="0" w:color="auto"/>
        <w:left w:val="none" w:sz="0" w:space="0" w:color="auto"/>
        <w:bottom w:val="none" w:sz="0" w:space="0" w:color="auto"/>
        <w:right w:val="none" w:sz="0" w:space="0" w:color="auto"/>
      </w:divBdr>
    </w:div>
    <w:div w:id="1435058930">
      <w:bodyDiv w:val="1"/>
      <w:marLeft w:val="0"/>
      <w:marRight w:val="0"/>
      <w:marTop w:val="0"/>
      <w:marBottom w:val="0"/>
      <w:divBdr>
        <w:top w:val="none" w:sz="0" w:space="0" w:color="auto"/>
        <w:left w:val="none" w:sz="0" w:space="0" w:color="auto"/>
        <w:bottom w:val="none" w:sz="0" w:space="0" w:color="auto"/>
        <w:right w:val="none" w:sz="0" w:space="0" w:color="auto"/>
      </w:divBdr>
    </w:div>
    <w:div w:id="1596401696">
      <w:bodyDiv w:val="1"/>
      <w:marLeft w:val="0"/>
      <w:marRight w:val="0"/>
      <w:marTop w:val="0"/>
      <w:marBottom w:val="0"/>
      <w:divBdr>
        <w:top w:val="none" w:sz="0" w:space="0" w:color="auto"/>
        <w:left w:val="none" w:sz="0" w:space="0" w:color="auto"/>
        <w:bottom w:val="none" w:sz="0" w:space="0" w:color="auto"/>
        <w:right w:val="none" w:sz="0" w:space="0" w:color="auto"/>
      </w:divBdr>
    </w:div>
    <w:div w:id="1646082137">
      <w:bodyDiv w:val="1"/>
      <w:marLeft w:val="0"/>
      <w:marRight w:val="0"/>
      <w:marTop w:val="0"/>
      <w:marBottom w:val="0"/>
      <w:divBdr>
        <w:top w:val="none" w:sz="0" w:space="0" w:color="auto"/>
        <w:left w:val="none" w:sz="0" w:space="0" w:color="auto"/>
        <w:bottom w:val="none" w:sz="0" w:space="0" w:color="auto"/>
        <w:right w:val="none" w:sz="0" w:space="0" w:color="auto"/>
      </w:divBdr>
    </w:div>
    <w:div w:id="1734812402">
      <w:bodyDiv w:val="1"/>
      <w:marLeft w:val="0"/>
      <w:marRight w:val="0"/>
      <w:marTop w:val="0"/>
      <w:marBottom w:val="0"/>
      <w:divBdr>
        <w:top w:val="none" w:sz="0" w:space="0" w:color="auto"/>
        <w:left w:val="none" w:sz="0" w:space="0" w:color="auto"/>
        <w:bottom w:val="none" w:sz="0" w:space="0" w:color="auto"/>
        <w:right w:val="none" w:sz="0" w:space="0" w:color="auto"/>
      </w:divBdr>
    </w:div>
    <w:div w:id="1744448541">
      <w:bodyDiv w:val="1"/>
      <w:marLeft w:val="0"/>
      <w:marRight w:val="0"/>
      <w:marTop w:val="0"/>
      <w:marBottom w:val="0"/>
      <w:divBdr>
        <w:top w:val="none" w:sz="0" w:space="0" w:color="auto"/>
        <w:left w:val="none" w:sz="0" w:space="0" w:color="auto"/>
        <w:bottom w:val="none" w:sz="0" w:space="0" w:color="auto"/>
        <w:right w:val="none" w:sz="0" w:space="0" w:color="auto"/>
      </w:divBdr>
    </w:div>
    <w:div w:id="1811750126">
      <w:bodyDiv w:val="1"/>
      <w:marLeft w:val="0"/>
      <w:marRight w:val="0"/>
      <w:marTop w:val="0"/>
      <w:marBottom w:val="0"/>
      <w:divBdr>
        <w:top w:val="none" w:sz="0" w:space="0" w:color="auto"/>
        <w:left w:val="none" w:sz="0" w:space="0" w:color="auto"/>
        <w:bottom w:val="none" w:sz="0" w:space="0" w:color="auto"/>
        <w:right w:val="none" w:sz="0" w:space="0" w:color="auto"/>
      </w:divBdr>
    </w:div>
    <w:div w:id="1992370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voros.aniko@zvkik.h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vkik@zvkik.h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zvkik.h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EBC998-8D64-424A-A9BB-6927EE8F2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1176</Words>
  <Characters>8122</Characters>
  <Application>Microsoft Office Word</Application>
  <DocSecurity>0</DocSecurity>
  <Lines>67</Lines>
  <Paragraphs>18</Paragraphs>
  <ScaleCrop>false</ScaleCrop>
  <HeadingPairs>
    <vt:vector size="2" baseType="variant">
      <vt:variant>
        <vt:lpstr>Cím</vt:lpstr>
      </vt:variant>
      <vt:variant>
        <vt:i4>1</vt:i4>
      </vt:variant>
    </vt:vector>
  </HeadingPairs>
  <TitlesOfParts>
    <vt:vector size="1" baseType="lpstr">
      <vt:lpstr>Iktatószám:</vt:lpstr>
    </vt:vector>
  </TitlesOfParts>
  <Company>HP</Company>
  <LinksUpToDate>false</LinksUpToDate>
  <CharactersWithSpaces>9280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Iktatószám:</dc:title>
  <dc:creator>T-Cont Kft</dc:creator>
  <cp:lastModifiedBy>Bertalan Linda</cp:lastModifiedBy>
  <cp:revision>4</cp:revision>
  <cp:lastPrinted>2022-08-18T13:37:00Z</cp:lastPrinted>
  <dcterms:created xsi:type="dcterms:W3CDTF">2025-06-19T05:37:00Z</dcterms:created>
  <dcterms:modified xsi:type="dcterms:W3CDTF">2025-06-20T09:24:00Z</dcterms:modified>
</cp:coreProperties>
</file>