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Pr="005E2259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0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47B66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5E0573">
        <w:rPr>
          <w:rFonts w:ascii="Arial" w:hAnsi="Arial" w:cs="Arial"/>
          <w:b/>
          <w:sz w:val="24"/>
          <w:szCs w:val="24"/>
        </w:rPr>
        <w:t>8</w:t>
      </w:r>
      <w:r w:rsidR="00EC11D2">
        <w:rPr>
          <w:rFonts w:ascii="Arial" w:hAnsi="Arial" w:cs="Arial"/>
          <w:b/>
          <w:sz w:val="24"/>
          <w:szCs w:val="24"/>
        </w:rPr>
        <w:t xml:space="preserve">. </w:t>
      </w:r>
      <w:r w:rsidR="00BF08C1">
        <w:rPr>
          <w:rFonts w:ascii="Arial" w:hAnsi="Arial" w:cs="Arial"/>
          <w:b/>
          <w:sz w:val="24"/>
          <w:szCs w:val="24"/>
        </w:rPr>
        <w:t>november 29</w:t>
      </w:r>
      <w:r w:rsidR="000F4565">
        <w:rPr>
          <w:rFonts w:ascii="Arial" w:hAnsi="Arial" w:cs="Arial"/>
          <w:b/>
          <w:sz w:val="24"/>
          <w:szCs w:val="24"/>
        </w:rPr>
        <w:t>-i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</w:t>
      </w:r>
      <w:r w:rsidR="00FF23D4">
        <w:rPr>
          <w:rFonts w:ascii="Arial" w:hAnsi="Arial" w:cs="Arial"/>
          <w:b/>
          <w:sz w:val="24"/>
          <w:szCs w:val="24"/>
        </w:rPr>
        <w:t xml:space="preserve">rendes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FF23D4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D32901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</w:t>
      </w:r>
      <w:r w:rsidR="001E537C" w:rsidRPr="001E537C">
        <w:rPr>
          <w:rFonts w:ascii="Arial" w:hAnsi="Arial" w:cs="Arial"/>
          <w:b/>
          <w:sz w:val="24"/>
          <w:szCs w:val="24"/>
        </w:rPr>
        <w:t>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>201</w:t>
      </w:r>
      <w:r w:rsidR="00D927F6">
        <w:rPr>
          <w:rFonts w:ascii="Arial" w:hAnsi="Arial" w:cs="Arial"/>
          <w:sz w:val="24"/>
          <w:szCs w:val="24"/>
        </w:rPr>
        <w:t>8</w:t>
      </w:r>
      <w:r w:rsidR="00EF1554">
        <w:rPr>
          <w:rFonts w:ascii="Arial" w:hAnsi="Arial" w:cs="Arial"/>
          <w:sz w:val="24"/>
          <w:szCs w:val="24"/>
        </w:rPr>
        <w:t xml:space="preserve">. gazdasági évre a </w:t>
      </w:r>
      <w:r w:rsidR="00D927F6">
        <w:rPr>
          <w:rFonts w:ascii="Arial" w:hAnsi="Arial" w:cs="Arial"/>
          <w:sz w:val="24"/>
          <w:szCs w:val="24"/>
        </w:rPr>
        <w:t xml:space="preserve">262/2017. (X.30.) </w:t>
      </w:r>
      <w:r w:rsidR="00EF1554">
        <w:rPr>
          <w:rFonts w:ascii="Arial" w:hAnsi="Arial" w:cs="Arial"/>
          <w:sz w:val="24"/>
          <w:szCs w:val="24"/>
        </w:rPr>
        <w:t xml:space="preserve"> 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>E kötelezettségének a társaságról minden soros ülésén a Felügyelő Bizottság elnöke beszámolt az éppen aktuális likviditásról.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965C3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 201</w:t>
      </w:r>
      <w:r w:rsidR="0074243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>Hévíz-Balaton Airport 201</w:t>
      </w:r>
      <w:r w:rsidR="0074243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évben összesen 50 millió forint működési támogatásban részesül. </w:t>
      </w:r>
      <w:r w:rsidR="00865827">
        <w:rPr>
          <w:rFonts w:ascii="Arial" w:hAnsi="Arial" w:cs="Arial"/>
          <w:sz w:val="24"/>
          <w:szCs w:val="24"/>
        </w:rPr>
        <w:t xml:space="preserve">A támogatási megállapodás </w:t>
      </w:r>
      <w:r w:rsidR="0074243E">
        <w:rPr>
          <w:rFonts w:ascii="Arial" w:hAnsi="Arial" w:cs="Arial"/>
          <w:sz w:val="24"/>
          <w:szCs w:val="24"/>
        </w:rPr>
        <w:t>az önkormányzat 2018. költségvetésének elfogadását követően k</w:t>
      </w:r>
      <w:r w:rsidR="00865827">
        <w:rPr>
          <w:rFonts w:ascii="Arial" w:hAnsi="Arial" w:cs="Arial"/>
          <w:sz w:val="24"/>
          <w:szCs w:val="24"/>
        </w:rPr>
        <w:t xml:space="preserve">erült aláírásra és az 50 millió forint összegű működési támogatás utalása </w:t>
      </w:r>
      <w:r w:rsidR="0074243E">
        <w:rPr>
          <w:rFonts w:ascii="Arial" w:hAnsi="Arial" w:cs="Arial"/>
          <w:sz w:val="24"/>
          <w:szCs w:val="24"/>
        </w:rPr>
        <w:t>2018. január 30-á</w:t>
      </w:r>
      <w:r w:rsidR="00865827">
        <w:rPr>
          <w:rFonts w:ascii="Arial" w:hAnsi="Arial" w:cs="Arial"/>
          <w:sz w:val="24"/>
          <w:szCs w:val="24"/>
        </w:rPr>
        <w:t>n megtörtént</w:t>
      </w:r>
      <w:r w:rsidR="005017C2">
        <w:rPr>
          <w:rFonts w:ascii="Arial" w:hAnsi="Arial" w:cs="Arial"/>
          <w:sz w:val="24"/>
          <w:szCs w:val="24"/>
        </w:rPr>
        <w:t>.</w:t>
      </w:r>
      <w:r w:rsidR="00206B45">
        <w:rPr>
          <w:rFonts w:ascii="Arial" w:hAnsi="Arial" w:cs="Arial"/>
          <w:sz w:val="24"/>
          <w:szCs w:val="24"/>
        </w:rPr>
        <w:t xml:space="preserve"> A társaság 201</w:t>
      </w:r>
      <w:r w:rsidR="0074243E">
        <w:rPr>
          <w:rFonts w:ascii="Arial" w:hAnsi="Arial" w:cs="Arial"/>
          <w:sz w:val="24"/>
          <w:szCs w:val="24"/>
        </w:rPr>
        <w:t>8</w:t>
      </w:r>
      <w:r w:rsidR="005E0573">
        <w:rPr>
          <w:rFonts w:ascii="Arial" w:hAnsi="Arial" w:cs="Arial"/>
          <w:sz w:val="24"/>
          <w:szCs w:val="24"/>
        </w:rPr>
        <w:t>. évre elfogadott</w:t>
      </w:r>
      <w:r w:rsidR="00206B45">
        <w:rPr>
          <w:rFonts w:ascii="Arial" w:hAnsi="Arial" w:cs="Arial"/>
          <w:sz w:val="24"/>
          <w:szCs w:val="24"/>
        </w:rPr>
        <w:t xml:space="preserve"> üzleti terve alapján továbbra is szükséges</w:t>
      </w:r>
      <w:r w:rsidR="005E0573">
        <w:rPr>
          <w:rFonts w:ascii="Arial" w:hAnsi="Arial" w:cs="Arial"/>
          <w:sz w:val="24"/>
          <w:szCs w:val="24"/>
        </w:rPr>
        <w:t xml:space="preserve"> </w:t>
      </w:r>
      <w:r w:rsidR="00206B45">
        <w:rPr>
          <w:rFonts w:ascii="Arial" w:hAnsi="Arial" w:cs="Arial"/>
          <w:sz w:val="24"/>
          <w:szCs w:val="24"/>
        </w:rPr>
        <w:t xml:space="preserve">a reptér központi költségvetésből történő támogatása, melyre az igényt </w:t>
      </w:r>
      <w:r w:rsidR="0074243E">
        <w:rPr>
          <w:rFonts w:ascii="Arial" w:hAnsi="Arial" w:cs="Arial"/>
          <w:sz w:val="24"/>
          <w:szCs w:val="24"/>
        </w:rPr>
        <w:t>a reptér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ügyveze</w:t>
      </w:r>
      <w:r w:rsidR="0057409E">
        <w:rPr>
          <w:rFonts w:ascii="Arial" w:hAnsi="Arial" w:cs="Arial"/>
          <w:sz w:val="24"/>
          <w:szCs w:val="24"/>
        </w:rPr>
        <w:t xml:space="preserve">tő igazgatója 240 millió forint összegben </w:t>
      </w:r>
      <w:r w:rsidR="001965C3">
        <w:rPr>
          <w:rFonts w:ascii="Arial" w:hAnsi="Arial" w:cs="Arial"/>
          <w:sz w:val="24"/>
          <w:szCs w:val="24"/>
        </w:rPr>
        <w:t xml:space="preserve">nyújtott be </w:t>
      </w:r>
      <w:r w:rsidR="009E3CE1">
        <w:rPr>
          <w:rFonts w:ascii="Arial" w:hAnsi="Arial" w:cs="Arial"/>
          <w:sz w:val="24"/>
          <w:szCs w:val="24"/>
        </w:rPr>
        <w:t xml:space="preserve">a </w:t>
      </w:r>
      <w:r w:rsidR="001965C3">
        <w:rPr>
          <w:rFonts w:ascii="Arial" w:hAnsi="Arial" w:cs="Arial"/>
          <w:sz w:val="24"/>
          <w:szCs w:val="24"/>
        </w:rPr>
        <w:t xml:space="preserve">Nemzeti Fejlesztési Minisztériumba 2018. január 16-án. </w:t>
      </w:r>
      <w:r w:rsidR="00C53B47">
        <w:rPr>
          <w:rFonts w:ascii="Arial" w:hAnsi="Arial" w:cs="Arial"/>
          <w:sz w:val="24"/>
          <w:szCs w:val="24"/>
        </w:rPr>
        <w:t>Az Innovációs és Technológiai Minisztériummal aláírt megáll</w:t>
      </w:r>
      <w:r w:rsidR="00792019">
        <w:rPr>
          <w:rFonts w:ascii="Arial" w:hAnsi="Arial" w:cs="Arial"/>
          <w:sz w:val="24"/>
          <w:szCs w:val="24"/>
        </w:rPr>
        <w:t>apodás alapján 2018. augusztus 3</w:t>
      </w:r>
      <w:r w:rsidR="00C53B47">
        <w:rPr>
          <w:rFonts w:ascii="Arial" w:hAnsi="Arial" w:cs="Arial"/>
          <w:sz w:val="24"/>
          <w:szCs w:val="24"/>
        </w:rPr>
        <w:t xml:space="preserve">-án 200 millió forint támogatás került jóváírásra a reptér számláján.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>ete tételesen tartalmazza a 201</w:t>
      </w:r>
      <w:r w:rsidR="0074243E">
        <w:rPr>
          <w:rFonts w:ascii="Arial" w:hAnsi="Arial" w:cs="Arial"/>
          <w:sz w:val="24"/>
          <w:szCs w:val="24"/>
        </w:rPr>
        <w:t>8</w:t>
      </w:r>
      <w:r w:rsidR="00A96FA4">
        <w:rPr>
          <w:rFonts w:ascii="Arial" w:hAnsi="Arial" w:cs="Arial"/>
          <w:sz w:val="24"/>
          <w:szCs w:val="24"/>
        </w:rPr>
        <w:t xml:space="preserve">. </w:t>
      </w:r>
      <w:r w:rsidR="002C1F15">
        <w:rPr>
          <w:rFonts w:ascii="Arial" w:hAnsi="Arial" w:cs="Arial"/>
          <w:sz w:val="24"/>
          <w:szCs w:val="24"/>
        </w:rPr>
        <w:t>október 31</w:t>
      </w:r>
      <w:r w:rsidR="00A81A6D">
        <w:rPr>
          <w:rFonts w:ascii="Arial" w:hAnsi="Arial" w:cs="Arial"/>
          <w:sz w:val="24"/>
          <w:szCs w:val="24"/>
        </w:rPr>
        <w:t>-ig</w:t>
      </w:r>
      <w:r>
        <w:rPr>
          <w:rFonts w:ascii="Arial" w:hAnsi="Arial" w:cs="Arial"/>
          <w:sz w:val="24"/>
          <w:szCs w:val="24"/>
        </w:rPr>
        <w:t xml:space="preserve">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2C1F15">
        <w:rPr>
          <w:rFonts w:ascii="Arial" w:hAnsi="Arial" w:cs="Arial"/>
          <w:sz w:val="24"/>
          <w:szCs w:val="24"/>
        </w:rPr>
        <w:t>112.128.539</w:t>
      </w:r>
      <w:r w:rsidR="00E22BB8">
        <w:rPr>
          <w:rFonts w:ascii="Arial" w:hAnsi="Arial" w:cs="Arial"/>
          <w:sz w:val="24"/>
          <w:szCs w:val="24"/>
        </w:rPr>
        <w:t>,-</w:t>
      </w:r>
      <w:r w:rsidR="00C27B3C">
        <w:rPr>
          <w:rFonts w:ascii="Arial" w:hAnsi="Arial" w:cs="Arial"/>
          <w:sz w:val="24"/>
          <w:szCs w:val="24"/>
        </w:rPr>
        <w:t xml:space="preserve">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2C1F15">
        <w:rPr>
          <w:rFonts w:ascii="Arial" w:hAnsi="Arial" w:cs="Arial"/>
          <w:sz w:val="24"/>
          <w:szCs w:val="24"/>
        </w:rPr>
        <w:t>105.414.177</w:t>
      </w:r>
      <w:r w:rsidR="00B17BDA">
        <w:rPr>
          <w:rFonts w:ascii="Arial" w:hAnsi="Arial" w:cs="Arial"/>
          <w:sz w:val="24"/>
          <w:szCs w:val="24"/>
        </w:rPr>
        <w:t>,</w:t>
      </w:r>
      <w:r w:rsidR="00A96FA4">
        <w:rPr>
          <w:rFonts w:ascii="Arial" w:hAnsi="Arial" w:cs="Arial"/>
          <w:sz w:val="24"/>
          <w:szCs w:val="24"/>
        </w:rPr>
        <w:t>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335B48">
        <w:rPr>
          <w:rFonts w:ascii="Arial" w:hAnsi="Arial" w:cs="Arial"/>
          <w:sz w:val="24"/>
          <w:szCs w:val="24"/>
        </w:rPr>
        <w:t>66.732.003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335B48">
        <w:rPr>
          <w:rFonts w:ascii="Arial" w:hAnsi="Arial" w:cs="Arial"/>
          <w:sz w:val="24"/>
          <w:szCs w:val="24"/>
        </w:rPr>
        <w:t>61.599.178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1965C3">
        <w:rPr>
          <w:rFonts w:ascii="Arial" w:hAnsi="Arial" w:cs="Arial"/>
          <w:sz w:val="24"/>
          <w:szCs w:val="24"/>
        </w:rPr>
        <w:t xml:space="preserve">. </w:t>
      </w:r>
      <w:r w:rsidR="00A96FA4">
        <w:rPr>
          <w:rFonts w:ascii="Arial" w:hAnsi="Arial" w:cs="Arial"/>
          <w:sz w:val="24"/>
          <w:szCs w:val="24"/>
        </w:rPr>
        <w:t xml:space="preserve"> A</w:t>
      </w:r>
      <w:r w:rsidR="001965C3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 xml:space="preserve">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335B48">
        <w:rPr>
          <w:rFonts w:ascii="Arial" w:hAnsi="Arial" w:cs="Arial"/>
          <w:sz w:val="24"/>
          <w:szCs w:val="24"/>
        </w:rPr>
        <w:t>6.373.536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335B48">
        <w:rPr>
          <w:rFonts w:ascii="Arial" w:hAnsi="Arial" w:cs="Arial"/>
          <w:sz w:val="24"/>
          <w:szCs w:val="24"/>
        </w:rPr>
        <w:t>5.572.960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335B48">
        <w:rPr>
          <w:rFonts w:ascii="Arial" w:hAnsi="Arial" w:cs="Arial"/>
          <w:sz w:val="24"/>
          <w:szCs w:val="24"/>
        </w:rPr>
        <w:t>329.817.033</w:t>
      </w:r>
      <w:r w:rsidR="00500CD0">
        <w:rPr>
          <w:rFonts w:ascii="Arial" w:hAnsi="Arial" w:cs="Arial"/>
          <w:sz w:val="24"/>
          <w:szCs w:val="24"/>
        </w:rPr>
        <w:t>,- forint</w:t>
      </w:r>
      <w:r w:rsidR="00A81A6D">
        <w:rPr>
          <w:rFonts w:ascii="Arial" w:hAnsi="Arial" w:cs="Arial"/>
          <w:sz w:val="24"/>
          <w:szCs w:val="24"/>
        </w:rPr>
        <w:t>, eb</w:t>
      </w:r>
      <w:r w:rsidR="00865827">
        <w:rPr>
          <w:rFonts w:ascii="Arial" w:hAnsi="Arial" w:cs="Arial"/>
          <w:sz w:val="24"/>
          <w:szCs w:val="24"/>
        </w:rPr>
        <w:t xml:space="preserve">ből ténylegesen teljesült </w:t>
      </w:r>
      <w:r w:rsidR="00335B48">
        <w:rPr>
          <w:rFonts w:ascii="Arial" w:hAnsi="Arial" w:cs="Arial"/>
          <w:sz w:val="24"/>
          <w:szCs w:val="24"/>
        </w:rPr>
        <w:t>296.648.952</w:t>
      </w:r>
      <w:r w:rsidR="00865827">
        <w:rPr>
          <w:rFonts w:ascii="Arial" w:hAnsi="Arial" w:cs="Arial"/>
          <w:sz w:val="24"/>
          <w:szCs w:val="24"/>
        </w:rPr>
        <w:t xml:space="preserve">,-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ételes kimutatását a 2. melléklet tartalmazza</w:t>
      </w:r>
      <w:r w:rsidR="006E30ED">
        <w:rPr>
          <w:rFonts w:ascii="Arial" w:hAnsi="Arial" w:cs="Arial"/>
          <w:sz w:val="24"/>
          <w:szCs w:val="24"/>
        </w:rPr>
        <w:t>.</w:t>
      </w:r>
      <w:r w:rsidR="002B7D7E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 xml:space="preserve">Üzemanyag értékesítés céljából </w:t>
      </w:r>
      <w:r w:rsidR="00E22BB8">
        <w:rPr>
          <w:rFonts w:ascii="Arial" w:hAnsi="Arial" w:cs="Arial"/>
          <w:sz w:val="24"/>
          <w:szCs w:val="24"/>
        </w:rPr>
        <w:t xml:space="preserve"> </w:t>
      </w:r>
      <w:r w:rsidR="00335B48">
        <w:rPr>
          <w:rFonts w:ascii="Arial" w:hAnsi="Arial" w:cs="Arial"/>
          <w:sz w:val="24"/>
          <w:szCs w:val="24"/>
        </w:rPr>
        <w:t>54.459.910</w:t>
      </w:r>
      <w:r w:rsidR="00E22BB8">
        <w:rPr>
          <w:rFonts w:ascii="Arial" w:hAnsi="Arial" w:cs="Arial"/>
          <w:sz w:val="24"/>
          <w:szCs w:val="24"/>
        </w:rPr>
        <w:t>,- forint értékben</w:t>
      </w:r>
      <w:r w:rsidR="002B1B41">
        <w:rPr>
          <w:rFonts w:ascii="Arial" w:hAnsi="Arial" w:cs="Arial"/>
          <w:sz w:val="24"/>
          <w:szCs w:val="24"/>
        </w:rPr>
        <w:t xml:space="preserve"> került beszerzés</w:t>
      </w:r>
      <w:r w:rsidR="00FB73A3">
        <w:rPr>
          <w:rFonts w:ascii="Arial" w:hAnsi="Arial" w:cs="Arial"/>
          <w:sz w:val="24"/>
          <w:szCs w:val="24"/>
        </w:rPr>
        <w:t>r</w:t>
      </w:r>
      <w:r w:rsidR="002B1B41">
        <w:rPr>
          <w:rFonts w:ascii="Arial" w:hAnsi="Arial" w:cs="Arial"/>
          <w:sz w:val="24"/>
          <w:szCs w:val="24"/>
        </w:rPr>
        <w:t>e</w:t>
      </w:r>
      <w:r w:rsidR="001965C3">
        <w:rPr>
          <w:rFonts w:ascii="Arial" w:hAnsi="Arial" w:cs="Arial"/>
          <w:sz w:val="24"/>
          <w:szCs w:val="24"/>
        </w:rPr>
        <w:t xml:space="preserve">, teljesült </w:t>
      </w:r>
      <w:r w:rsidR="00335B48">
        <w:rPr>
          <w:rFonts w:ascii="Arial" w:hAnsi="Arial" w:cs="Arial"/>
          <w:sz w:val="24"/>
          <w:szCs w:val="24"/>
        </w:rPr>
        <w:t>53.343.719</w:t>
      </w:r>
      <w:r w:rsidR="001965C3">
        <w:rPr>
          <w:rFonts w:ascii="Arial" w:hAnsi="Arial" w:cs="Arial"/>
          <w:sz w:val="24"/>
          <w:szCs w:val="24"/>
        </w:rPr>
        <w:t>,- Ft</w:t>
      </w:r>
      <w:r w:rsidR="00FB73A3">
        <w:rPr>
          <w:rFonts w:ascii="Arial" w:hAnsi="Arial" w:cs="Arial"/>
          <w:sz w:val="24"/>
          <w:szCs w:val="24"/>
        </w:rPr>
        <w:t>.</w:t>
      </w:r>
      <w:r w:rsidR="002B1B41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F23D4" w:rsidRDefault="00FF23D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F23D4" w:rsidRDefault="00FF23D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lastRenderedPageBreak/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>2018</w:t>
      </w:r>
      <w:r w:rsidR="00542DD6">
        <w:rPr>
          <w:rFonts w:ascii="Arial" w:hAnsi="Arial" w:cs="Arial"/>
          <w:sz w:val="24"/>
          <w:szCs w:val="24"/>
        </w:rPr>
        <w:t xml:space="preserve">. </w:t>
      </w:r>
      <w:r w:rsidR="00335B48">
        <w:rPr>
          <w:rFonts w:ascii="Arial" w:hAnsi="Arial" w:cs="Arial"/>
          <w:sz w:val="24"/>
          <w:szCs w:val="24"/>
        </w:rPr>
        <w:t>október 31-é</w:t>
      </w:r>
      <w:r w:rsidR="00B17BDA">
        <w:rPr>
          <w:rFonts w:ascii="Arial" w:hAnsi="Arial" w:cs="Arial"/>
          <w:sz w:val="24"/>
          <w:szCs w:val="24"/>
        </w:rPr>
        <w:t>n</w:t>
      </w:r>
      <w:r w:rsidR="004268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>A likviditás változására vonatkozóan bemutatásra k</w:t>
      </w:r>
      <w:r w:rsidR="004B38C2">
        <w:rPr>
          <w:rFonts w:ascii="Arial" w:hAnsi="Arial" w:cs="Arial"/>
          <w:sz w:val="24"/>
          <w:szCs w:val="24"/>
        </w:rPr>
        <w:t>erül az előző két havi állomány, mely már be lett mutatva a képviselő-testületnek.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100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5"/>
        <w:gridCol w:w="2141"/>
        <w:gridCol w:w="2141"/>
        <w:gridCol w:w="2141"/>
      </w:tblGrid>
      <w:tr w:rsidR="006A7348" w:rsidRPr="00DC00E0" w:rsidTr="00951068">
        <w:tc>
          <w:tcPr>
            <w:tcW w:w="3665" w:type="dxa"/>
          </w:tcPr>
          <w:p w:rsidR="006A7348" w:rsidRPr="00DC00E0" w:rsidRDefault="006A7348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2141" w:type="dxa"/>
          </w:tcPr>
          <w:p w:rsidR="006A7348" w:rsidRDefault="006A7348" w:rsidP="001134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6A7348" w:rsidRDefault="006A7348" w:rsidP="001134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augusztus 31.</w:t>
            </w:r>
          </w:p>
        </w:tc>
        <w:tc>
          <w:tcPr>
            <w:tcW w:w="2141" w:type="dxa"/>
          </w:tcPr>
          <w:p w:rsidR="006A7348" w:rsidRDefault="006A7348" w:rsidP="001134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6A7348" w:rsidRDefault="006A7348" w:rsidP="001134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szeptember 30.</w:t>
            </w:r>
          </w:p>
        </w:tc>
        <w:tc>
          <w:tcPr>
            <w:tcW w:w="2141" w:type="dxa"/>
          </w:tcPr>
          <w:p w:rsidR="006A7348" w:rsidRDefault="006A7348" w:rsidP="00EA68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6A7348" w:rsidRDefault="006A7348" w:rsidP="00EA68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október 31.</w:t>
            </w:r>
          </w:p>
        </w:tc>
      </w:tr>
      <w:tr w:rsidR="006A7348" w:rsidRPr="008B23D1" w:rsidTr="00951068">
        <w:trPr>
          <w:trHeight w:val="354"/>
        </w:trPr>
        <w:tc>
          <w:tcPr>
            <w:tcW w:w="3665" w:type="dxa"/>
          </w:tcPr>
          <w:p w:rsidR="006A7348" w:rsidRPr="008B23D1" w:rsidRDefault="006A7348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2141" w:type="dxa"/>
          </w:tcPr>
          <w:p w:rsidR="006A7348" w:rsidRPr="008B23D1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6A7348" w:rsidRPr="008B23D1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6A7348" w:rsidRPr="008B23D1" w:rsidRDefault="006A7348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6A7348" w:rsidRPr="00DC00E0" w:rsidTr="00951068">
        <w:tc>
          <w:tcPr>
            <w:tcW w:w="3665" w:type="dxa"/>
          </w:tcPr>
          <w:p w:rsidR="006A7348" w:rsidRPr="00DC00E0" w:rsidRDefault="006A734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2141" w:type="dxa"/>
          </w:tcPr>
          <w:p w:rsidR="006A7348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118.622.990</w:t>
            </w:r>
          </w:p>
        </w:tc>
        <w:tc>
          <w:tcPr>
            <w:tcW w:w="2141" w:type="dxa"/>
          </w:tcPr>
          <w:p w:rsidR="006A7348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95.494.942</w:t>
            </w:r>
          </w:p>
        </w:tc>
        <w:tc>
          <w:tcPr>
            <w:tcW w:w="2141" w:type="dxa"/>
          </w:tcPr>
          <w:p w:rsidR="006A7348" w:rsidRDefault="006A7348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64.207.797</w:t>
            </w:r>
          </w:p>
        </w:tc>
      </w:tr>
      <w:tr w:rsidR="006A7348" w:rsidRPr="00DC00E0" w:rsidTr="00951068">
        <w:tc>
          <w:tcPr>
            <w:tcW w:w="3665" w:type="dxa"/>
          </w:tcPr>
          <w:p w:rsidR="006A7348" w:rsidRPr="00DC00E0" w:rsidRDefault="006A734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2141" w:type="dxa"/>
          </w:tcPr>
          <w:p w:rsidR="006A7348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9.463.436</w:t>
            </w:r>
          </w:p>
        </w:tc>
        <w:tc>
          <w:tcPr>
            <w:tcW w:w="2141" w:type="dxa"/>
          </w:tcPr>
          <w:p w:rsidR="006A7348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6.666.150</w:t>
            </w:r>
          </w:p>
        </w:tc>
        <w:tc>
          <w:tcPr>
            <w:tcW w:w="2141" w:type="dxa"/>
          </w:tcPr>
          <w:p w:rsidR="006A7348" w:rsidRDefault="006A7348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23.830.973</w:t>
            </w:r>
          </w:p>
        </w:tc>
      </w:tr>
      <w:tr w:rsidR="006A7348" w:rsidRPr="00DC00E0" w:rsidTr="00951068">
        <w:tc>
          <w:tcPr>
            <w:tcW w:w="3665" w:type="dxa"/>
          </w:tcPr>
          <w:p w:rsidR="006A7348" w:rsidRDefault="006A7348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forgóeszköz hitel.</w:t>
            </w:r>
          </w:p>
        </w:tc>
        <w:tc>
          <w:tcPr>
            <w:tcW w:w="2141" w:type="dxa"/>
          </w:tcPr>
          <w:p w:rsidR="006A7348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A7348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A7348" w:rsidRDefault="006A7348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7348" w:rsidRPr="00DC00E0" w:rsidTr="00951068">
        <w:tc>
          <w:tcPr>
            <w:tcW w:w="3665" w:type="dxa"/>
          </w:tcPr>
          <w:p w:rsidR="006A7348" w:rsidRPr="00DC00E0" w:rsidRDefault="006A7348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2141" w:type="dxa"/>
          </w:tcPr>
          <w:p w:rsidR="006A7348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683.119</w:t>
            </w:r>
          </w:p>
        </w:tc>
        <w:tc>
          <w:tcPr>
            <w:tcW w:w="2141" w:type="dxa"/>
          </w:tcPr>
          <w:p w:rsidR="006A7348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703.091</w:t>
            </w:r>
          </w:p>
        </w:tc>
        <w:tc>
          <w:tcPr>
            <w:tcW w:w="2141" w:type="dxa"/>
          </w:tcPr>
          <w:p w:rsidR="006A7348" w:rsidRDefault="006A7348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4.300.622</w:t>
            </w:r>
          </w:p>
        </w:tc>
      </w:tr>
      <w:tr w:rsidR="006A7348" w:rsidRPr="006A7348" w:rsidTr="00951068">
        <w:tc>
          <w:tcPr>
            <w:tcW w:w="3665" w:type="dxa"/>
          </w:tcPr>
          <w:p w:rsidR="006A7348" w:rsidRPr="006A7348" w:rsidRDefault="006A7348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A7348">
              <w:rPr>
                <w:rFonts w:ascii="Arial" w:hAnsi="Arial" w:cs="Arial"/>
                <w:sz w:val="24"/>
                <w:szCs w:val="24"/>
              </w:rPr>
              <w:t>OTP ELK EUR</w:t>
            </w:r>
          </w:p>
        </w:tc>
        <w:tc>
          <w:tcPr>
            <w:tcW w:w="2141" w:type="dxa"/>
          </w:tcPr>
          <w:p w:rsidR="006A7348" w:rsidRPr="006A7348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A7348" w:rsidRPr="006A7348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A7348" w:rsidRPr="006A7348" w:rsidRDefault="006A7348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715.390</w:t>
            </w:r>
          </w:p>
        </w:tc>
      </w:tr>
      <w:tr w:rsidR="006A7348" w:rsidRPr="008B23D1" w:rsidTr="00951068">
        <w:tc>
          <w:tcPr>
            <w:tcW w:w="3665" w:type="dxa"/>
          </w:tcPr>
          <w:p w:rsidR="006A7348" w:rsidRPr="008B23D1" w:rsidRDefault="006A7348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2141" w:type="dxa"/>
          </w:tcPr>
          <w:p w:rsidR="006A7348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348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128.769.545</w:t>
            </w:r>
          </w:p>
        </w:tc>
        <w:tc>
          <w:tcPr>
            <w:tcW w:w="2141" w:type="dxa"/>
          </w:tcPr>
          <w:p w:rsidR="006A7348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348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102.864.183</w:t>
            </w:r>
          </w:p>
        </w:tc>
        <w:tc>
          <w:tcPr>
            <w:tcW w:w="2141" w:type="dxa"/>
          </w:tcPr>
          <w:p w:rsidR="006A7348" w:rsidRDefault="006A7348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348" w:rsidRDefault="006A7348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93.054.782</w:t>
            </w:r>
          </w:p>
          <w:p w:rsidR="001D73BB" w:rsidRDefault="001D73BB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A7348" w:rsidRPr="00DC00E0" w:rsidTr="00951068">
        <w:tc>
          <w:tcPr>
            <w:tcW w:w="3665" w:type="dxa"/>
          </w:tcPr>
          <w:p w:rsidR="006A7348" w:rsidRPr="00DC00E0" w:rsidRDefault="006A734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A7348" w:rsidRPr="00DC00E0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A7348" w:rsidRPr="00DC00E0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A7348" w:rsidRPr="00DC00E0" w:rsidRDefault="006A7348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7348" w:rsidRPr="00DC00E0" w:rsidTr="00951068">
        <w:tc>
          <w:tcPr>
            <w:tcW w:w="3665" w:type="dxa"/>
          </w:tcPr>
          <w:p w:rsidR="006A7348" w:rsidRPr="00DC00E0" w:rsidRDefault="006A734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2141" w:type="dxa"/>
          </w:tcPr>
          <w:p w:rsidR="006A7348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A7348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A7348" w:rsidRDefault="006A7348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7348" w:rsidRPr="00DC00E0" w:rsidTr="00951068">
        <w:tc>
          <w:tcPr>
            <w:tcW w:w="3665" w:type="dxa"/>
          </w:tcPr>
          <w:p w:rsidR="006A7348" w:rsidRPr="00DC00E0" w:rsidRDefault="006A734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2141" w:type="dxa"/>
          </w:tcPr>
          <w:p w:rsidR="006A7348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-108.320.017</w:t>
            </w:r>
          </w:p>
        </w:tc>
        <w:tc>
          <w:tcPr>
            <w:tcW w:w="2141" w:type="dxa"/>
          </w:tcPr>
          <w:p w:rsidR="006A7348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-104.763.669</w:t>
            </w:r>
          </w:p>
        </w:tc>
        <w:tc>
          <w:tcPr>
            <w:tcW w:w="2141" w:type="dxa"/>
          </w:tcPr>
          <w:p w:rsidR="006A7348" w:rsidRDefault="001D73BB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-109.303.142</w:t>
            </w:r>
          </w:p>
        </w:tc>
      </w:tr>
      <w:tr w:rsidR="006A7348" w:rsidRPr="00DC00E0" w:rsidTr="00951068">
        <w:trPr>
          <w:trHeight w:val="280"/>
        </w:trPr>
        <w:tc>
          <w:tcPr>
            <w:tcW w:w="3665" w:type="dxa"/>
          </w:tcPr>
          <w:p w:rsidR="006A7348" w:rsidRPr="00DC00E0" w:rsidRDefault="006A734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2141" w:type="dxa"/>
          </w:tcPr>
          <w:p w:rsidR="006A7348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24.038.543</w:t>
            </w:r>
          </w:p>
        </w:tc>
        <w:tc>
          <w:tcPr>
            <w:tcW w:w="2141" w:type="dxa"/>
          </w:tcPr>
          <w:p w:rsidR="006A7348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33.782.817</w:t>
            </w:r>
          </w:p>
        </w:tc>
        <w:tc>
          <w:tcPr>
            <w:tcW w:w="2141" w:type="dxa"/>
          </w:tcPr>
          <w:p w:rsidR="006A7348" w:rsidRDefault="00A54889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D73BB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1D73BB">
              <w:rPr>
                <w:rFonts w:ascii="Arial" w:hAnsi="Arial" w:cs="Arial"/>
                <w:sz w:val="24"/>
                <w:szCs w:val="24"/>
              </w:rPr>
              <w:t>92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1D73BB">
              <w:rPr>
                <w:rFonts w:ascii="Arial" w:hAnsi="Arial" w:cs="Arial"/>
                <w:sz w:val="24"/>
                <w:szCs w:val="24"/>
              </w:rPr>
              <w:t>.680</w:t>
            </w:r>
          </w:p>
        </w:tc>
      </w:tr>
      <w:tr w:rsidR="006A7348" w:rsidRPr="008B23D1" w:rsidTr="00951068">
        <w:tc>
          <w:tcPr>
            <w:tcW w:w="3665" w:type="dxa"/>
          </w:tcPr>
          <w:p w:rsidR="006A7348" w:rsidRPr="008B23D1" w:rsidRDefault="006A7348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141" w:type="dxa"/>
          </w:tcPr>
          <w:p w:rsidR="006A7348" w:rsidRDefault="006A7348" w:rsidP="001134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348" w:rsidRPr="00FD6984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-84.281.474</w:t>
            </w:r>
          </w:p>
        </w:tc>
        <w:tc>
          <w:tcPr>
            <w:tcW w:w="2141" w:type="dxa"/>
          </w:tcPr>
          <w:p w:rsidR="006A7348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348" w:rsidRPr="00FD6984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-70.980.852</w:t>
            </w:r>
          </w:p>
        </w:tc>
        <w:tc>
          <w:tcPr>
            <w:tcW w:w="2141" w:type="dxa"/>
          </w:tcPr>
          <w:p w:rsidR="006A7348" w:rsidRDefault="006A7348" w:rsidP="0095106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D73BB" w:rsidRPr="00FD6984" w:rsidRDefault="001D73BB" w:rsidP="00A5488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="00A54889">
              <w:rPr>
                <w:rFonts w:ascii="Arial" w:hAnsi="Arial" w:cs="Arial"/>
                <w:b/>
                <w:sz w:val="24"/>
                <w:szCs w:val="24"/>
              </w:rPr>
              <w:t>89.376.462</w:t>
            </w:r>
          </w:p>
        </w:tc>
      </w:tr>
      <w:tr w:rsidR="006A7348" w:rsidRPr="00DC00E0" w:rsidTr="00951068">
        <w:tc>
          <w:tcPr>
            <w:tcW w:w="3665" w:type="dxa"/>
          </w:tcPr>
          <w:p w:rsidR="006A7348" w:rsidRPr="00DC00E0" w:rsidRDefault="006A734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A7348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A7348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A7348" w:rsidRDefault="006A7348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7348" w:rsidRPr="008B23D1" w:rsidTr="00951068">
        <w:tc>
          <w:tcPr>
            <w:tcW w:w="3665" w:type="dxa"/>
          </w:tcPr>
          <w:p w:rsidR="006A7348" w:rsidRPr="008B23D1" w:rsidRDefault="006A7348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2141" w:type="dxa"/>
          </w:tcPr>
          <w:p w:rsidR="006A7348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44.488.071</w:t>
            </w:r>
          </w:p>
        </w:tc>
        <w:tc>
          <w:tcPr>
            <w:tcW w:w="2141" w:type="dxa"/>
          </w:tcPr>
          <w:p w:rsidR="006A7348" w:rsidRDefault="006A7348" w:rsidP="00113461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31.883.331</w:t>
            </w:r>
          </w:p>
        </w:tc>
        <w:tc>
          <w:tcPr>
            <w:tcW w:w="2141" w:type="dxa"/>
          </w:tcPr>
          <w:p w:rsidR="006A7348" w:rsidRDefault="00A54889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3.678.320</w:t>
            </w:r>
          </w:p>
        </w:tc>
      </w:tr>
    </w:tbl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747E1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fenti adatokból látható, hogy a reptér likviditási helyzete </w:t>
      </w:r>
      <w:r w:rsidR="00335B48">
        <w:rPr>
          <w:rFonts w:ascii="Arial" w:hAnsi="Arial" w:cs="Arial"/>
          <w:sz w:val="24"/>
          <w:szCs w:val="24"/>
        </w:rPr>
        <w:t xml:space="preserve">a készpénz állományát illetően 9 millió forinttal csökkent. Az OTP-nél vezetett gazdálkodási számláról történtek a havi kiadások, mely mintegy 31 millió forint kiadást jelentett. A járatok után a légitársaságok az euró számlára egyenlítették ki a számlák összegét és az előző hónaphoz képest az euró állomány 17 millió forinttal emelkedett. Az euró nem lett átváltva forintra, ezért ilyen magas az állomány összege. Az OTP a </w:t>
      </w:r>
      <w:r w:rsidR="00A54889">
        <w:rPr>
          <w:rFonts w:ascii="Arial" w:hAnsi="Arial" w:cs="Arial"/>
          <w:sz w:val="24"/>
          <w:szCs w:val="24"/>
        </w:rPr>
        <w:t>forgóeszköz hitel rendezéséhez használja az elkülönített eurós számlát és e számláról rendezi az esetleg fennálló forgóeszköz hitelt.</w:t>
      </w:r>
      <w:r w:rsidR="00356568">
        <w:rPr>
          <w:rFonts w:ascii="Arial" w:hAnsi="Arial" w:cs="Arial"/>
          <w:sz w:val="24"/>
          <w:szCs w:val="24"/>
        </w:rPr>
        <w:t xml:space="preserve"> </w:t>
      </w:r>
      <w:r w:rsidR="00A54889">
        <w:rPr>
          <w:rFonts w:ascii="Arial" w:hAnsi="Arial" w:cs="Arial"/>
          <w:sz w:val="24"/>
          <w:szCs w:val="24"/>
        </w:rPr>
        <w:t xml:space="preserve"> A </w:t>
      </w:r>
      <w:r w:rsidR="00356568">
        <w:rPr>
          <w:rFonts w:ascii="Arial" w:hAnsi="Arial" w:cs="Arial"/>
          <w:sz w:val="24"/>
          <w:szCs w:val="24"/>
        </w:rPr>
        <w:t xml:space="preserve">hitel rendezése után </w:t>
      </w:r>
      <w:r w:rsidR="00A54889">
        <w:rPr>
          <w:rFonts w:ascii="Arial" w:hAnsi="Arial" w:cs="Arial"/>
          <w:sz w:val="24"/>
          <w:szCs w:val="24"/>
        </w:rPr>
        <w:t>fennmaradó egyenleg kerül át a</w:t>
      </w:r>
      <w:r w:rsidR="00356568">
        <w:rPr>
          <w:rFonts w:ascii="Arial" w:hAnsi="Arial" w:cs="Arial"/>
          <w:sz w:val="24"/>
          <w:szCs w:val="24"/>
        </w:rPr>
        <w:t>z</w:t>
      </w:r>
      <w:r w:rsidR="00A54889">
        <w:rPr>
          <w:rFonts w:ascii="Arial" w:hAnsi="Arial" w:cs="Arial"/>
          <w:sz w:val="24"/>
          <w:szCs w:val="24"/>
        </w:rPr>
        <w:t xml:space="preserve"> eurós számlára. Az OTP nem rendezte október hónapban teljes mértékben az e számlára érkezett összeget, ezért maradt a számlán egyenleg. A gazdasági társaságnak nem volt hitel igénybevétele a beszámolási hónapra vonatkozóan. </w:t>
      </w:r>
    </w:p>
    <w:p w:rsidR="00A54889" w:rsidRDefault="00A54889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7862" w:rsidRDefault="00A54889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vevői követelések 20 millió forintos állománya az előző beszámolóhoz képest 14 millió forinttal csökkent. Nem alakult ilyen kedvezően a szállítói tartozás, mely 5,3 millió forinttal emelkedett. </w:t>
      </w:r>
    </w:p>
    <w:p w:rsidR="00A54889" w:rsidRDefault="00A54889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2DBA" w:rsidRDefault="00882DBA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reptér az év végét várhatóan hitelállomány nélkül fogja zárni. </w:t>
      </w:r>
    </w:p>
    <w:p w:rsidR="00882DBA" w:rsidRDefault="00882DBA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883" w:rsidRDefault="002F2FF5" w:rsidP="005E05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="00D32901">
        <w:rPr>
          <w:rFonts w:ascii="Arial" w:hAnsi="Arial" w:cs="Arial"/>
          <w:b/>
          <w:sz w:val="24"/>
          <w:szCs w:val="24"/>
        </w:rPr>
        <w:lastRenderedPageBreak/>
        <w:t>2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DF5213">
        <w:rPr>
          <w:rFonts w:ascii="Arial" w:eastAsia="Times New Roman" w:hAnsi="Arial" w:cs="Arial"/>
          <w:b/>
          <w:lang w:eastAsia="hu-HU"/>
        </w:rPr>
        <w:t>8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2B1B41">
        <w:rPr>
          <w:rFonts w:ascii="Arial" w:eastAsia="Times New Roman" w:hAnsi="Arial" w:cs="Arial"/>
          <w:sz w:val="24"/>
          <w:szCs w:val="24"/>
          <w:lang w:eastAsia="hu-HU"/>
        </w:rPr>
        <w:t>8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A54889" w:rsidRPr="00C025A9">
        <w:rPr>
          <w:rFonts w:ascii="Arial" w:eastAsia="Times New Roman" w:hAnsi="Arial" w:cs="Arial"/>
          <w:sz w:val="24"/>
          <w:szCs w:val="24"/>
          <w:lang w:eastAsia="hu-HU"/>
        </w:rPr>
        <w:t>január</w:t>
      </w:r>
      <w:r w:rsidR="00A54889">
        <w:rPr>
          <w:rFonts w:ascii="Arial" w:eastAsia="Times New Roman" w:hAnsi="Arial" w:cs="Arial"/>
          <w:sz w:val="24"/>
          <w:szCs w:val="24"/>
          <w:lang w:eastAsia="hu-HU"/>
        </w:rPr>
        <w:t>-október havi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>201</w:t>
      </w:r>
      <w:r w:rsidR="0073721B">
        <w:rPr>
          <w:rFonts w:ascii="Arial" w:eastAsia="Times New Roman" w:hAnsi="Arial" w:cs="Arial"/>
          <w:sz w:val="24"/>
          <w:szCs w:val="24"/>
          <w:lang w:eastAsia="hu-HU"/>
        </w:rPr>
        <w:t>8</w:t>
      </w:r>
      <w:r w:rsidR="00260CBD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  <w:r w:rsidR="00A54889">
        <w:rPr>
          <w:rFonts w:ascii="Arial" w:eastAsia="Times New Roman" w:hAnsi="Arial" w:cs="Arial"/>
          <w:sz w:val="24"/>
          <w:szCs w:val="24"/>
          <w:lang w:eastAsia="hu-HU"/>
        </w:rPr>
        <w:t>december</w:t>
      </w:r>
      <w:r w:rsidR="00FA0C5C">
        <w:rPr>
          <w:rFonts w:ascii="Arial" w:eastAsia="Times New Roman" w:hAnsi="Arial" w:cs="Arial"/>
          <w:sz w:val="24"/>
          <w:szCs w:val="24"/>
          <w:lang w:eastAsia="hu-HU"/>
        </w:rPr>
        <w:t xml:space="preserve"> 8</w:t>
      </w:r>
      <w:r w:rsidR="00792019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</w:p>
    <w:p w:rsidR="00FA0C5C" w:rsidRDefault="00FA0C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FA0C5C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  <w:t xml:space="preserve">melléklet </w:t>
      </w:r>
    </w:p>
    <w:p w:rsidR="00FA0C5C" w:rsidRDefault="00FA0C5C" w:rsidP="00FA0C5C">
      <w:pPr>
        <w:spacing w:after="0" w:line="240" w:lineRule="auto"/>
        <w:ind w:left="993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8. </w:t>
      </w:r>
      <w:r w:rsidR="001D73BB">
        <w:rPr>
          <w:rFonts w:ascii="Arial" w:eastAsia="Times New Roman" w:hAnsi="Arial" w:cs="Arial"/>
          <w:b/>
          <w:sz w:val="24"/>
          <w:szCs w:val="24"/>
          <w:lang w:eastAsia="hu-HU"/>
        </w:rPr>
        <w:t>október 31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-i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Pr="00424C6E">
        <w:rPr>
          <w:rFonts w:ascii="Arial" w:eastAsia="Times New Roman" w:hAnsi="Arial" w:cs="Arial"/>
          <w:sz w:val="24"/>
          <w:szCs w:val="24"/>
          <w:lang w:eastAsia="hu-HU"/>
        </w:rPr>
        <w:t>adatok forintban</w:t>
      </w:r>
    </w:p>
    <w:p w:rsidR="00EA6844" w:rsidRDefault="00356549" w:rsidP="001D73BB">
      <w:pPr>
        <w:tabs>
          <w:tab w:val="left" w:pos="1260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</w:p>
    <w:tbl>
      <w:tblPr>
        <w:tblW w:w="148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100"/>
        <w:gridCol w:w="1100"/>
        <w:gridCol w:w="1060"/>
        <w:gridCol w:w="1100"/>
        <w:gridCol w:w="1208"/>
        <w:gridCol w:w="1134"/>
        <w:gridCol w:w="1200"/>
        <w:gridCol w:w="1200"/>
        <w:gridCol w:w="1214"/>
        <w:gridCol w:w="1200"/>
        <w:gridCol w:w="1423"/>
      </w:tblGrid>
      <w:tr w:rsidR="001D73BB" w:rsidRPr="001D73BB" w:rsidTr="00D22BFF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356549" w:rsidP="001D73B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br w:type="page"/>
            </w:r>
            <w:r w:rsidR="001D73BB" w:rsidRPr="001D73BB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Április</w:t>
            </w:r>
          </w:p>
        </w:tc>
        <w:tc>
          <w:tcPr>
            <w:tcW w:w="12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Május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Augusztus</w:t>
            </w:r>
          </w:p>
        </w:tc>
        <w:tc>
          <w:tcPr>
            <w:tcW w:w="12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Szeptember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Október</w:t>
            </w:r>
          </w:p>
        </w:tc>
        <w:tc>
          <w:tcPr>
            <w:tcW w:w="14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 xml:space="preserve">Összesen </w:t>
            </w:r>
          </w:p>
        </w:tc>
      </w:tr>
      <w:tr w:rsidR="001D73BB" w:rsidRPr="001D73BB" w:rsidTr="00D22BFF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4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1D73BB" w:rsidRPr="001D73BB" w:rsidTr="00D22BF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proofErr w:type="spellStart"/>
            <w:r w:rsidRPr="001D73BB">
              <w:rPr>
                <w:rFonts w:eastAsia="Times New Roman"/>
                <w:color w:val="000000"/>
                <w:lang w:eastAsia="hu-HU"/>
              </w:rPr>
              <w:t>Lufthansa-FRA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2 201 241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2 936 953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3 939 973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2 663 928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2 352 136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3 688 279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2 013 718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19 796 228</w:t>
            </w:r>
          </w:p>
        </w:tc>
      </w:tr>
      <w:tr w:rsidR="001D73BB" w:rsidRPr="001D73BB" w:rsidTr="00D22BFF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929 642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1 192 876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1 460 968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946 178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5 825 395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1 749 946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12 105 005</w:t>
            </w:r>
          </w:p>
        </w:tc>
      </w:tr>
      <w:tr w:rsidR="001D73BB" w:rsidRPr="001D73BB" w:rsidTr="00D22BF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418 971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2 108 250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533 551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3 060 772</w:t>
            </w:r>
          </w:p>
        </w:tc>
      </w:tr>
      <w:tr w:rsidR="001D73BB" w:rsidRPr="001D73BB" w:rsidTr="00D22BF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453 302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1 237 456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1 051 591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2 742 349</w:t>
            </w:r>
          </w:p>
        </w:tc>
      </w:tr>
      <w:tr w:rsidR="001D73BB" w:rsidRPr="001D73BB" w:rsidTr="00D22BF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CSA-PRG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</w:tr>
      <w:tr w:rsidR="001D73BB" w:rsidRPr="001D73BB" w:rsidTr="00D22BF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1D73BB">
              <w:rPr>
                <w:rFonts w:eastAsia="Times New Roman"/>
                <w:lang w:eastAsia="hu-HU"/>
              </w:rPr>
              <w:t>Germania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1 776 082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2 596 401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2 535 797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3 872 581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1 322 758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12 103 619</w:t>
            </w:r>
          </w:p>
        </w:tc>
      </w:tr>
      <w:tr w:rsidR="001D73BB" w:rsidRPr="001D73BB" w:rsidTr="00D22BF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1D73BB">
              <w:rPr>
                <w:rFonts w:eastAsia="Times New Roman"/>
                <w:lang w:eastAsia="hu-HU"/>
              </w:rPr>
              <w:t>UTAir-VKO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1 367 990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1 367 990</w:t>
            </w:r>
          </w:p>
        </w:tc>
      </w:tr>
      <w:tr w:rsidR="001D73BB" w:rsidRPr="001D73BB" w:rsidTr="00D22BF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1D73BB">
              <w:rPr>
                <w:rFonts w:eastAsia="Times New Roman"/>
                <w:lang w:eastAsia="hu-HU"/>
              </w:rPr>
              <w:t>BoraJet-AYT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</w:tr>
      <w:tr w:rsidR="001D73BB" w:rsidRPr="001D73BB" w:rsidTr="00D22BF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1D73BB">
              <w:rPr>
                <w:rFonts w:eastAsia="Times New Roman"/>
                <w:lang w:eastAsia="hu-HU"/>
              </w:rPr>
              <w:t>Travel</w:t>
            </w:r>
            <w:proofErr w:type="spellEnd"/>
            <w:r w:rsidRPr="001D73BB">
              <w:rPr>
                <w:rFonts w:eastAsia="Times New Roman"/>
                <w:lang w:eastAsia="hu-HU"/>
              </w:rPr>
              <w:t xml:space="preserve"> </w:t>
            </w:r>
            <w:proofErr w:type="spellStart"/>
            <w:r w:rsidRPr="001D73BB">
              <w:rPr>
                <w:rFonts w:eastAsia="Times New Roman"/>
                <w:lang w:eastAsia="hu-HU"/>
              </w:rPr>
              <w:t>Service-TLV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</w:tr>
      <w:tr w:rsidR="001D73BB" w:rsidRPr="001D73BB" w:rsidTr="00D22BF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1D73BB">
              <w:rPr>
                <w:rFonts w:eastAsia="Times New Roman"/>
                <w:lang w:eastAsia="hu-HU"/>
              </w:rPr>
              <w:t>Low-cost</w:t>
            </w:r>
            <w:proofErr w:type="spellEnd"/>
            <w:r w:rsidRPr="001D73BB">
              <w:rPr>
                <w:rFonts w:eastAsia="Times New Roman"/>
                <w:lang w:eastAsia="hu-HU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</w:tr>
      <w:tr w:rsidR="001D73BB" w:rsidRPr="001D73BB" w:rsidTr="00D22BF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3 055 804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452 542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1 198 372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2 414 220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3 006 295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6 479 864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11 053 026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6 738 576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5 402 752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3 450 432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43 251 883</w:t>
            </w:r>
          </w:p>
        </w:tc>
      </w:tr>
      <w:tr w:rsidR="001D73BB" w:rsidRPr="001D73BB" w:rsidTr="00D22BF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1 377 592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975 096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2 210 341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1 383 863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940 612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1 340 746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1 515 302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986 664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2 230 311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1 393 740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14 354 267</w:t>
            </w:r>
          </w:p>
        </w:tc>
      </w:tr>
      <w:tr w:rsidR="001D73BB" w:rsidRPr="001D73BB" w:rsidTr="00D22BFF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598 426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380 000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772 000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456 000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380 000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760 000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3 346 426</w:t>
            </w:r>
          </w:p>
        </w:tc>
      </w:tr>
      <w:tr w:rsidR="001D73BB" w:rsidRPr="001D73BB" w:rsidTr="00D22BFF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  <w:r w:rsidRPr="001D73BB">
              <w:rPr>
                <w:rFonts w:eastAsia="Times New Roman"/>
                <w:b/>
                <w:bCs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1D73BB">
              <w:rPr>
                <w:rFonts w:eastAsia="Times New Roman"/>
                <w:b/>
                <w:bCs/>
                <w:lang w:eastAsia="hu-HU"/>
              </w:rPr>
              <w:t>5 801 386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1D73BB">
              <w:rPr>
                <w:rFonts w:eastAsia="Times New Roman"/>
                <w:b/>
                <w:bCs/>
                <w:lang w:eastAsia="hu-HU"/>
              </w:rPr>
              <w:t>1 427 638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1D73BB">
              <w:rPr>
                <w:rFonts w:eastAsia="Times New Roman"/>
                <w:b/>
                <w:bCs/>
                <w:lang w:eastAsia="hu-HU"/>
              </w:rPr>
              <w:t>3 408 713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1D73BB">
              <w:rPr>
                <w:rFonts w:eastAsia="Times New Roman"/>
                <w:b/>
                <w:bCs/>
                <w:lang w:eastAsia="hu-HU"/>
              </w:rPr>
              <w:t>6 928 966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1D73BB">
              <w:rPr>
                <w:rFonts w:eastAsia="Times New Roman"/>
                <w:b/>
                <w:bCs/>
                <w:lang w:eastAsia="hu-HU"/>
              </w:rPr>
              <w:t>10 451 244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1D73BB">
              <w:rPr>
                <w:rFonts w:eastAsia="Times New Roman"/>
                <w:b/>
                <w:bCs/>
                <w:lang w:eastAsia="hu-HU"/>
              </w:rPr>
              <w:t>16 197 952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1D73BB">
              <w:rPr>
                <w:rFonts w:eastAsia="Times New Roman"/>
                <w:b/>
                <w:bCs/>
                <w:lang w:eastAsia="hu-HU"/>
              </w:rPr>
              <w:t>18 540 053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1D73BB">
              <w:rPr>
                <w:rFonts w:eastAsia="Times New Roman"/>
                <w:b/>
                <w:bCs/>
                <w:lang w:eastAsia="hu-HU"/>
              </w:rPr>
              <w:t>16 224 408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1D73BB">
              <w:rPr>
                <w:rFonts w:eastAsia="Times New Roman"/>
                <w:b/>
                <w:bCs/>
                <w:lang w:eastAsia="hu-HU"/>
              </w:rPr>
              <w:t>22 195 201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1D73BB">
              <w:rPr>
                <w:rFonts w:eastAsia="Times New Roman"/>
                <w:b/>
                <w:bCs/>
                <w:lang w:eastAsia="hu-HU"/>
              </w:rPr>
              <w:t>10 952 978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112 128 539</w:t>
            </w:r>
          </w:p>
        </w:tc>
      </w:tr>
      <w:tr w:rsidR="001D73BB" w:rsidRPr="001D73BB" w:rsidTr="002C1F15">
        <w:trPr>
          <w:trHeight w:val="300"/>
        </w:trPr>
        <w:tc>
          <w:tcPr>
            <w:tcW w:w="1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1D73BB">
              <w:rPr>
                <w:rFonts w:eastAsia="Times New Roman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1D73BB">
              <w:rPr>
                <w:rFonts w:eastAsia="Times New Roman"/>
                <w:i/>
                <w:iCs/>
                <w:color w:val="000000"/>
                <w:lang w:eastAsia="hu-HU"/>
              </w:rPr>
              <w:t>2 797 122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1D73BB">
              <w:rPr>
                <w:rFonts w:eastAsia="Times New Roman"/>
                <w:i/>
                <w:iCs/>
                <w:color w:val="000000"/>
                <w:lang w:eastAsia="hu-HU"/>
              </w:rPr>
              <w:t>1 858 519</w:t>
            </w: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1D73BB">
              <w:rPr>
                <w:rFonts w:eastAsia="Times New Roman"/>
                <w:i/>
                <w:iCs/>
                <w:color w:val="000000"/>
                <w:lang w:eastAsia="hu-HU"/>
              </w:rPr>
              <w:t>1 550 404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1D73BB">
              <w:rPr>
                <w:rFonts w:eastAsia="Times New Roman"/>
                <w:i/>
                <w:iCs/>
                <w:color w:val="000000"/>
                <w:lang w:eastAsia="hu-HU"/>
              </w:rPr>
              <w:t>4 747 497</w:t>
            </w:r>
          </w:p>
        </w:tc>
        <w:tc>
          <w:tcPr>
            <w:tcW w:w="12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1D73BB">
              <w:rPr>
                <w:rFonts w:eastAsia="Times New Roman"/>
                <w:i/>
                <w:iCs/>
                <w:color w:val="000000"/>
                <w:lang w:eastAsia="hu-HU"/>
              </w:rPr>
              <w:t>8 246 301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1D73BB">
              <w:rPr>
                <w:rFonts w:eastAsia="Times New Roman"/>
                <w:i/>
                <w:iCs/>
                <w:color w:val="000000"/>
                <w:lang w:eastAsia="hu-HU"/>
              </w:rPr>
              <w:t>15 334 019</w:t>
            </w: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1D73BB">
              <w:rPr>
                <w:rFonts w:eastAsia="Times New Roman"/>
                <w:i/>
                <w:iCs/>
                <w:color w:val="000000"/>
                <w:lang w:eastAsia="hu-HU"/>
              </w:rPr>
              <w:t>18 437 682</w:t>
            </w: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i/>
                <w:iCs/>
                <w:lang w:eastAsia="hu-HU"/>
              </w:rPr>
            </w:pPr>
            <w:r w:rsidRPr="001D73BB">
              <w:rPr>
                <w:rFonts w:eastAsia="Times New Roman"/>
                <w:i/>
                <w:iCs/>
                <w:lang w:eastAsia="hu-HU"/>
              </w:rPr>
              <w:t>14 583 299</w:t>
            </w:r>
          </w:p>
        </w:tc>
        <w:tc>
          <w:tcPr>
            <w:tcW w:w="12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1D73BB">
              <w:rPr>
                <w:rFonts w:eastAsia="Times New Roman"/>
                <w:i/>
                <w:iCs/>
                <w:color w:val="000000"/>
                <w:lang w:eastAsia="hu-HU"/>
              </w:rPr>
              <w:t>15 417 412</w:t>
            </w: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1D73BB">
              <w:rPr>
                <w:rFonts w:eastAsia="Times New Roman"/>
                <w:i/>
                <w:iCs/>
                <w:color w:val="000000"/>
                <w:lang w:eastAsia="hu-HU"/>
              </w:rPr>
              <w:t>22 441 922</w:t>
            </w:r>
          </w:p>
        </w:tc>
        <w:tc>
          <w:tcPr>
            <w:tcW w:w="14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105 414 177</w:t>
            </w:r>
          </w:p>
        </w:tc>
      </w:tr>
      <w:tr w:rsidR="001D73BB" w:rsidRPr="001D73BB" w:rsidTr="002C1F15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Default="001D73BB" w:rsidP="001D73BB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  <w:p w:rsidR="00A13020" w:rsidRPr="001D73BB" w:rsidRDefault="00A13020" w:rsidP="001D73BB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0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2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42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1D73BB" w:rsidRPr="001D73BB" w:rsidTr="002C1F15">
        <w:trPr>
          <w:trHeight w:val="30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1D73BB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lastRenderedPageBreak/>
              <w:t>Bevételek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Április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Május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Augusztus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Szeptember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Október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 xml:space="preserve">Összesen </w:t>
            </w:r>
          </w:p>
        </w:tc>
      </w:tr>
      <w:tr w:rsidR="001D73BB" w:rsidRPr="001D73BB" w:rsidTr="002C1F15">
        <w:trPr>
          <w:trHeight w:val="269"/>
        </w:trPr>
        <w:tc>
          <w:tcPr>
            <w:tcW w:w="196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1D73BB" w:rsidRPr="001D73BB" w:rsidTr="002C1F15">
        <w:trPr>
          <w:trHeight w:val="269"/>
        </w:trPr>
        <w:tc>
          <w:tcPr>
            <w:tcW w:w="196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A13020" w:rsidRPr="001D73BB" w:rsidTr="00D22BFF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3 206 456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1 004 239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2 121 810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5 266 883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10 487 108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9 593 561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10 344 943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10 911 245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8 389 381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5 406 377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1D73BB">
              <w:rPr>
                <w:rFonts w:eastAsia="Times New Roman"/>
                <w:b/>
                <w:bCs/>
                <w:lang w:eastAsia="hu-HU"/>
              </w:rPr>
              <w:t>66 732 003</w:t>
            </w:r>
          </w:p>
        </w:tc>
      </w:tr>
      <w:tr w:rsidR="001D73BB" w:rsidRPr="001D73BB" w:rsidTr="00D22BF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1 362 678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1 023 272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1 217 693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2 844 133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10 450 416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9 940 337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10 508 805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9 526 255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7 486 067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7 239 522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61 599 178</w:t>
            </w:r>
          </w:p>
        </w:tc>
      </w:tr>
      <w:tr w:rsidR="001D73BB" w:rsidRPr="001D73BB" w:rsidTr="00D22BFF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1D73BB" w:rsidRPr="001D73BB" w:rsidTr="00D22BFF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1D73BB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Április</w:t>
            </w:r>
          </w:p>
        </w:tc>
        <w:tc>
          <w:tcPr>
            <w:tcW w:w="12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Május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Augusztus</w:t>
            </w:r>
          </w:p>
        </w:tc>
        <w:tc>
          <w:tcPr>
            <w:tcW w:w="12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Szeptember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 xml:space="preserve">Október </w:t>
            </w:r>
          </w:p>
        </w:tc>
        <w:tc>
          <w:tcPr>
            <w:tcW w:w="14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 xml:space="preserve">Összesen </w:t>
            </w:r>
          </w:p>
        </w:tc>
      </w:tr>
      <w:tr w:rsidR="001D73BB" w:rsidRPr="001D73BB" w:rsidTr="00D22BFF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4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1D73BB" w:rsidRPr="001D73BB" w:rsidTr="00D22BFF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4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1D73BB" w:rsidRPr="001D73BB" w:rsidTr="00D22BFF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171 359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147 859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323 020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460 521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816 275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1 355 546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606 796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1 245 475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976 102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270 583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1D73BB">
              <w:rPr>
                <w:rFonts w:eastAsia="Times New Roman"/>
                <w:b/>
                <w:bCs/>
                <w:lang w:eastAsia="hu-HU"/>
              </w:rPr>
              <w:t>6 373 536</w:t>
            </w:r>
          </w:p>
        </w:tc>
      </w:tr>
      <w:tr w:rsidR="001D73BB" w:rsidRPr="001D73BB" w:rsidTr="00D22BFF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171 359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147 859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167 156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564 065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637 440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1 086 293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599 716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D73BB">
              <w:rPr>
                <w:rFonts w:eastAsia="Times New Roman"/>
                <w:lang w:eastAsia="hu-HU"/>
              </w:rPr>
              <w:t>710 083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1 068 640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D73BB">
              <w:rPr>
                <w:rFonts w:eastAsia="Times New Roman"/>
                <w:color w:val="000000"/>
                <w:lang w:eastAsia="hu-HU"/>
              </w:rPr>
              <w:t>420 349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3BB" w:rsidRPr="001D73BB" w:rsidRDefault="001D73BB" w:rsidP="001D73BB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1D73BB">
              <w:rPr>
                <w:rFonts w:eastAsia="Times New Roman"/>
                <w:b/>
                <w:bCs/>
                <w:lang w:eastAsia="hu-HU"/>
              </w:rPr>
              <w:t>5 572 960</w:t>
            </w:r>
          </w:p>
        </w:tc>
      </w:tr>
    </w:tbl>
    <w:p w:rsidR="00356549" w:rsidRDefault="003565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F724C" w:rsidRPr="00DE1488" w:rsidRDefault="001F0E79" w:rsidP="00FE0B58">
      <w:pPr>
        <w:spacing w:after="0" w:line="240" w:lineRule="auto"/>
        <w:rPr>
          <w:rFonts w:eastAsia="Times New Roman" w:cs="Calibri"/>
          <w:sz w:val="16"/>
          <w:szCs w:val="16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 xml:space="preserve">melléklet </w:t>
      </w:r>
    </w:p>
    <w:p w:rsidR="00542DD6" w:rsidRDefault="006330FD" w:rsidP="006330FD">
      <w:pPr>
        <w:tabs>
          <w:tab w:val="left" w:pos="10680"/>
        </w:tabs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424C6E">
        <w:rPr>
          <w:rFonts w:ascii="Arial" w:eastAsia="Times New Roman" w:hAnsi="Arial" w:cs="Arial"/>
          <w:b/>
          <w:sz w:val="24"/>
          <w:szCs w:val="24"/>
          <w:lang w:eastAsia="hu-HU"/>
        </w:rPr>
        <w:t>8</w:t>
      </w:r>
      <w:r w:rsidR="00B17BDA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1F0E79">
        <w:rPr>
          <w:rFonts w:ascii="Arial" w:eastAsia="Times New Roman" w:hAnsi="Arial" w:cs="Arial"/>
          <w:b/>
          <w:sz w:val="24"/>
          <w:szCs w:val="24"/>
          <w:lang w:eastAsia="hu-HU"/>
        </w:rPr>
        <w:t>október 31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6330FD" w:rsidRDefault="006330FD" w:rsidP="006330FD">
      <w:pPr>
        <w:tabs>
          <w:tab w:val="center" w:pos="7699"/>
          <w:tab w:val="left" w:pos="9075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="007A0CD6"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</w:p>
    <w:p w:rsidR="00DF5213" w:rsidRDefault="00F8050F" w:rsidP="006330FD">
      <w:pPr>
        <w:tabs>
          <w:tab w:val="center" w:pos="7699"/>
          <w:tab w:val="left" w:pos="9075"/>
        </w:tabs>
        <w:spacing w:after="0" w:line="240" w:lineRule="auto"/>
        <w:ind w:right="3065"/>
        <w:jc w:val="right"/>
        <w:rPr>
          <w:rFonts w:ascii="Arial" w:hAnsi="Arial" w:cs="Arial"/>
          <w:b/>
          <w:sz w:val="24"/>
          <w:szCs w:val="24"/>
        </w:rPr>
      </w:pPr>
      <w:r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Ft-ban </w:t>
      </w:r>
    </w:p>
    <w:tbl>
      <w:tblPr>
        <w:tblW w:w="1446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1060"/>
        <w:gridCol w:w="1080"/>
        <w:gridCol w:w="1040"/>
        <w:gridCol w:w="1203"/>
        <w:gridCol w:w="1080"/>
        <w:gridCol w:w="980"/>
        <w:gridCol w:w="920"/>
        <w:gridCol w:w="1000"/>
        <w:gridCol w:w="1144"/>
        <w:gridCol w:w="1134"/>
        <w:gridCol w:w="1100"/>
      </w:tblGrid>
      <w:tr w:rsidR="00BF08C1" w:rsidRPr="00BF08C1" w:rsidTr="00D77873">
        <w:trPr>
          <w:trHeight w:val="210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F08C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F08C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F08C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F08C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120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F08C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F08C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F08C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F08C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F08C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Szeptember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F08C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Október 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BF08C1" w:rsidRPr="00BF08C1" w:rsidTr="00D77873">
        <w:trPr>
          <w:trHeight w:val="195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20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F08C1" w:rsidRPr="00BF08C1" w:rsidTr="00D77873">
        <w:trPr>
          <w:trHeight w:val="210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20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F08C1" w:rsidRPr="00BF08C1" w:rsidTr="00D7787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11 762 888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10 563 291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10 981 776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11 542 619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12 526 067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12 296 047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13 465 082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12 926 581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13 255 452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13 455 509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122 775 312</w:t>
            </w:r>
          </w:p>
        </w:tc>
      </w:tr>
      <w:tr w:rsidR="00BF08C1" w:rsidRPr="00BF08C1" w:rsidTr="00D7787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10 555 500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871 000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1 561 000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1 475 000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983 000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4 195 000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1 526 897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1 338 000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5 871 000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1 985 000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30 361 397</w:t>
            </w:r>
          </w:p>
        </w:tc>
      </w:tr>
      <w:tr w:rsidR="00BF08C1" w:rsidRPr="00BF08C1" w:rsidTr="00D7787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 xml:space="preserve">Utasbiztosítás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 xml:space="preserve">5 000 </w:t>
            </w:r>
            <w:proofErr w:type="spellStart"/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F08C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690 000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583 200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826 200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675 000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604 800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1 069 200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1 716 200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11 164 600</w:t>
            </w:r>
          </w:p>
        </w:tc>
      </w:tr>
      <w:tr w:rsidR="00BF08C1" w:rsidRPr="00BF08C1" w:rsidTr="00D7787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30 150 000</w:t>
            </w:r>
          </w:p>
        </w:tc>
      </w:tr>
      <w:tr w:rsidR="00BF08C1" w:rsidRPr="00BF08C1" w:rsidTr="00D7787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proofErr w:type="spellStart"/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1 655 100</w:t>
            </w:r>
          </w:p>
        </w:tc>
      </w:tr>
      <w:tr w:rsidR="00BF08C1" w:rsidRPr="00BF08C1" w:rsidTr="00D7787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435 000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590 000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437 500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440 500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490 000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626 000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621 000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502 000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508 500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4 680 500</w:t>
            </w:r>
          </w:p>
        </w:tc>
      </w:tr>
      <w:tr w:rsidR="00BF08C1" w:rsidRPr="00BF08C1" w:rsidTr="00D7787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16 188 337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4 900 000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4 900 000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46 988 337</w:t>
            </w:r>
          </w:p>
        </w:tc>
      </w:tr>
      <w:tr w:rsidR="00BF08C1" w:rsidRPr="00BF08C1" w:rsidTr="00D7787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881 961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607 523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1 160 812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616 326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623 796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629 723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1 196 725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634 124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633 370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7 049 360</w:t>
            </w:r>
          </w:p>
        </w:tc>
      </w:tr>
      <w:tr w:rsidR="00BF08C1" w:rsidRPr="00BF08C1" w:rsidTr="00D7787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1 012 960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859 678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984 477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219 500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903 018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4 938 274</w:t>
            </w:r>
          </w:p>
        </w:tc>
      </w:tr>
      <w:tr w:rsidR="00BF08C1" w:rsidRPr="00BF08C1" w:rsidTr="00D7787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748 000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54 000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66 000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72 000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72 000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1 252 000</w:t>
            </w:r>
          </w:p>
        </w:tc>
      </w:tr>
      <w:tr w:rsidR="00BF08C1" w:rsidRPr="00BF08C1" w:rsidTr="00D7787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51 387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372 435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758 946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1 637 172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1 045 791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1 565 247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780 851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1 209 247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1 061 640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1 061 478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9 544 194</w:t>
            </w:r>
          </w:p>
        </w:tc>
      </w:tr>
      <w:tr w:rsidR="00BF08C1" w:rsidRPr="00BF08C1" w:rsidTr="00D7787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1 017 366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2 444 913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2 536 849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770 124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951 927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2 368 313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1 041 497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1 326 978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3 469 926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5 978 341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21 906 234</w:t>
            </w:r>
          </w:p>
        </w:tc>
      </w:tr>
      <w:tr w:rsidR="00BF08C1" w:rsidRPr="00BF08C1" w:rsidTr="00D77873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310 629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827 418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443 656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331 211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283 498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382 988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303 743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466 223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574 597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259 098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4 183 061</w:t>
            </w:r>
          </w:p>
        </w:tc>
      </w:tr>
      <w:tr w:rsidR="00BF08C1" w:rsidRPr="00BF08C1" w:rsidTr="00D7787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16 462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195 450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16 900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360 000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300 000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169 350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34 384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1 092 546</w:t>
            </w:r>
          </w:p>
        </w:tc>
      </w:tr>
      <w:tr w:rsidR="00BF08C1" w:rsidRPr="00BF08C1" w:rsidTr="00D7787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272 164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219 234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205 895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365 928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150 235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334 676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183 701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421 096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195 748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424 749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2 773 426</w:t>
            </w:r>
          </w:p>
        </w:tc>
      </w:tr>
      <w:tr w:rsidR="00BF08C1" w:rsidRPr="00BF08C1" w:rsidTr="00D7787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13 757 257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41 284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247 187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818 902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311 161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496 659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117 526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2 038 545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66 040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90 948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17 985 509</w:t>
            </w:r>
          </w:p>
        </w:tc>
      </w:tr>
      <w:tr w:rsidR="00BF08C1" w:rsidRPr="00BF08C1" w:rsidTr="00D7787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társas.gk</w:t>
            </w:r>
            <w:proofErr w:type="spellEnd"/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5 300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686 300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167 000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F08C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277 346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97 000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1 235 946</w:t>
            </w:r>
          </w:p>
        </w:tc>
      </w:tr>
      <w:tr w:rsidR="00BF08C1" w:rsidRPr="00BF08C1" w:rsidTr="00D7787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30 622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49 500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12 173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641 222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375 915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830 575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1 871 719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2 737 987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59 929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6 609 642</w:t>
            </w:r>
          </w:p>
        </w:tc>
      </w:tr>
      <w:tr w:rsidR="00BF08C1" w:rsidRPr="00BF08C1" w:rsidTr="00D77873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9 959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10 547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20 806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29 075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36 150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43 941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31 871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45 476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37 762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23 604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289 191</w:t>
            </w:r>
          </w:p>
        </w:tc>
      </w:tr>
      <w:tr w:rsidR="00BF08C1" w:rsidRPr="00BF08C1" w:rsidTr="00D77873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BF08C1" w:rsidRPr="00BF08C1" w:rsidTr="00D77873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330 181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233 006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194 454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257 034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307 779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361 098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412 086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437 148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340 878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308 740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3 182 404</w:t>
            </w:r>
          </w:p>
        </w:tc>
      </w:tr>
      <w:tr w:rsidR="00BF08C1" w:rsidRPr="00BF08C1" w:rsidTr="00D77873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48 255 274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37 247 997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26 674 997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26 205 150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25 558 703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  <w:t>32 250 857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27 595 902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31 405 585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39 503 218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35 119 350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329 817 033</w:t>
            </w:r>
          </w:p>
        </w:tc>
      </w:tr>
      <w:tr w:rsidR="00BF08C1" w:rsidRPr="00BF08C1" w:rsidTr="00D77873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44 588 693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23 910 288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22 016 550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26 879 661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22 517 277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  <w:t>30 696 548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27 500 200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29 823 415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33 173 340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35 542 980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296 648 952</w:t>
            </w:r>
          </w:p>
        </w:tc>
      </w:tr>
      <w:tr w:rsidR="00BF08C1" w:rsidRPr="00BF08C1" w:rsidTr="00D77873">
        <w:trPr>
          <w:trHeight w:val="27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Default="00BF08C1" w:rsidP="00BF08C1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</w:p>
          <w:p w:rsidR="006B6F80" w:rsidRDefault="006B6F80" w:rsidP="00BF08C1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</w:p>
          <w:p w:rsidR="006B6F80" w:rsidRDefault="006B6F80" w:rsidP="00BF08C1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</w:p>
          <w:p w:rsidR="006B6F80" w:rsidRPr="00BF08C1" w:rsidRDefault="006B6F80" w:rsidP="00BF08C1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F08C1" w:rsidRPr="00BF08C1" w:rsidTr="00D77873">
        <w:trPr>
          <w:trHeight w:val="210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F08C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lastRenderedPageBreak/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F08C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F08C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F08C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120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F08C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F08C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F08C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F08C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F08C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Szeptember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F08C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Október 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BF08C1" w:rsidRPr="00BF08C1" w:rsidTr="00D77873">
        <w:trPr>
          <w:trHeight w:val="195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20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F08C1" w:rsidRPr="00BF08C1" w:rsidTr="00D77873">
        <w:trPr>
          <w:trHeight w:val="210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20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F08C1" w:rsidRPr="00BF08C1" w:rsidTr="00D77873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910 914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900 232</w:t>
            </w:r>
          </w:p>
        </w:tc>
        <w:tc>
          <w:tcPr>
            <w:tcW w:w="12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5 634 824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7 490 253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  <w:t>10 317 870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7 709 669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12 810 641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7 569 316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1 116 191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54 459 910</w:t>
            </w:r>
          </w:p>
        </w:tc>
      </w:tr>
      <w:tr w:rsidR="00BF08C1" w:rsidRPr="00BF08C1" w:rsidTr="00D77873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910 914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2 691 405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7 424 939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  <w:t>11 280 009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8 559 890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6 298 247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13 518 835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2 659 480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C1" w:rsidRPr="00BF08C1" w:rsidRDefault="00BF08C1" w:rsidP="00BF08C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F08C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53 343 719</w:t>
            </w:r>
          </w:p>
        </w:tc>
      </w:tr>
    </w:tbl>
    <w:p w:rsidR="006330FD" w:rsidRDefault="006330FD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  <w:sectPr w:rsidR="006330FD" w:rsidSect="00792019">
          <w:pgSz w:w="16838" w:h="11906" w:orient="landscape"/>
          <w:pgMar w:top="720" w:right="720" w:bottom="720" w:left="720" w:header="567" w:footer="567" w:gutter="0"/>
          <w:cols w:space="708"/>
          <w:titlePg/>
          <w:docGrid w:linePitch="360"/>
        </w:sectPr>
      </w:pPr>
    </w:p>
    <w:p w:rsidR="009C337D" w:rsidRDefault="006330FD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ab/>
      </w:r>
      <w:r w:rsidR="00D32901">
        <w:rPr>
          <w:rFonts w:ascii="Arial" w:hAnsi="Arial" w:cs="Arial"/>
          <w:b/>
          <w:sz w:val="24"/>
          <w:szCs w:val="24"/>
        </w:rPr>
        <w:t>3</w:t>
      </w:r>
      <w:r w:rsidR="009C337D" w:rsidRPr="001E537C">
        <w:rPr>
          <w:rFonts w:ascii="Arial" w:hAnsi="Arial" w:cs="Arial"/>
          <w:b/>
          <w:sz w:val="24"/>
          <w:szCs w:val="24"/>
        </w:rPr>
        <w:t>.</w:t>
      </w:r>
      <w:r w:rsidR="00B17BDA">
        <w:rPr>
          <w:rFonts w:ascii="Arial" w:hAnsi="Arial" w:cs="Arial"/>
          <w:b/>
          <w:sz w:val="24"/>
          <w:szCs w:val="24"/>
        </w:rPr>
        <w:tab/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6330FD">
      <w:pgSz w:w="11906" w:h="16838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ACC" w:rsidRDefault="00791ACC" w:rsidP="00980239">
      <w:pPr>
        <w:spacing w:after="0" w:line="240" w:lineRule="auto"/>
      </w:pPr>
      <w:r>
        <w:separator/>
      </w:r>
    </w:p>
  </w:endnote>
  <w:endnote w:type="continuationSeparator" w:id="0">
    <w:p w:rsidR="00791ACC" w:rsidRDefault="00791ACC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8C1" w:rsidRPr="000D31CB" w:rsidRDefault="00BF08C1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BF08C1" w:rsidRPr="000D31CB" w:rsidRDefault="00BF08C1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BF08C1" w:rsidRPr="00753805" w:rsidRDefault="00BF08C1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8C1" w:rsidRPr="000D31CB" w:rsidRDefault="00BF08C1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BF08C1" w:rsidRPr="000D31CB" w:rsidRDefault="00BF08C1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BF08C1" w:rsidRPr="00753805" w:rsidRDefault="00BF08C1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ACC" w:rsidRDefault="00791ACC" w:rsidP="00980239">
      <w:pPr>
        <w:spacing w:after="0" w:line="240" w:lineRule="auto"/>
      </w:pPr>
      <w:r>
        <w:separator/>
      </w:r>
    </w:p>
  </w:footnote>
  <w:footnote w:type="continuationSeparator" w:id="0">
    <w:p w:rsidR="00791ACC" w:rsidRDefault="00791ACC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8C1" w:rsidRDefault="00BF08C1" w:rsidP="00753805">
    <w:pPr>
      <w:pStyle w:val="lfej"/>
    </w:pPr>
  </w:p>
  <w:p w:rsidR="00BF08C1" w:rsidRPr="00753805" w:rsidRDefault="00BF08C1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8C1" w:rsidRDefault="00D32901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08C1" w:rsidRPr="000D31CB" w:rsidRDefault="00BF08C1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BF08C1" w:rsidRPr="000D31CB" w:rsidRDefault="00BF08C1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BF08C1" w:rsidRPr="000D31CB" w:rsidRDefault="00BF08C1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BF08C1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BF08C1" w:rsidRPr="000D31CB" w:rsidRDefault="00BF08C1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D32901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D32901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431-30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/2018.</w:t>
                                </w:r>
                              </w:p>
                              <w:p w:rsidR="00BF08C1" w:rsidRPr="000D31CB" w:rsidRDefault="00BF08C1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BF08C1" w:rsidRPr="000D31CB" w:rsidRDefault="00BF08C1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BF08C1" w:rsidRPr="000D31CB" w:rsidRDefault="00BF08C1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BF08C1" w:rsidRPr="000D31CB" w:rsidRDefault="00BF08C1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BF08C1" w:rsidRPr="000D31CB" w:rsidRDefault="00BF08C1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BF08C1" w:rsidRPr="000D31CB" w:rsidRDefault="00BF08C1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BF08C1" w:rsidRPr="000D31CB" w:rsidRDefault="00BF08C1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BF08C1" w:rsidRPr="000D31CB" w:rsidRDefault="00BF08C1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BF08C1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BF08C1" w:rsidRPr="000D31CB" w:rsidRDefault="00BF08C1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D32901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D32901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431-30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/2018.</w:t>
                          </w:r>
                        </w:p>
                        <w:p w:rsidR="00BF08C1" w:rsidRPr="000D31CB" w:rsidRDefault="00BF08C1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BF08C1" w:rsidRPr="000D31CB" w:rsidRDefault="00BF08C1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BF08C1" w:rsidRPr="000D31CB" w:rsidRDefault="00BF08C1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BF08C1" w:rsidRPr="000D31CB" w:rsidRDefault="00BF08C1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BF08C1" w:rsidRPr="000D31CB" w:rsidRDefault="00BF08C1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F08C1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F08C1" w:rsidRDefault="00BF08C1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F08C1" w:rsidRDefault="00BF08C1" w:rsidP="00753805">
    <w:pPr>
      <w:pStyle w:val="lfej"/>
      <w:tabs>
        <w:tab w:val="clear" w:pos="4536"/>
        <w:tab w:val="clear" w:pos="9072"/>
      </w:tabs>
    </w:pPr>
  </w:p>
  <w:p w:rsidR="00BF08C1" w:rsidRDefault="00BF08C1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15F4"/>
    <w:rsid w:val="00003816"/>
    <w:rsid w:val="000050F5"/>
    <w:rsid w:val="000064FB"/>
    <w:rsid w:val="00006F06"/>
    <w:rsid w:val="0001467D"/>
    <w:rsid w:val="00017B4E"/>
    <w:rsid w:val="00020AFD"/>
    <w:rsid w:val="000241F8"/>
    <w:rsid w:val="0002509F"/>
    <w:rsid w:val="00040DA2"/>
    <w:rsid w:val="000436B0"/>
    <w:rsid w:val="00052F1E"/>
    <w:rsid w:val="0005488E"/>
    <w:rsid w:val="00066F7E"/>
    <w:rsid w:val="00075C9C"/>
    <w:rsid w:val="00091625"/>
    <w:rsid w:val="00096CEA"/>
    <w:rsid w:val="000A6684"/>
    <w:rsid w:val="000B79A4"/>
    <w:rsid w:val="000D31CB"/>
    <w:rsid w:val="000D3CF1"/>
    <w:rsid w:val="000E0231"/>
    <w:rsid w:val="000E1E56"/>
    <w:rsid w:val="000E576F"/>
    <w:rsid w:val="000E7BAA"/>
    <w:rsid w:val="000F4565"/>
    <w:rsid w:val="000F4E44"/>
    <w:rsid w:val="00104A07"/>
    <w:rsid w:val="00107F0B"/>
    <w:rsid w:val="0011527B"/>
    <w:rsid w:val="001311E0"/>
    <w:rsid w:val="00133C48"/>
    <w:rsid w:val="0013466B"/>
    <w:rsid w:val="00140ACB"/>
    <w:rsid w:val="0014791E"/>
    <w:rsid w:val="0015077D"/>
    <w:rsid w:val="00162823"/>
    <w:rsid w:val="001728AE"/>
    <w:rsid w:val="001738B5"/>
    <w:rsid w:val="00175F69"/>
    <w:rsid w:val="001818AF"/>
    <w:rsid w:val="001965C3"/>
    <w:rsid w:val="001B7921"/>
    <w:rsid w:val="001D1F25"/>
    <w:rsid w:val="001D73BB"/>
    <w:rsid w:val="001E4A48"/>
    <w:rsid w:val="001E537C"/>
    <w:rsid w:val="001F05D8"/>
    <w:rsid w:val="001F0E79"/>
    <w:rsid w:val="001F77BF"/>
    <w:rsid w:val="00201A5A"/>
    <w:rsid w:val="00206B45"/>
    <w:rsid w:val="00207104"/>
    <w:rsid w:val="00211FC3"/>
    <w:rsid w:val="0023059D"/>
    <w:rsid w:val="002406C6"/>
    <w:rsid w:val="00260CBD"/>
    <w:rsid w:val="00263DA9"/>
    <w:rsid w:val="00271301"/>
    <w:rsid w:val="00273AA1"/>
    <w:rsid w:val="002743B0"/>
    <w:rsid w:val="002831DF"/>
    <w:rsid w:val="00285C4C"/>
    <w:rsid w:val="00287240"/>
    <w:rsid w:val="00293921"/>
    <w:rsid w:val="00293A2D"/>
    <w:rsid w:val="00297A2F"/>
    <w:rsid w:val="002A3002"/>
    <w:rsid w:val="002A66B9"/>
    <w:rsid w:val="002B1B41"/>
    <w:rsid w:val="002B586A"/>
    <w:rsid w:val="002B7D7E"/>
    <w:rsid w:val="002C1F15"/>
    <w:rsid w:val="002D7A03"/>
    <w:rsid w:val="002E1226"/>
    <w:rsid w:val="002E788A"/>
    <w:rsid w:val="002F0B15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5ED"/>
    <w:rsid w:val="00331F4B"/>
    <w:rsid w:val="00333883"/>
    <w:rsid w:val="00335B48"/>
    <w:rsid w:val="00336F0D"/>
    <w:rsid w:val="003418CC"/>
    <w:rsid w:val="00347CA2"/>
    <w:rsid w:val="00356549"/>
    <w:rsid w:val="00356568"/>
    <w:rsid w:val="00372331"/>
    <w:rsid w:val="003733F9"/>
    <w:rsid w:val="00377B85"/>
    <w:rsid w:val="003816EC"/>
    <w:rsid w:val="00381D8F"/>
    <w:rsid w:val="003849A8"/>
    <w:rsid w:val="0038729C"/>
    <w:rsid w:val="00387C8B"/>
    <w:rsid w:val="003935FC"/>
    <w:rsid w:val="00393E59"/>
    <w:rsid w:val="00394278"/>
    <w:rsid w:val="00394958"/>
    <w:rsid w:val="00397163"/>
    <w:rsid w:val="00397766"/>
    <w:rsid w:val="003A2981"/>
    <w:rsid w:val="003A77E0"/>
    <w:rsid w:val="003D2563"/>
    <w:rsid w:val="003D7A60"/>
    <w:rsid w:val="003E2F04"/>
    <w:rsid w:val="003E62AF"/>
    <w:rsid w:val="003F1339"/>
    <w:rsid w:val="00400168"/>
    <w:rsid w:val="00401698"/>
    <w:rsid w:val="004070E4"/>
    <w:rsid w:val="0041484E"/>
    <w:rsid w:val="00424C6E"/>
    <w:rsid w:val="00426852"/>
    <w:rsid w:val="004300BC"/>
    <w:rsid w:val="004406A2"/>
    <w:rsid w:val="00440EFE"/>
    <w:rsid w:val="004428F0"/>
    <w:rsid w:val="00456EC7"/>
    <w:rsid w:val="00465D06"/>
    <w:rsid w:val="00474921"/>
    <w:rsid w:val="00474D9D"/>
    <w:rsid w:val="004A0CC7"/>
    <w:rsid w:val="004B0173"/>
    <w:rsid w:val="004B0CCC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E0D27"/>
    <w:rsid w:val="004E121D"/>
    <w:rsid w:val="004E6466"/>
    <w:rsid w:val="004F705E"/>
    <w:rsid w:val="00500CD0"/>
    <w:rsid w:val="005017C2"/>
    <w:rsid w:val="00501F46"/>
    <w:rsid w:val="0050335B"/>
    <w:rsid w:val="00514510"/>
    <w:rsid w:val="005210A2"/>
    <w:rsid w:val="00521802"/>
    <w:rsid w:val="00530DEA"/>
    <w:rsid w:val="00533A25"/>
    <w:rsid w:val="00542DD6"/>
    <w:rsid w:val="00547B66"/>
    <w:rsid w:val="00552295"/>
    <w:rsid w:val="00554A37"/>
    <w:rsid w:val="005601DB"/>
    <w:rsid w:val="00562883"/>
    <w:rsid w:val="005679BE"/>
    <w:rsid w:val="0057409E"/>
    <w:rsid w:val="0057493C"/>
    <w:rsid w:val="00580E9D"/>
    <w:rsid w:val="00581F3E"/>
    <w:rsid w:val="005A0836"/>
    <w:rsid w:val="005A18C5"/>
    <w:rsid w:val="005A4443"/>
    <w:rsid w:val="005A4F35"/>
    <w:rsid w:val="005A5DD2"/>
    <w:rsid w:val="005D1E64"/>
    <w:rsid w:val="005D70DE"/>
    <w:rsid w:val="005E0573"/>
    <w:rsid w:val="005E2259"/>
    <w:rsid w:val="005E54AA"/>
    <w:rsid w:val="005F0EB4"/>
    <w:rsid w:val="00604F13"/>
    <w:rsid w:val="00605CFE"/>
    <w:rsid w:val="00610F1A"/>
    <w:rsid w:val="0061126C"/>
    <w:rsid w:val="00616A88"/>
    <w:rsid w:val="00626241"/>
    <w:rsid w:val="00627714"/>
    <w:rsid w:val="006330FD"/>
    <w:rsid w:val="00633D0F"/>
    <w:rsid w:val="00634C9B"/>
    <w:rsid w:val="006449E6"/>
    <w:rsid w:val="006512C8"/>
    <w:rsid w:val="00652FDA"/>
    <w:rsid w:val="0065333C"/>
    <w:rsid w:val="0066004F"/>
    <w:rsid w:val="006630EB"/>
    <w:rsid w:val="00664269"/>
    <w:rsid w:val="00665DC5"/>
    <w:rsid w:val="006710E9"/>
    <w:rsid w:val="0067777C"/>
    <w:rsid w:val="00681979"/>
    <w:rsid w:val="006971C9"/>
    <w:rsid w:val="00697849"/>
    <w:rsid w:val="006A16C0"/>
    <w:rsid w:val="006A23C1"/>
    <w:rsid w:val="006A689B"/>
    <w:rsid w:val="006A7348"/>
    <w:rsid w:val="006B2EDB"/>
    <w:rsid w:val="006B6F80"/>
    <w:rsid w:val="006C3DC2"/>
    <w:rsid w:val="006C7249"/>
    <w:rsid w:val="006D26AD"/>
    <w:rsid w:val="006D5EB9"/>
    <w:rsid w:val="006E30ED"/>
    <w:rsid w:val="006E3494"/>
    <w:rsid w:val="006F0524"/>
    <w:rsid w:val="006F73E6"/>
    <w:rsid w:val="00704343"/>
    <w:rsid w:val="007111E6"/>
    <w:rsid w:val="007149E4"/>
    <w:rsid w:val="00721059"/>
    <w:rsid w:val="007241D6"/>
    <w:rsid w:val="007271AC"/>
    <w:rsid w:val="00735CFE"/>
    <w:rsid w:val="007364EB"/>
    <w:rsid w:val="0073721B"/>
    <w:rsid w:val="0074243E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1ACC"/>
    <w:rsid w:val="00792019"/>
    <w:rsid w:val="00793D7A"/>
    <w:rsid w:val="00797719"/>
    <w:rsid w:val="007A0CD6"/>
    <w:rsid w:val="007A3B2A"/>
    <w:rsid w:val="007B1F5F"/>
    <w:rsid w:val="007B2A52"/>
    <w:rsid w:val="007B2C40"/>
    <w:rsid w:val="007C407C"/>
    <w:rsid w:val="007D13B9"/>
    <w:rsid w:val="007D202A"/>
    <w:rsid w:val="007D5B5F"/>
    <w:rsid w:val="007E4D45"/>
    <w:rsid w:val="007E726F"/>
    <w:rsid w:val="008043F8"/>
    <w:rsid w:val="00806A7F"/>
    <w:rsid w:val="0081092A"/>
    <w:rsid w:val="008132C6"/>
    <w:rsid w:val="0081651E"/>
    <w:rsid w:val="008237B1"/>
    <w:rsid w:val="00844886"/>
    <w:rsid w:val="008448FC"/>
    <w:rsid w:val="00845214"/>
    <w:rsid w:val="008543BC"/>
    <w:rsid w:val="00865827"/>
    <w:rsid w:val="00881F72"/>
    <w:rsid w:val="00882DBA"/>
    <w:rsid w:val="008872DE"/>
    <w:rsid w:val="00895747"/>
    <w:rsid w:val="008A0FB5"/>
    <w:rsid w:val="008A7EEB"/>
    <w:rsid w:val="008B1381"/>
    <w:rsid w:val="008C7862"/>
    <w:rsid w:val="008D04F4"/>
    <w:rsid w:val="008E2ED3"/>
    <w:rsid w:val="008E3F43"/>
    <w:rsid w:val="008E46E6"/>
    <w:rsid w:val="008F0B6B"/>
    <w:rsid w:val="008F3E8C"/>
    <w:rsid w:val="00904D46"/>
    <w:rsid w:val="009052D8"/>
    <w:rsid w:val="00916F00"/>
    <w:rsid w:val="00920AA1"/>
    <w:rsid w:val="00924E29"/>
    <w:rsid w:val="00936780"/>
    <w:rsid w:val="00946343"/>
    <w:rsid w:val="00951068"/>
    <w:rsid w:val="0095735B"/>
    <w:rsid w:val="00963D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8392E"/>
    <w:rsid w:val="009B0701"/>
    <w:rsid w:val="009B083D"/>
    <w:rsid w:val="009B1747"/>
    <w:rsid w:val="009B61E2"/>
    <w:rsid w:val="009C337D"/>
    <w:rsid w:val="009C3939"/>
    <w:rsid w:val="009E0527"/>
    <w:rsid w:val="009E3CE1"/>
    <w:rsid w:val="009F2871"/>
    <w:rsid w:val="009F38E9"/>
    <w:rsid w:val="00A0003A"/>
    <w:rsid w:val="00A1019D"/>
    <w:rsid w:val="00A101F2"/>
    <w:rsid w:val="00A11D04"/>
    <w:rsid w:val="00A13020"/>
    <w:rsid w:val="00A14622"/>
    <w:rsid w:val="00A178B4"/>
    <w:rsid w:val="00A22EB6"/>
    <w:rsid w:val="00A257D3"/>
    <w:rsid w:val="00A34F60"/>
    <w:rsid w:val="00A35353"/>
    <w:rsid w:val="00A40250"/>
    <w:rsid w:val="00A472EB"/>
    <w:rsid w:val="00A54889"/>
    <w:rsid w:val="00A54FCC"/>
    <w:rsid w:val="00A558D0"/>
    <w:rsid w:val="00A63C13"/>
    <w:rsid w:val="00A818D0"/>
    <w:rsid w:val="00A81A6D"/>
    <w:rsid w:val="00A96FA4"/>
    <w:rsid w:val="00AA1874"/>
    <w:rsid w:val="00AA268D"/>
    <w:rsid w:val="00AB038B"/>
    <w:rsid w:val="00AB14F3"/>
    <w:rsid w:val="00AB49EA"/>
    <w:rsid w:val="00AB51FD"/>
    <w:rsid w:val="00AC46D4"/>
    <w:rsid w:val="00AC4885"/>
    <w:rsid w:val="00AC6757"/>
    <w:rsid w:val="00AD2D86"/>
    <w:rsid w:val="00AF0F45"/>
    <w:rsid w:val="00B10BED"/>
    <w:rsid w:val="00B119FD"/>
    <w:rsid w:val="00B1697C"/>
    <w:rsid w:val="00B16C2E"/>
    <w:rsid w:val="00B17BDA"/>
    <w:rsid w:val="00B17DCC"/>
    <w:rsid w:val="00B20C78"/>
    <w:rsid w:val="00B27DC1"/>
    <w:rsid w:val="00B314FE"/>
    <w:rsid w:val="00B3274F"/>
    <w:rsid w:val="00B32BDA"/>
    <w:rsid w:val="00B36B5B"/>
    <w:rsid w:val="00B37012"/>
    <w:rsid w:val="00B53BC8"/>
    <w:rsid w:val="00B638A6"/>
    <w:rsid w:val="00B7047C"/>
    <w:rsid w:val="00B74E6C"/>
    <w:rsid w:val="00B77E63"/>
    <w:rsid w:val="00B84F2E"/>
    <w:rsid w:val="00B923B5"/>
    <w:rsid w:val="00B932ED"/>
    <w:rsid w:val="00B936F2"/>
    <w:rsid w:val="00B9384F"/>
    <w:rsid w:val="00BA01E6"/>
    <w:rsid w:val="00BC2EF4"/>
    <w:rsid w:val="00BC32E4"/>
    <w:rsid w:val="00BC3EB8"/>
    <w:rsid w:val="00BC5415"/>
    <w:rsid w:val="00BD02EF"/>
    <w:rsid w:val="00BE0103"/>
    <w:rsid w:val="00BE3E29"/>
    <w:rsid w:val="00BF08C1"/>
    <w:rsid w:val="00BF309E"/>
    <w:rsid w:val="00C01A30"/>
    <w:rsid w:val="00C03A15"/>
    <w:rsid w:val="00C05199"/>
    <w:rsid w:val="00C07B09"/>
    <w:rsid w:val="00C118CA"/>
    <w:rsid w:val="00C1687A"/>
    <w:rsid w:val="00C23BBA"/>
    <w:rsid w:val="00C25629"/>
    <w:rsid w:val="00C27B3C"/>
    <w:rsid w:val="00C31D5B"/>
    <w:rsid w:val="00C330BD"/>
    <w:rsid w:val="00C34B46"/>
    <w:rsid w:val="00C361D7"/>
    <w:rsid w:val="00C40C93"/>
    <w:rsid w:val="00C450B8"/>
    <w:rsid w:val="00C4622F"/>
    <w:rsid w:val="00C50E53"/>
    <w:rsid w:val="00C53B47"/>
    <w:rsid w:val="00C57E09"/>
    <w:rsid w:val="00C60D01"/>
    <w:rsid w:val="00C72F51"/>
    <w:rsid w:val="00C82A08"/>
    <w:rsid w:val="00C84791"/>
    <w:rsid w:val="00C857D3"/>
    <w:rsid w:val="00C865E2"/>
    <w:rsid w:val="00C93401"/>
    <w:rsid w:val="00C9546A"/>
    <w:rsid w:val="00CB17DF"/>
    <w:rsid w:val="00CB2AA2"/>
    <w:rsid w:val="00CB32D4"/>
    <w:rsid w:val="00CB432D"/>
    <w:rsid w:val="00CB75A7"/>
    <w:rsid w:val="00CC12C7"/>
    <w:rsid w:val="00CC179A"/>
    <w:rsid w:val="00CC496E"/>
    <w:rsid w:val="00CC7862"/>
    <w:rsid w:val="00CD5E97"/>
    <w:rsid w:val="00CE141F"/>
    <w:rsid w:val="00CE706F"/>
    <w:rsid w:val="00D05524"/>
    <w:rsid w:val="00D0781D"/>
    <w:rsid w:val="00D07BDF"/>
    <w:rsid w:val="00D10705"/>
    <w:rsid w:val="00D1181F"/>
    <w:rsid w:val="00D15388"/>
    <w:rsid w:val="00D228BB"/>
    <w:rsid w:val="00D22BFF"/>
    <w:rsid w:val="00D25199"/>
    <w:rsid w:val="00D2577C"/>
    <w:rsid w:val="00D32901"/>
    <w:rsid w:val="00D341CB"/>
    <w:rsid w:val="00D35C94"/>
    <w:rsid w:val="00D37C2C"/>
    <w:rsid w:val="00D42333"/>
    <w:rsid w:val="00D42BFA"/>
    <w:rsid w:val="00D441C1"/>
    <w:rsid w:val="00D45E01"/>
    <w:rsid w:val="00D63B36"/>
    <w:rsid w:val="00D7431A"/>
    <w:rsid w:val="00D747E1"/>
    <w:rsid w:val="00D77873"/>
    <w:rsid w:val="00D8033D"/>
    <w:rsid w:val="00D808E9"/>
    <w:rsid w:val="00D854E9"/>
    <w:rsid w:val="00D927F6"/>
    <w:rsid w:val="00D95A8C"/>
    <w:rsid w:val="00DA0557"/>
    <w:rsid w:val="00DA101E"/>
    <w:rsid w:val="00DA1D1F"/>
    <w:rsid w:val="00DA24D5"/>
    <w:rsid w:val="00DA3DD0"/>
    <w:rsid w:val="00DA5777"/>
    <w:rsid w:val="00DB1AA9"/>
    <w:rsid w:val="00DC6BF0"/>
    <w:rsid w:val="00DD1E0C"/>
    <w:rsid w:val="00DD26BE"/>
    <w:rsid w:val="00DD3E9A"/>
    <w:rsid w:val="00DE1488"/>
    <w:rsid w:val="00DF2193"/>
    <w:rsid w:val="00DF5213"/>
    <w:rsid w:val="00DF754B"/>
    <w:rsid w:val="00E01EDD"/>
    <w:rsid w:val="00E0362C"/>
    <w:rsid w:val="00E05E28"/>
    <w:rsid w:val="00E05F13"/>
    <w:rsid w:val="00E06770"/>
    <w:rsid w:val="00E156AB"/>
    <w:rsid w:val="00E15AB6"/>
    <w:rsid w:val="00E22BB8"/>
    <w:rsid w:val="00E23101"/>
    <w:rsid w:val="00E2381D"/>
    <w:rsid w:val="00E24BE4"/>
    <w:rsid w:val="00E24E8C"/>
    <w:rsid w:val="00E251E3"/>
    <w:rsid w:val="00E279E1"/>
    <w:rsid w:val="00E334B8"/>
    <w:rsid w:val="00E377BB"/>
    <w:rsid w:val="00E46AA6"/>
    <w:rsid w:val="00E47133"/>
    <w:rsid w:val="00E56613"/>
    <w:rsid w:val="00E729AE"/>
    <w:rsid w:val="00E73DD2"/>
    <w:rsid w:val="00E81B63"/>
    <w:rsid w:val="00E96930"/>
    <w:rsid w:val="00E97456"/>
    <w:rsid w:val="00EA3CFD"/>
    <w:rsid w:val="00EA6844"/>
    <w:rsid w:val="00EA73C1"/>
    <w:rsid w:val="00EC0AB2"/>
    <w:rsid w:val="00EC11D2"/>
    <w:rsid w:val="00EE0081"/>
    <w:rsid w:val="00EE7DFF"/>
    <w:rsid w:val="00EF1554"/>
    <w:rsid w:val="00EF3EE1"/>
    <w:rsid w:val="00F02127"/>
    <w:rsid w:val="00F064B7"/>
    <w:rsid w:val="00F078D0"/>
    <w:rsid w:val="00F148DD"/>
    <w:rsid w:val="00F259B7"/>
    <w:rsid w:val="00F345DD"/>
    <w:rsid w:val="00F4400B"/>
    <w:rsid w:val="00F462DE"/>
    <w:rsid w:val="00F63310"/>
    <w:rsid w:val="00F65CBD"/>
    <w:rsid w:val="00F67214"/>
    <w:rsid w:val="00F73F2A"/>
    <w:rsid w:val="00F7797D"/>
    <w:rsid w:val="00F8050F"/>
    <w:rsid w:val="00F81AC3"/>
    <w:rsid w:val="00F94207"/>
    <w:rsid w:val="00F946E8"/>
    <w:rsid w:val="00FA0C5C"/>
    <w:rsid w:val="00FA2BBD"/>
    <w:rsid w:val="00FA3E06"/>
    <w:rsid w:val="00FB2160"/>
    <w:rsid w:val="00FB3B43"/>
    <w:rsid w:val="00FB4484"/>
    <w:rsid w:val="00FB73A3"/>
    <w:rsid w:val="00FB7F70"/>
    <w:rsid w:val="00FC0BFD"/>
    <w:rsid w:val="00FC3135"/>
    <w:rsid w:val="00FC449E"/>
    <w:rsid w:val="00FD03B8"/>
    <w:rsid w:val="00FD2396"/>
    <w:rsid w:val="00FD6984"/>
    <w:rsid w:val="00FD6A92"/>
    <w:rsid w:val="00FD71F2"/>
    <w:rsid w:val="00FD7D21"/>
    <w:rsid w:val="00FE02D4"/>
    <w:rsid w:val="00FE0B58"/>
    <w:rsid w:val="00FE352D"/>
    <w:rsid w:val="00FE70FD"/>
    <w:rsid w:val="00FE7367"/>
    <w:rsid w:val="00FF23D4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7D1C529F-2E40-4FC7-9097-FE8352C0E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11D85-6033-4F31-89E6-7B0972D7C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1489</Words>
  <Characters>10275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4</cp:revision>
  <cp:lastPrinted>2018-08-22T05:12:00Z</cp:lastPrinted>
  <dcterms:created xsi:type="dcterms:W3CDTF">2018-11-14T12:39:00Z</dcterms:created>
  <dcterms:modified xsi:type="dcterms:W3CDTF">2018-11-14T12:55:00Z</dcterms:modified>
</cp:coreProperties>
</file>