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52" w:rsidRDefault="00AE2552" w:rsidP="002E1B91">
      <w:pPr>
        <w:spacing w:before="120" w:after="240"/>
        <w:rPr>
          <w:b/>
          <w:sz w:val="28"/>
        </w:rPr>
      </w:pPr>
    </w:p>
    <w:p w:rsidR="00AE2552" w:rsidRDefault="00AE2552" w:rsidP="006944A5">
      <w:pPr>
        <w:spacing w:before="120" w:after="240"/>
        <w:jc w:val="center"/>
        <w:rPr>
          <w:b/>
          <w:sz w:val="28"/>
        </w:rPr>
      </w:pPr>
    </w:p>
    <w:p w:rsidR="006944A5" w:rsidRPr="00624B11" w:rsidRDefault="006944A5" w:rsidP="007F4C84">
      <w:pPr>
        <w:spacing w:before="100" w:beforeAutospacing="1" w:after="240"/>
        <w:jc w:val="center"/>
        <w:outlineLvl w:val="0"/>
        <w:rPr>
          <w:b/>
          <w:sz w:val="28"/>
        </w:rPr>
      </w:pPr>
      <w:r w:rsidRPr="00624B11">
        <w:rPr>
          <w:b/>
          <w:sz w:val="28"/>
        </w:rPr>
        <w:t>Ajánlati felhívás</w:t>
      </w:r>
    </w:p>
    <w:p w:rsidR="006944A5" w:rsidRPr="004C2567" w:rsidRDefault="006944A5" w:rsidP="007F4C84">
      <w:pPr>
        <w:jc w:val="center"/>
        <w:rPr>
          <w:rStyle w:val="FontStyle54"/>
        </w:rPr>
      </w:pPr>
      <w:r w:rsidRPr="004C2567">
        <w:rPr>
          <w:rStyle w:val="FontStyle54"/>
        </w:rPr>
        <w:t>Hévíz Város Önkormányzat Képviselő-testületének a közbeszerzési értékhatár alatti beszerzésekről szóló szabályzata alapján</w:t>
      </w:r>
    </w:p>
    <w:p w:rsidR="00B40E69" w:rsidRPr="007F4C84" w:rsidRDefault="006944A5" w:rsidP="006944A5">
      <w:pPr>
        <w:jc w:val="center"/>
        <w:rPr>
          <w:sz w:val="28"/>
        </w:rPr>
      </w:pPr>
      <w:r w:rsidRPr="007F4C84">
        <w:rPr>
          <w:sz w:val="28"/>
        </w:rPr>
        <w:t xml:space="preserve">Hévíz Város Önkormányzat Gazdasági Műszaki Ellátó Szervezete részére  </w:t>
      </w:r>
    </w:p>
    <w:p w:rsidR="00C93309" w:rsidRDefault="00B40E69" w:rsidP="007F4C84">
      <w:pPr>
        <w:jc w:val="center"/>
        <w:rPr>
          <w:b/>
          <w:sz w:val="28"/>
        </w:rPr>
      </w:pPr>
      <w:r>
        <w:rPr>
          <w:b/>
          <w:sz w:val="28"/>
        </w:rPr>
        <w:t>„</w:t>
      </w:r>
      <w:r w:rsidRPr="00B40E69">
        <w:rPr>
          <w:b/>
          <w:sz w:val="28"/>
          <w:szCs w:val="28"/>
        </w:rPr>
        <w:t>Hévíz város közigazgatási területén</w:t>
      </w:r>
      <w:r w:rsidRPr="0036213F">
        <w:t xml:space="preserve"> </w:t>
      </w:r>
      <w:r w:rsidR="006944A5">
        <w:rPr>
          <w:b/>
          <w:sz w:val="28"/>
        </w:rPr>
        <w:t>20</w:t>
      </w:r>
      <w:r w:rsidR="00247A07">
        <w:rPr>
          <w:b/>
          <w:sz w:val="28"/>
        </w:rPr>
        <w:t>13</w:t>
      </w:r>
      <w:r w:rsidR="006944A5">
        <w:rPr>
          <w:b/>
          <w:sz w:val="28"/>
        </w:rPr>
        <w:t xml:space="preserve">. évi </w:t>
      </w:r>
      <w:r w:rsidR="007439C6">
        <w:rPr>
          <w:b/>
          <w:sz w:val="28"/>
        </w:rPr>
        <w:t xml:space="preserve">földi </w:t>
      </w:r>
      <w:r w:rsidR="007F4C84">
        <w:rPr>
          <w:b/>
          <w:sz w:val="28"/>
        </w:rPr>
        <w:t xml:space="preserve">szúnyoggyérítés és </w:t>
      </w:r>
      <w:r w:rsidR="006944A5">
        <w:rPr>
          <w:b/>
          <w:sz w:val="28"/>
        </w:rPr>
        <w:t>növényvédelmi szolgáltatás</w:t>
      </w:r>
      <w:r>
        <w:rPr>
          <w:b/>
          <w:sz w:val="28"/>
        </w:rPr>
        <w:t>”</w:t>
      </w:r>
    </w:p>
    <w:p w:rsidR="006944A5" w:rsidRPr="007F4C84" w:rsidRDefault="002A034D" w:rsidP="007F4C84">
      <w:pPr>
        <w:jc w:val="center"/>
        <w:rPr>
          <w:sz w:val="28"/>
        </w:rPr>
      </w:pPr>
      <w:r w:rsidRPr="007F4C84">
        <w:rPr>
          <w:sz w:val="28"/>
        </w:rPr>
        <w:t>beszerzése</w:t>
      </w:r>
    </w:p>
    <w:p w:rsidR="00937A3C" w:rsidRDefault="007439C6" w:rsidP="00937A3C">
      <w:pPr>
        <w:autoSpaceDE w:val="0"/>
        <w:autoSpaceDN w:val="0"/>
        <w:adjustRightInd w:val="0"/>
        <w:ind w:right="57"/>
        <w:jc w:val="both"/>
        <w:outlineLvl w:val="0"/>
        <w:rPr>
          <w:rStyle w:val="FontStyle54"/>
          <w:u w:val="single"/>
        </w:rPr>
      </w:pPr>
      <w:r w:rsidRPr="00AE2552">
        <w:rPr>
          <w:rStyle w:val="FontStyle54"/>
          <w:u w:val="single"/>
        </w:rPr>
        <w:t>I. Az ajánlatkérő megnevezése</w:t>
      </w:r>
    </w:p>
    <w:p w:rsidR="00937A3C" w:rsidRPr="00937A3C" w:rsidRDefault="00937A3C" w:rsidP="00937A3C">
      <w:pPr>
        <w:autoSpaceDE w:val="0"/>
        <w:autoSpaceDN w:val="0"/>
        <w:adjustRightInd w:val="0"/>
        <w:ind w:right="57"/>
        <w:jc w:val="both"/>
        <w:outlineLvl w:val="0"/>
        <w:rPr>
          <w:rStyle w:val="FontStyle54"/>
          <w:u w:val="single"/>
        </w:rPr>
      </w:pPr>
      <w:r>
        <w:rPr>
          <w:rStyle w:val="FontStyle54"/>
        </w:rPr>
        <w:t>1.</w:t>
      </w:r>
      <w:r>
        <w:rPr>
          <w:rStyle w:val="FontStyle54"/>
        </w:rPr>
        <w:tab/>
      </w:r>
      <w:r w:rsidR="007439C6" w:rsidRPr="004C2567">
        <w:rPr>
          <w:rStyle w:val="FontStyle54"/>
        </w:rPr>
        <w:t>Az ajánlatkérő hivatalos neve:</w:t>
      </w:r>
    </w:p>
    <w:p w:rsidR="00937A3C" w:rsidRPr="00937A3C" w:rsidRDefault="007439C6" w:rsidP="007F4C84">
      <w:pPr>
        <w:autoSpaceDE w:val="0"/>
        <w:autoSpaceDN w:val="0"/>
        <w:adjustRightInd w:val="0"/>
        <w:ind w:right="57" w:firstLine="284"/>
        <w:jc w:val="both"/>
        <w:rPr>
          <w:rStyle w:val="FontStyle54"/>
          <w:b/>
        </w:rPr>
      </w:pPr>
      <w:r w:rsidRPr="00937A3C">
        <w:rPr>
          <w:rStyle w:val="FontStyle54"/>
          <w:b/>
        </w:rPr>
        <w:t>Hévíz Város Önkormányzat Gazdasági Műszaki Ellátó Szervezete</w:t>
      </w:r>
    </w:p>
    <w:p w:rsidR="007439C6" w:rsidRPr="004C2567" w:rsidRDefault="00937A3C" w:rsidP="00937A3C">
      <w:pPr>
        <w:autoSpaceDE w:val="0"/>
        <w:autoSpaceDN w:val="0"/>
        <w:adjustRightInd w:val="0"/>
        <w:ind w:right="56"/>
        <w:jc w:val="both"/>
        <w:rPr>
          <w:rStyle w:val="FontStyle54"/>
        </w:rPr>
      </w:pPr>
      <w:r>
        <w:rPr>
          <w:rStyle w:val="FontStyle54"/>
        </w:rPr>
        <w:t>2.</w:t>
      </w:r>
      <w:r>
        <w:rPr>
          <w:rStyle w:val="FontStyle54"/>
        </w:rPr>
        <w:tab/>
      </w:r>
      <w:r w:rsidR="007439C6" w:rsidRPr="004C2567">
        <w:rPr>
          <w:rStyle w:val="FontStyle54"/>
        </w:rPr>
        <w:t>Az ajánlatkérő címe és elérhetősége (telefon, fax, e-mail):</w:t>
      </w:r>
    </w:p>
    <w:p w:rsidR="007439C6" w:rsidRPr="004C2567" w:rsidRDefault="007439C6" w:rsidP="00937A3C">
      <w:pPr>
        <w:autoSpaceDE w:val="0"/>
        <w:ind w:right="57" w:firstLine="284"/>
        <w:jc w:val="both"/>
        <w:rPr>
          <w:rStyle w:val="FontStyle54"/>
        </w:rPr>
      </w:pPr>
      <w:r w:rsidRPr="004C2567">
        <w:rPr>
          <w:rStyle w:val="FontStyle54"/>
        </w:rPr>
        <w:t>8380 Hévíz Kossuth L. u. 4/a.</w:t>
      </w:r>
    </w:p>
    <w:p w:rsidR="007439C6" w:rsidRPr="004C2567" w:rsidRDefault="007439C6" w:rsidP="00937A3C">
      <w:pPr>
        <w:autoSpaceDE w:val="0"/>
        <w:ind w:right="57" w:firstLine="284"/>
        <w:jc w:val="both"/>
        <w:rPr>
          <w:rStyle w:val="FontStyle54"/>
        </w:rPr>
      </w:pPr>
      <w:r w:rsidRPr="004C2567">
        <w:rPr>
          <w:rStyle w:val="FontStyle54"/>
        </w:rPr>
        <w:t>Tel: 06-83/343-400</w:t>
      </w:r>
    </w:p>
    <w:p w:rsidR="007439C6" w:rsidRPr="004C2567" w:rsidRDefault="007439C6" w:rsidP="00937A3C">
      <w:pPr>
        <w:autoSpaceDE w:val="0"/>
        <w:ind w:right="57" w:firstLine="284"/>
        <w:jc w:val="both"/>
        <w:rPr>
          <w:rStyle w:val="FontStyle54"/>
        </w:rPr>
      </w:pPr>
      <w:r w:rsidRPr="004C2567">
        <w:rPr>
          <w:rStyle w:val="FontStyle54"/>
        </w:rPr>
        <w:t>Fax: 06-83/340-602</w:t>
      </w:r>
    </w:p>
    <w:p w:rsidR="00937A3C" w:rsidRPr="004C2567" w:rsidRDefault="007439C6" w:rsidP="007F4C84">
      <w:pPr>
        <w:autoSpaceDE w:val="0"/>
        <w:ind w:right="57" w:firstLine="284"/>
        <w:jc w:val="both"/>
        <w:rPr>
          <w:rStyle w:val="FontStyle54"/>
        </w:rPr>
      </w:pPr>
      <w:r w:rsidRPr="004C2567">
        <w:rPr>
          <w:rStyle w:val="FontStyle54"/>
        </w:rPr>
        <w:t xml:space="preserve">e-mail: </w:t>
      </w:r>
      <w:hyperlink r:id="rId7" w:history="1">
        <w:r w:rsidRPr="004C2567">
          <w:rPr>
            <w:rStyle w:val="FontStyle54"/>
          </w:rPr>
          <w:t>gamesz.heviz@t-online.hu</w:t>
        </w:r>
      </w:hyperlink>
      <w:r w:rsidRPr="004C2567">
        <w:rPr>
          <w:rStyle w:val="FontStyle54"/>
        </w:rPr>
        <w:t xml:space="preserve"> </w:t>
      </w:r>
    </w:p>
    <w:p w:rsidR="007439C6" w:rsidRPr="004C2567" w:rsidRDefault="00937A3C" w:rsidP="00937A3C">
      <w:pPr>
        <w:autoSpaceDE w:val="0"/>
        <w:autoSpaceDN w:val="0"/>
        <w:adjustRightInd w:val="0"/>
        <w:ind w:right="57"/>
        <w:jc w:val="both"/>
        <w:rPr>
          <w:rStyle w:val="FontStyle54"/>
        </w:rPr>
      </w:pPr>
      <w:r>
        <w:rPr>
          <w:rStyle w:val="FontStyle54"/>
        </w:rPr>
        <w:t>3.</w:t>
      </w:r>
      <w:r>
        <w:rPr>
          <w:rStyle w:val="FontStyle54"/>
        </w:rPr>
        <w:tab/>
      </w:r>
      <w:r w:rsidR="007439C6" w:rsidRPr="004C2567">
        <w:rPr>
          <w:rStyle w:val="FontStyle54"/>
        </w:rPr>
        <w:t>A dokumentáció a következő címen szerezhető be:</w:t>
      </w:r>
    </w:p>
    <w:p w:rsidR="007439C6" w:rsidRPr="004C2567" w:rsidRDefault="007439C6" w:rsidP="00937A3C">
      <w:pPr>
        <w:autoSpaceDE w:val="0"/>
        <w:autoSpaceDN w:val="0"/>
        <w:adjustRightInd w:val="0"/>
        <w:ind w:right="56" w:firstLine="284"/>
        <w:jc w:val="both"/>
        <w:rPr>
          <w:rStyle w:val="FontStyle54"/>
        </w:rPr>
      </w:pPr>
      <w:r w:rsidRPr="004C2567">
        <w:rPr>
          <w:rStyle w:val="FontStyle54"/>
        </w:rPr>
        <w:t>8380 Hévíz, Kossuth L. u. 4/a.</w:t>
      </w:r>
    </w:p>
    <w:p w:rsidR="007439C6" w:rsidRPr="004C2567" w:rsidRDefault="007439C6" w:rsidP="00937A3C">
      <w:pPr>
        <w:autoSpaceDE w:val="0"/>
        <w:autoSpaceDN w:val="0"/>
        <w:adjustRightInd w:val="0"/>
        <w:ind w:left="284" w:right="56"/>
        <w:jc w:val="both"/>
        <w:rPr>
          <w:rStyle w:val="FontStyle54"/>
        </w:rPr>
      </w:pPr>
      <w:r w:rsidRPr="004C2567">
        <w:rPr>
          <w:rStyle w:val="FontStyle54"/>
        </w:rPr>
        <w:t xml:space="preserve">Az ajánlatkérő az ajánlati felhívást az Önkormányzat internetes honlapján is közzé teszi, ahonnan az ingyenesen letölthető. </w:t>
      </w:r>
    </w:p>
    <w:p w:rsidR="00937A3C" w:rsidRPr="004C2567" w:rsidRDefault="007439C6" w:rsidP="007F4C84">
      <w:pPr>
        <w:autoSpaceDE w:val="0"/>
        <w:autoSpaceDN w:val="0"/>
        <w:adjustRightInd w:val="0"/>
        <w:ind w:right="56" w:firstLine="284"/>
        <w:jc w:val="both"/>
        <w:rPr>
          <w:rStyle w:val="FontStyle54"/>
        </w:rPr>
      </w:pPr>
      <w:r w:rsidRPr="004C2567">
        <w:rPr>
          <w:rStyle w:val="FontStyle54"/>
        </w:rPr>
        <w:t>Cím</w:t>
      </w:r>
      <w:r w:rsidRPr="004C2567">
        <w:rPr>
          <w:rStyle w:val="FontStyle54"/>
          <w:highlight w:val="yellow"/>
        </w:rPr>
        <w:t xml:space="preserve">: </w:t>
      </w:r>
      <w:hyperlink r:id="rId8" w:history="1">
        <w:r w:rsidRPr="004C2567">
          <w:rPr>
            <w:rStyle w:val="FontStyle54"/>
            <w:highlight w:val="yellow"/>
          </w:rPr>
          <w:t>http://onkormanyzat.heviz.hu/kozerdeku/hirdetmenyek</w:t>
        </w:r>
      </w:hyperlink>
    </w:p>
    <w:p w:rsidR="007439C6" w:rsidRPr="004C2567" w:rsidRDefault="00937A3C" w:rsidP="00937A3C">
      <w:pPr>
        <w:pStyle w:val="Default"/>
        <w:ind w:left="284" w:hanging="284"/>
        <w:rPr>
          <w:rStyle w:val="FontStyle54"/>
        </w:rPr>
      </w:pPr>
      <w:r>
        <w:rPr>
          <w:rStyle w:val="FontStyle54"/>
        </w:rPr>
        <w:t>4.</w:t>
      </w:r>
      <w:r>
        <w:rPr>
          <w:rStyle w:val="FontStyle54"/>
        </w:rPr>
        <w:tab/>
      </w:r>
      <w:r w:rsidR="007439C6" w:rsidRPr="004C2567">
        <w:rPr>
          <w:rStyle w:val="FontStyle54"/>
        </w:rPr>
        <w:t>Az ajánlatok benyújtásának címe: Hévíz Város Önkormányzat Gazdasági Műszaki Ellátó Szervezete, 8380 Hévíz, Kossuth L. u. 4/a.</w:t>
      </w:r>
    </w:p>
    <w:p w:rsidR="007439C6" w:rsidRPr="004C2567" w:rsidRDefault="00937A3C" w:rsidP="00937A3C">
      <w:pPr>
        <w:pStyle w:val="Default"/>
        <w:rPr>
          <w:rStyle w:val="FontStyle54"/>
        </w:rPr>
      </w:pPr>
      <w:r>
        <w:rPr>
          <w:rStyle w:val="FontStyle54"/>
        </w:rPr>
        <w:t>5.</w:t>
      </w:r>
      <w:r>
        <w:rPr>
          <w:rStyle w:val="FontStyle54"/>
        </w:rPr>
        <w:tab/>
      </w:r>
      <w:r w:rsidR="007439C6" w:rsidRPr="004C2567">
        <w:rPr>
          <w:rStyle w:val="FontStyle54"/>
        </w:rPr>
        <w:t>Az ajánlatkérő vagy a nevében eljáró neve, elérhetősége, aki felvilágosítást tud adni:</w:t>
      </w:r>
    </w:p>
    <w:p w:rsidR="007439C6" w:rsidRPr="004C2567" w:rsidRDefault="0077769C" w:rsidP="00937A3C">
      <w:pPr>
        <w:pStyle w:val="Default"/>
        <w:ind w:firstLine="284"/>
        <w:rPr>
          <w:rStyle w:val="FontStyle54"/>
        </w:rPr>
      </w:pPr>
      <w:r>
        <w:rPr>
          <w:rStyle w:val="FontStyle54"/>
        </w:rPr>
        <w:t>Laczkó Mária</w:t>
      </w:r>
      <w:r w:rsidR="007439C6" w:rsidRPr="004C2567">
        <w:rPr>
          <w:rStyle w:val="FontStyle54"/>
        </w:rPr>
        <w:t xml:space="preserve"> intézményvezető</w:t>
      </w:r>
      <w:r w:rsidR="007439C6" w:rsidRPr="004C2567">
        <w:rPr>
          <w:rStyle w:val="FontStyle54"/>
        </w:rPr>
        <w:tab/>
        <w:t xml:space="preserve">06-83/540-212, e-mail: </w:t>
      </w:r>
      <w:hyperlink r:id="rId9" w:history="1">
        <w:r w:rsidR="007439C6" w:rsidRPr="004C2567">
          <w:rPr>
            <w:rStyle w:val="FontStyle54"/>
          </w:rPr>
          <w:t>laczko.maria@hevizgamesz.hu</w:t>
        </w:r>
      </w:hyperlink>
    </w:p>
    <w:p w:rsidR="007439C6" w:rsidRDefault="007439C6" w:rsidP="00937A3C">
      <w:pPr>
        <w:pStyle w:val="Default"/>
        <w:ind w:firstLine="284"/>
        <w:rPr>
          <w:rStyle w:val="FontStyle54"/>
        </w:rPr>
      </w:pPr>
      <w:r w:rsidRPr="004C2567">
        <w:rPr>
          <w:rStyle w:val="FontStyle54"/>
        </w:rPr>
        <w:t>Magyar Ferenc parkfenntartási vezető</w:t>
      </w:r>
      <w:r w:rsidRPr="004C2567">
        <w:rPr>
          <w:rStyle w:val="FontStyle54"/>
        </w:rPr>
        <w:tab/>
        <w:t xml:space="preserve">06-83/540-212, </w:t>
      </w:r>
      <w:hyperlink r:id="rId10" w:history="1">
        <w:r w:rsidRPr="004C2567">
          <w:rPr>
            <w:rStyle w:val="FontStyle54"/>
          </w:rPr>
          <w:t>magyar.ferenc@hevizgamesz.hu</w:t>
        </w:r>
      </w:hyperlink>
    </w:p>
    <w:p w:rsidR="00937A3C" w:rsidRPr="004C2567" w:rsidRDefault="00937A3C" w:rsidP="00937A3C">
      <w:pPr>
        <w:pStyle w:val="Default"/>
        <w:ind w:firstLine="284"/>
        <w:rPr>
          <w:rStyle w:val="FontStyle54"/>
        </w:rPr>
      </w:pPr>
    </w:p>
    <w:p w:rsidR="00937A3C" w:rsidRDefault="002A034D" w:rsidP="00937A3C">
      <w:pPr>
        <w:pStyle w:val="Default"/>
        <w:outlineLvl w:val="0"/>
        <w:rPr>
          <w:rStyle w:val="FontStyle54"/>
          <w:u w:val="single"/>
        </w:rPr>
      </w:pPr>
      <w:r>
        <w:rPr>
          <w:rStyle w:val="FontStyle54"/>
          <w:u w:val="single"/>
        </w:rPr>
        <w:t>II.</w:t>
      </w:r>
      <w:r w:rsidR="00241EF4" w:rsidRPr="00AE2552">
        <w:rPr>
          <w:rStyle w:val="FontStyle54"/>
          <w:u w:val="single"/>
        </w:rPr>
        <w:t xml:space="preserve"> Beszerzés tárgyának megjelölés</w:t>
      </w:r>
      <w:r w:rsidR="007439C6" w:rsidRPr="00AE2552">
        <w:rPr>
          <w:rStyle w:val="FontStyle54"/>
          <w:u w:val="single"/>
        </w:rPr>
        <w:t>e:</w:t>
      </w:r>
    </w:p>
    <w:p w:rsidR="002E1B91" w:rsidRDefault="00937A3C" w:rsidP="00937A3C">
      <w:pPr>
        <w:pStyle w:val="Default"/>
        <w:ind w:left="284" w:hanging="284"/>
        <w:outlineLvl w:val="0"/>
        <w:rPr>
          <w:rStyle w:val="FontStyle54"/>
        </w:rPr>
      </w:pPr>
      <w:r>
        <w:rPr>
          <w:rStyle w:val="FontStyle54"/>
        </w:rPr>
        <w:t>1.</w:t>
      </w:r>
      <w:r>
        <w:rPr>
          <w:rStyle w:val="FontStyle54"/>
        </w:rPr>
        <w:tab/>
      </w:r>
      <w:r w:rsidR="00241EF4" w:rsidRPr="00937A3C">
        <w:rPr>
          <w:rStyle w:val="FontStyle54"/>
        </w:rPr>
        <w:t xml:space="preserve">A beszerzés tárgya: </w:t>
      </w:r>
      <w:r w:rsidR="0036213F" w:rsidRPr="00937A3C">
        <w:rPr>
          <w:rStyle w:val="FontStyle54"/>
        </w:rPr>
        <w:t xml:space="preserve">Hévíz város közigazgatási területén </w:t>
      </w:r>
      <w:r w:rsidR="00247A07">
        <w:rPr>
          <w:rStyle w:val="FontStyle54"/>
        </w:rPr>
        <w:t>2013</w:t>
      </w:r>
      <w:r w:rsidR="007439C6" w:rsidRPr="00937A3C">
        <w:rPr>
          <w:rStyle w:val="FontStyle54"/>
        </w:rPr>
        <w:t xml:space="preserve">. évben </w:t>
      </w:r>
      <w:r w:rsidR="0036213F" w:rsidRPr="00937A3C">
        <w:rPr>
          <w:rStyle w:val="FontStyle54"/>
        </w:rPr>
        <w:t xml:space="preserve">földi </w:t>
      </w:r>
      <w:r w:rsidR="00415E8E" w:rsidRPr="00937A3C">
        <w:rPr>
          <w:rStyle w:val="FontStyle54"/>
        </w:rPr>
        <w:t xml:space="preserve">biológiai és kémiai </w:t>
      </w:r>
      <w:r w:rsidR="0036213F" w:rsidRPr="00937A3C">
        <w:rPr>
          <w:rStyle w:val="FontStyle54"/>
        </w:rPr>
        <w:t>s</w:t>
      </w:r>
      <w:r w:rsidR="00415E8E" w:rsidRPr="00937A3C">
        <w:rPr>
          <w:rStyle w:val="FontStyle54"/>
        </w:rPr>
        <w:t>zúnyoggyérítési, valamint</w:t>
      </w:r>
      <w:r w:rsidR="00241EF4" w:rsidRPr="00937A3C">
        <w:rPr>
          <w:rStyle w:val="FontStyle54"/>
        </w:rPr>
        <w:t xml:space="preserve"> növényvédelmi szolgáltatás</w:t>
      </w:r>
      <w:r w:rsidR="0036213F" w:rsidRPr="00937A3C">
        <w:rPr>
          <w:rStyle w:val="FontStyle54"/>
        </w:rPr>
        <w:t>.</w:t>
      </w:r>
      <w:r w:rsidR="00241EF4" w:rsidRPr="00937A3C">
        <w:rPr>
          <w:rStyle w:val="FontStyle54"/>
        </w:rPr>
        <w:t xml:space="preserve"> </w:t>
      </w:r>
    </w:p>
    <w:p w:rsidR="00241EF4" w:rsidRPr="00937A3C" w:rsidRDefault="002E1B91" w:rsidP="00937A3C">
      <w:pPr>
        <w:pStyle w:val="Default"/>
        <w:ind w:left="284" w:hanging="284"/>
        <w:outlineLvl w:val="0"/>
        <w:rPr>
          <w:rStyle w:val="FontStyle54"/>
        </w:rPr>
      </w:pPr>
      <w:r>
        <w:rPr>
          <w:rStyle w:val="FontStyle54"/>
        </w:rPr>
        <w:t xml:space="preserve">     Az ajánlatkérő elvárása szúnyogirtásban a 80%-os hatásfok. Az ehhez szükséges védekezések számának meghatározása az ajánlattevő szakmai feladata.</w:t>
      </w:r>
    </w:p>
    <w:p w:rsidR="00BF1134" w:rsidRPr="00937A3C" w:rsidRDefault="005F5341" w:rsidP="007F4C84">
      <w:pPr>
        <w:ind w:left="284"/>
        <w:jc w:val="both"/>
        <w:rPr>
          <w:rStyle w:val="FontStyle54"/>
        </w:rPr>
      </w:pPr>
      <w:r w:rsidRPr="00937A3C">
        <w:rPr>
          <w:rStyle w:val="FontStyle54"/>
        </w:rPr>
        <w:t>Növényvédelm</w:t>
      </w:r>
      <w:r w:rsidR="002E1B91">
        <w:rPr>
          <w:rStyle w:val="FontStyle54"/>
        </w:rPr>
        <w:t>i feladatoknál a lemosó-permetezésen kívül</w:t>
      </w:r>
      <w:r w:rsidR="00415E8E" w:rsidRPr="00937A3C">
        <w:rPr>
          <w:rStyle w:val="FontStyle54"/>
        </w:rPr>
        <w:t xml:space="preserve"> a vadgesztenye</w:t>
      </w:r>
      <w:r w:rsidR="002E1B91">
        <w:rPr>
          <w:rStyle w:val="FontStyle54"/>
        </w:rPr>
        <w:t>:</w:t>
      </w:r>
      <w:r w:rsidRPr="00937A3C">
        <w:rPr>
          <w:rStyle w:val="FontStyle54"/>
        </w:rPr>
        <w:t xml:space="preserve"> aknázó-moly</w:t>
      </w:r>
      <w:r w:rsidR="002E1B91">
        <w:rPr>
          <w:rStyle w:val="FontStyle54"/>
        </w:rPr>
        <w:t>,</w:t>
      </w:r>
      <w:r w:rsidRPr="00937A3C">
        <w:rPr>
          <w:rStyle w:val="FontStyle54"/>
        </w:rPr>
        <w:t xml:space="preserve"> </w:t>
      </w:r>
      <w:r w:rsidR="005A4967" w:rsidRPr="002D62D1">
        <w:rPr>
          <w:sz w:val="22"/>
          <w:szCs w:val="22"/>
        </w:rPr>
        <w:t>guignardiás levélfoltosság</w:t>
      </w:r>
      <w:r w:rsidR="002E1B91" w:rsidRPr="002E1B91">
        <w:rPr>
          <w:rStyle w:val="FontStyle54"/>
        </w:rPr>
        <w:t xml:space="preserve"> </w:t>
      </w:r>
      <w:r w:rsidR="002E1B91" w:rsidRPr="00937A3C">
        <w:rPr>
          <w:rStyle w:val="FontStyle54"/>
        </w:rPr>
        <w:t>elleni védelme</w:t>
      </w:r>
      <w:r w:rsidRPr="00937A3C">
        <w:rPr>
          <w:rStyle w:val="FontStyle54"/>
        </w:rPr>
        <w:t>, a platánok</w:t>
      </w:r>
      <w:r w:rsidR="002E1B91">
        <w:rPr>
          <w:rStyle w:val="FontStyle54"/>
        </w:rPr>
        <w:t>:</w:t>
      </w:r>
      <w:r w:rsidRPr="00937A3C">
        <w:rPr>
          <w:rStyle w:val="FontStyle54"/>
        </w:rPr>
        <w:t xml:space="preserve"> csipkés poloska</w:t>
      </w:r>
      <w:r w:rsidR="005A4967">
        <w:rPr>
          <w:rStyle w:val="FontStyle54"/>
        </w:rPr>
        <w:t xml:space="preserve">, </w:t>
      </w:r>
      <w:r w:rsidR="005A4967" w:rsidRPr="002D62D1">
        <w:rPr>
          <w:sz w:val="22"/>
          <w:szCs w:val="22"/>
        </w:rPr>
        <w:t>sátoros-moly</w:t>
      </w:r>
      <w:r w:rsidRPr="00937A3C">
        <w:rPr>
          <w:rStyle w:val="FontStyle54"/>
        </w:rPr>
        <w:t>, valamint az apiognomóniás betegség elleni védelme</w:t>
      </w:r>
      <w:r w:rsidR="002E1B91">
        <w:rPr>
          <w:rStyle w:val="FontStyle54"/>
        </w:rPr>
        <w:t>, mindezek lombtrágyázással kiegészítve</w:t>
      </w:r>
      <w:r w:rsidRPr="00937A3C">
        <w:rPr>
          <w:rStyle w:val="FontStyle54"/>
        </w:rPr>
        <w:t>.</w:t>
      </w:r>
      <w:r w:rsidR="002E1B91">
        <w:rPr>
          <w:rStyle w:val="FontStyle54"/>
        </w:rPr>
        <w:t xml:space="preserve"> A védekezések számának, idejének meghatározása az ajánlattevő szakmai feladata. Az ajánlatkérő elvárása a nevezett növények jó egészségi állapotának megvalósítása.</w:t>
      </w:r>
    </w:p>
    <w:p w:rsidR="00415E8E" w:rsidRPr="00937A3C" w:rsidRDefault="00937A3C" w:rsidP="00937A3C">
      <w:pPr>
        <w:autoSpaceDE w:val="0"/>
        <w:autoSpaceDN w:val="0"/>
        <w:adjustRightInd w:val="0"/>
        <w:ind w:right="56"/>
        <w:jc w:val="both"/>
        <w:rPr>
          <w:rStyle w:val="FontStyle54"/>
        </w:rPr>
      </w:pPr>
      <w:r>
        <w:rPr>
          <w:rStyle w:val="FontStyle54"/>
        </w:rPr>
        <w:t>2.</w:t>
      </w:r>
      <w:r>
        <w:rPr>
          <w:rStyle w:val="FontStyle54"/>
        </w:rPr>
        <w:tab/>
      </w:r>
      <w:r w:rsidR="00241EF4" w:rsidRPr="00937A3C">
        <w:rPr>
          <w:rStyle w:val="FontStyle54"/>
        </w:rPr>
        <w:t>A beszerzés mennyisége (a jellegének megfelelő meghatározással):</w:t>
      </w:r>
    </w:p>
    <w:p w:rsidR="00BF1134" w:rsidRPr="00937A3C" w:rsidRDefault="00241EF4" w:rsidP="002E1B91">
      <w:pPr>
        <w:autoSpaceDE w:val="0"/>
        <w:autoSpaceDN w:val="0"/>
        <w:adjustRightInd w:val="0"/>
        <w:ind w:right="56" w:firstLine="284"/>
        <w:jc w:val="both"/>
        <w:rPr>
          <w:rStyle w:val="FontStyle54"/>
        </w:rPr>
      </w:pPr>
      <w:r w:rsidRPr="00937A3C">
        <w:rPr>
          <w:rStyle w:val="FontStyle54"/>
        </w:rPr>
        <w:t>A pályázó árajánla</w:t>
      </w:r>
      <w:r w:rsidR="00321FDB" w:rsidRPr="00937A3C">
        <w:rPr>
          <w:rStyle w:val="FontStyle54"/>
        </w:rPr>
        <w:t xml:space="preserve">tát az alábbi műszaki tartalom </w:t>
      </w:r>
      <w:r w:rsidRPr="00937A3C">
        <w:rPr>
          <w:rStyle w:val="FontStyle54"/>
        </w:rPr>
        <w:t>szerinti</w:t>
      </w:r>
      <w:r w:rsidR="00982BD1" w:rsidRPr="00937A3C">
        <w:rPr>
          <w:rStyle w:val="FontStyle54"/>
        </w:rPr>
        <w:t xml:space="preserve"> megbontásban</w:t>
      </w:r>
      <w:r w:rsidRPr="00937A3C">
        <w:rPr>
          <w:rStyle w:val="FontStyle54"/>
        </w:rPr>
        <w:t xml:space="preserve"> adja meg:</w:t>
      </w:r>
    </w:p>
    <w:tbl>
      <w:tblPr>
        <w:tblW w:w="9432" w:type="dxa"/>
        <w:tblInd w:w="57" w:type="dxa"/>
        <w:tblCellMar>
          <w:left w:w="70" w:type="dxa"/>
          <w:right w:w="70" w:type="dxa"/>
        </w:tblCellMar>
        <w:tblLook w:val="0000"/>
      </w:tblPr>
      <w:tblGrid>
        <w:gridCol w:w="4434"/>
        <w:gridCol w:w="1710"/>
        <w:gridCol w:w="1886"/>
        <w:gridCol w:w="1402"/>
      </w:tblGrid>
      <w:tr w:rsidR="00AE2552">
        <w:trPr>
          <w:trHeight w:val="315"/>
        </w:trPr>
        <w:tc>
          <w:tcPr>
            <w:tcW w:w="4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2552" w:rsidRDefault="00AE2552" w:rsidP="00937A3C">
            <w:pPr>
              <w:rPr>
                <w:rFonts w:ascii="Arial" w:hAnsi="Arial" w:cs="Arial"/>
                <w:b/>
                <w:bCs/>
                <w:sz w:val="20"/>
                <w:szCs w:val="20"/>
              </w:rPr>
            </w:pPr>
            <w:r>
              <w:rPr>
                <w:rFonts w:ascii="Arial" w:hAnsi="Arial" w:cs="Arial"/>
                <w:b/>
                <w:bCs/>
                <w:sz w:val="20"/>
                <w:szCs w:val="20"/>
              </w:rPr>
              <w:t>Munka megnevezése:</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AE2552" w:rsidRDefault="00AE2552" w:rsidP="00937A3C">
            <w:pPr>
              <w:rPr>
                <w:b/>
                <w:bCs/>
              </w:rPr>
            </w:pPr>
            <w:r>
              <w:rPr>
                <w:b/>
                <w:bCs/>
              </w:rPr>
              <w:t>beavatkozások száma</w:t>
            </w:r>
          </w:p>
        </w:tc>
        <w:tc>
          <w:tcPr>
            <w:tcW w:w="1886" w:type="dxa"/>
            <w:tcBorders>
              <w:top w:val="single" w:sz="4" w:space="0" w:color="auto"/>
              <w:left w:val="nil"/>
              <w:bottom w:val="single" w:sz="4" w:space="0" w:color="auto"/>
              <w:right w:val="single" w:sz="4" w:space="0" w:color="auto"/>
            </w:tcBorders>
            <w:shd w:val="clear" w:color="auto" w:fill="auto"/>
            <w:noWrap/>
            <w:vAlign w:val="bottom"/>
          </w:tcPr>
          <w:p w:rsidR="00AE2552" w:rsidRDefault="00D02116" w:rsidP="00937A3C">
            <w:pPr>
              <w:rPr>
                <w:rFonts w:ascii="Arial" w:hAnsi="Arial" w:cs="Arial"/>
                <w:b/>
                <w:bCs/>
                <w:sz w:val="20"/>
                <w:szCs w:val="20"/>
              </w:rPr>
            </w:pPr>
            <w:r>
              <w:rPr>
                <w:rFonts w:ascii="Arial" w:hAnsi="Arial" w:cs="Arial"/>
                <w:b/>
                <w:bCs/>
                <w:sz w:val="20"/>
                <w:szCs w:val="20"/>
              </w:rPr>
              <w:t xml:space="preserve">beavatkozás </w:t>
            </w:r>
            <w:r w:rsidR="00AE2552">
              <w:rPr>
                <w:rFonts w:ascii="Arial" w:hAnsi="Arial" w:cs="Arial"/>
                <w:b/>
                <w:bCs/>
                <w:sz w:val="20"/>
                <w:szCs w:val="20"/>
              </w:rPr>
              <w:t>díja</w:t>
            </w:r>
          </w:p>
        </w:tc>
        <w:tc>
          <w:tcPr>
            <w:tcW w:w="1402" w:type="dxa"/>
            <w:tcBorders>
              <w:top w:val="single" w:sz="4" w:space="0" w:color="auto"/>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b/>
                <w:bCs/>
                <w:sz w:val="20"/>
                <w:szCs w:val="20"/>
              </w:rPr>
            </w:pPr>
            <w:r>
              <w:rPr>
                <w:rFonts w:ascii="Arial" w:hAnsi="Arial" w:cs="Arial"/>
                <w:b/>
                <w:bCs/>
                <w:sz w:val="20"/>
                <w:szCs w:val="20"/>
              </w:rPr>
              <w:t>díj összesen</w:t>
            </w:r>
          </w:p>
        </w:tc>
      </w:tr>
      <w:tr w:rsidR="00AE2552">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Default="00AE2552" w:rsidP="00937A3C">
            <w:r>
              <w:t>Szúnyoggyérítés, kémiai</w:t>
            </w:r>
          </w:p>
        </w:tc>
        <w:tc>
          <w:tcPr>
            <w:tcW w:w="1710"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886"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402"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r>
      <w:tr w:rsidR="00AE2552">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Default="00AE2552" w:rsidP="00937A3C">
            <w:r>
              <w:t>Szúnyoggyérítés, biológiai</w:t>
            </w:r>
          </w:p>
        </w:tc>
        <w:tc>
          <w:tcPr>
            <w:tcW w:w="1710"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886"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402"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r>
      <w:tr w:rsidR="00AE2552">
        <w:trPr>
          <w:trHeight w:val="577"/>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Default="00AE2552" w:rsidP="00937A3C">
            <w:pPr>
              <w:jc w:val="both"/>
            </w:pPr>
            <w:r>
              <w:t>Növényvédelem (növényfajonként, kórokozó</w:t>
            </w:r>
            <w:r w:rsidR="00247A07">
              <w:t>nként</w:t>
            </w:r>
            <w:r>
              <w:t xml:space="preserve"> és kártevőnként)</w:t>
            </w:r>
          </w:p>
        </w:tc>
        <w:tc>
          <w:tcPr>
            <w:tcW w:w="1710"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886"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c>
          <w:tcPr>
            <w:tcW w:w="1402"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r>
      <w:tr w:rsidR="00AE2552">
        <w:trPr>
          <w:trHeight w:val="255"/>
        </w:trPr>
        <w:tc>
          <w:tcPr>
            <w:tcW w:w="8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sidRPr="00AE2552">
              <w:rPr>
                <w:rFonts w:ascii="Arial" w:hAnsi="Arial" w:cs="Arial"/>
                <w:b/>
                <w:sz w:val="20"/>
                <w:szCs w:val="20"/>
              </w:rPr>
              <w:t>összesített ajánlati ár</w:t>
            </w:r>
            <w:r w:rsidR="00321FDB">
              <w:rPr>
                <w:rFonts w:ascii="Arial" w:hAnsi="Arial" w:cs="Arial"/>
                <w:b/>
                <w:sz w:val="20"/>
                <w:szCs w:val="20"/>
              </w:rPr>
              <w:t>, nettó</w:t>
            </w:r>
            <w:r>
              <w:rPr>
                <w:rFonts w:ascii="Arial" w:hAnsi="Arial" w:cs="Arial"/>
                <w:sz w:val="20"/>
                <w:szCs w:val="20"/>
              </w:rPr>
              <w:t>:</w:t>
            </w:r>
          </w:p>
        </w:tc>
        <w:tc>
          <w:tcPr>
            <w:tcW w:w="1402" w:type="dxa"/>
            <w:tcBorders>
              <w:top w:val="nil"/>
              <w:left w:val="nil"/>
              <w:bottom w:val="single" w:sz="4" w:space="0" w:color="auto"/>
              <w:right w:val="single" w:sz="4" w:space="0" w:color="auto"/>
            </w:tcBorders>
            <w:shd w:val="clear" w:color="auto" w:fill="auto"/>
            <w:noWrap/>
            <w:vAlign w:val="bottom"/>
          </w:tcPr>
          <w:p w:rsidR="00AE2552" w:rsidRDefault="00AE2552" w:rsidP="00937A3C">
            <w:pPr>
              <w:rPr>
                <w:rFonts w:ascii="Arial" w:hAnsi="Arial" w:cs="Arial"/>
                <w:sz w:val="20"/>
                <w:szCs w:val="20"/>
              </w:rPr>
            </w:pPr>
            <w:r>
              <w:rPr>
                <w:rFonts w:ascii="Arial" w:hAnsi="Arial" w:cs="Arial"/>
                <w:sz w:val="20"/>
                <w:szCs w:val="20"/>
              </w:rPr>
              <w:t> </w:t>
            </w:r>
          </w:p>
        </w:tc>
      </w:tr>
    </w:tbl>
    <w:p w:rsidR="00AE2552" w:rsidRDefault="00AE2552" w:rsidP="00937A3C">
      <w:pPr>
        <w:autoSpaceDE w:val="0"/>
        <w:ind w:right="57"/>
        <w:jc w:val="both"/>
        <w:rPr>
          <w:rStyle w:val="FontStyle54"/>
        </w:rPr>
      </w:pPr>
    </w:p>
    <w:p w:rsidR="007439C6" w:rsidRPr="004C2567" w:rsidRDefault="0077769C" w:rsidP="00937A3C">
      <w:pPr>
        <w:autoSpaceDE w:val="0"/>
        <w:ind w:right="57"/>
        <w:jc w:val="both"/>
        <w:outlineLvl w:val="0"/>
        <w:rPr>
          <w:rStyle w:val="FontStyle54"/>
        </w:rPr>
      </w:pPr>
      <w:r>
        <w:rPr>
          <w:rStyle w:val="FontStyle54"/>
        </w:rPr>
        <w:lastRenderedPageBreak/>
        <w:t>Becsült érték: 2.7</w:t>
      </w:r>
      <w:r w:rsidR="007439C6" w:rsidRPr="004C2567">
        <w:rPr>
          <w:rStyle w:val="FontStyle54"/>
        </w:rPr>
        <w:t>00.000.- Forint</w:t>
      </w:r>
    </w:p>
    <w:p w:rsidR="007439C6" w:rsidRPr="004C2567" w:rsidRDefault="00BF1134" w:rsidP="00937A3C">
      <w:pPr>
        <w:autoSpaceDE w:val="0"/>
        <w:ind w:right="57"/>
        <w:jc w:val="both"/>
        <w:rPr>
          <w:rStyle w:val="FontStyle54"/>
        </w:rPr>
      </w:pPr>
      <w:r>
        <w:rPr>
          <w:rStyle w:val="FontStyle54"/>
        </w:rPr>
        <w:t>3.</w:t>
      </w:r>
      <w:r>
        <w:rPr>
          <w:rStyle w:val="FontStyle54"/>
        </w:rPr>
        <w:tab/>
      </w:r>
      <w:r w:rsidR="00241EF4" w:rsidRPr="004C2567">
        <w:rPr>
          <w:rStyle w:val="FontStyle54"/>
        </w:rPr>
        <w:t xml:space="preserve">Teljesítésének a helye és módja: </w:t>
      </w:r>
      <w:r w:rsidR="0036213F" w:rsidRPr="004C2567">
        <w:rPr>
          <w:rStyle w:val="FontStyle54"/>
        </w:rPr>
        <w:t>Hévíz V</w:t>
      </w:r>
      <w:r w:rsidR="00241EF4" w:rsidRPr="004C2567">
        <w:rPr>
          <w:rStyle w:val="FontStyle54"/>
        </w:rPr>
        <w:t xml:space="preserve">áros </w:t>
      </w:r>
      <w:r w:rsidR="0036213F" w:rsidRPr="004C2567">
        <w:rPr>
          <w:rStyle w:val="FontStyle54"/>
        </w:rPr>
        <w:t xml:space="preserve">Önkormányzat </w:t>
      </w:r>
      <w:r w:rsidR="00241EF4" w:rsidRPr="004C2567">
        <w:rPr>
          <w:rStyle w:val="FontStyle54"/>
        </w:rPr>
        <w:t>i</w:t>
      </w:r>
      <w:r w:rsidR="0036213F" w:rsidRPr="004C2567">
        <w:rPr>
          <w:rStyle w:val="FontStyle54"/>
        </w:rPr>
        <w:t>lletékességi</w:t>
      </w:r>
      <w:r w:rsidR="00241EF4" w:rsidRPr="004C2567">
        <w:rPr>
          <w:rStyle w:val="FontStyle54"/>
        </w:rPr>
        <w:t xml:space="preserve"> területe</w:t>
      </w:r>
    </w:p>
    <w:p w:rsidR="007439C6" w:rsidRPr="004C2567" w:rsidRDefault="00241EF4" w:rsidP="00937A3C">
      <w:pPr>
        <w:autoSpaceDE w:val="0"/>
        <w:ind w:right="57"/>
        <w:jc w:val="both"/>
        <w:rPr>
          <w:rStyle w:val="FontStyle54"/>
        </w:rPr>
      </w:pPr>
      <w:r w:rsidRPr="004C2567">
        <w:rPr>
          <w:rStyle w:val="FontStyle54"/>
        </w:rPr>
        <w:t>4.</w:t>
      </w:r>
      <w:r w:rsidR="00BF1134">
        <w:rPr>
          <w:rStyle w:val="FontStyle54"/>
        </w:rPr>
        <w:tab/>
      </w:r>
      <w:r w:rsidRPr="004C2567">
        <w:rPr>
          <w:rStyle w:val="FontStyle54"/>
        </w:rPr>
        <w:t>Részekre történő ajánlattétel (amennyiben lehetséges): nem lehetséges</w:t>
      </w:r>
    </w:p>
    <w:p w:rsidR="007439C6" w:rsidRPr="004C2567" w:rsidRDefault="00BF1134" w:rsidP="00937A3C">
      <w:pPr>
        <w:autoSpaceDE w:val="0"/>
        <w:ind w:right="57"/>
        <w:jc w:val="both"/>
        <w:rPr>
          <w:rStyle w:val="FontStyle54"/>
        </w:rPr>
      </w:pPr>
      <w:r>
        <w:rPr>
          <w:rStyle w:val="FontStyle54"/>
        </w:rPr>
        <w:t>5.</w:t>
      </w:r>
      <w:r>
        <w:rPr>
          <w:rStyle w:val="FontStyle54"/>
        </w:rPr>
        <w:tab/>
      </w:r>
      <w:r w:rsidR="00241EF4" w:rsidRPr="004C2567">
        <w:rPr>
          <w:rStyle w:val="FontStyle54"/>
        </w:rPr>
        <w:t>Elfogadhatók-e változatok (alternatív ajánlatok): nem</w:t>
      </w:r>
    </w:p>
    <w:p w:rsidR="00241EF4" w:rsidRPr="004C2567" w:rsidRDefault="00241EF4" w:rsidP="00937A3C">
      <w:pPr>
        <w:autoSpaceDE w:val="0"/>
        <w:ind w:right="57"/>
        <w:jc w:val="both"/>
        <w:rPr>
          <w:rStyle w:val="FontStyle54"/>
        </w:rPr>
      </w:pPr>
      <w:r w:rsidRPr="004C2567">
        <w:rPr>
          <w:rStyle w:val="FontStyle54"/>
        </w:rPr>
        <w:t>6.</w:t>
      </w:r>
      <w:r w:rsidR="00BF1134">
        <w:rPr>
          <w:rStyle w:val="FontStyle54"/>
        </w:rPr>
        <w:tab/>
      </w:r>
      <w:r w:rsidRPr="004C2567">
        <w:rPr>
          <w:rStyle w:val="FontStyle54"/>
        </w:rPr>
        <w:t>A szerződés időtartama, vagy a befejezés, a teljesítés határideje:</w:t>
      </w:r>
    </w:p>
    <w:p w:rsidR="00241EF4" w:rsidRPr="004C2567" w:rsidRDefault="0077769C" w:rsidP="00937A3C">
      <w:pPr>
        <w:autoSpaceDE w:val="0"/>
        <w:autoSpaceDN w:val="0"/>
        <w:adjustRightInd w:val="0"/>
        <w:ind w:left="360" w:right="56"/>
        <w:jc w:val="both"/>
        <w:rPr>
          <w:rStyle w:val="FontStyle54"/>
        </w:rPr>
      </w:pPr>
      <w:r>
        <w:rPr>
          <w:rStyle w:val="FontStyle54"/>
        </w:rPr>
        <w:t xml:space="preserve">                2013</w:t>
      </w:r>
      <w:r w:rsidR="00241EF4" w:rsidRPr="004C2567">
        <w:rPr>
          <w:rStyle w:val="FontStyle54"/>
        </w:rPr>
        <w:t xml:space="preserve">. </w:t>
      </w:r>
      <w:r w:rsidR="00247A07">
        <w:rPr>
          <w:rStyle w:val="FontStyle54"/>
        </w:rPr>
        <w:t>április 16</w:t>
      </w:r>
      <w:r>
        <w:rPr>
          <w:rStyle w:val="FontStyle54"/>
        </w:rPr>
        <w:t>.</w:t>
      </w:r>
      <w:r w:rsidR="007225D5" w:rsidRPr="004C2567">
        <w:rPr>
          <w:rStyle w:val="FontStyle54"/>
        </w:rPr>
        <w:t>,</w:t>
      </w:r>
      <w:r w:rsidR="00241EF4" w:rsidRPr="004C2567">
        <w:rPr>
          <w:rStyle w:val="FontStyle54"/>
        </w:rPr>
        <w:t xml:space="preserve"> kezdés </w:t>
      </w:r>
    </w:p>
    <w:p w:rsidR="00241EF4" w:rsidRDefault="00241EF4" w:rsidP="00937A3C">
      <w:pPr>
        <w:autoSpaceDE w:val="0"/>
        <w:autoSpaceDN w:val="0"/>
        <w:adjustRightInd w:val="0"/>
        <w:ind w:left="360" w:right="56"/>
        <w:jc w:val="both"/>
        <w:rPr>
          <w:rStyle w:val="FontStyle54"/>
        </w:rPr>
      </w:pPr>
      <w:r w:rsidRPr="004C2567">
        <w:rPr>
          <w:rStyle w:val="FontStyle54"/>
        </w:rPr>
        <w:t xml:space="preserve">                201</w:t>
      </w:r>
      <w:r w:rsidR="0077769C">
        <w:rPr>
          <w:rStyle w:val="FontStyle54"/>
        </w:rPr>
        <w:t>3</w:t>
      </w:r>
      <w:r w:rsidR="00A81D24" w:rsidRPr="004C2567">
        <w:rPr>
          <w:rStyle w:val="FontStyle54"/>
        </w:rPr>
        <w:t>. ok</w:t>
      </w:r>
      <w:r w:rsidR="0077769C">
        <w:rPr>
          <w:rStyle w:val="FontStyle54"/>
        </w:rPr>
        <w:t>tóber 30.,</w:t>
      </w:r>
      <w:r w:rsidRPr="004C2567">
        <w:rPr>
          <w:rStyle w:val="FontStyle54"/>
        </w:rPr>
        <w:t xml:space="preserve"> befejezés</w:t>
      </w:r>
    </w:p>
    <w:p w:rsidR="00BF1134" w:rsidRPr="004C2567" w:rsidRDefault="00BF1134" w:rsidP="00937A3C">
      <w:pPr>
        <w:autoSpaceDE w:val="0"/>
        <w:autoSpaceDN w:val="0"/>
        <w:adjustRightInd w:val="0"/>
        <w:ind w:left="360" w:right="56"/>
        <w:jc w:val="both"/>
        <w:rPr>
          <w:rStyle w:val="FontStyle54"/>
        </w:rPr>
      </w:pPr>
    </w:p>
    <w:p w:rsidR="00A81D24" w:rsidRPr="00AE2552" w:rsidRDefault="00A81D24" w:rsidP="00937A3C">
      <w:pPr>
        <w:autoSpaceDE w:val="0"/>
        <w:autoSpaceDN w:val="0"/>
        <w:adjustRightInd w:val="0"/>
        <w:ind w:right="57"/>
        <w:jc w:val="both"/>
        <w:outlineLvl w:val="0"/>
        <w:rPr>
          <w:rStyle w:val="FontStyle54"/>
          <w:u w:val="single"/>
        </w:rPr>
      </w:pPr>
      <w:r w:rsidRPr="00AE2552">
        <w:rPr>
          <w:rStyle w:val="FontStyle54"/>
          <w:u w:val="single"/>
        </w:rPr>
        <w:t>III. A Szerződés</w:t>
      </w:r>
    </w:p>
    <w:p w:rsidR="00BF1134" w:rsidRPr="004C2567" w:rsidRDefault="00BF1134" w:rsidP="00BF1134">
      <w:pPr>
        <w:autoSpaceDE w:val="0"/>
        <w:autoSpaceDN w:val="0"/>
        <w:adjustRightInd w:val="0"/>
        <w:ind w:left="284" w:right="57" w:hanging="284"/>
        <w:jc w:val="both"/>
        <w:rPr>
          <w:rStyle w:val="FontStyle54"/>
        </w:rPr>
      </w:pPr>
      <w:r>
        <w:rPr>
          <w:rStyle w:val="FontStyle54"/>
        </w:rPr>
        <w:t>1.</w:t>
      </w:r>
      <w:r>
        <w:rPr>
          <w:rStyle w:val="FontStyle54"/>
        </w:rPr>
        <w:tab/>
      </w:r>
      <w:r w:rsidR="00A81D24" w:rsidRPr="004C2567">
        <w:rPr>
          <w:rStyle w:val="FontStyle54"/>
        </w:rPr>
        <w:t>A szerződés tervezet csatolásra került a dokumentációhoz. A szerződéses feltételek elfogadása kötelező, véleményeltérés nem lehetséges.</w:t>
      </w:r>
    </w:p>
    <w:p w:rsidR="00A81D24" w:rsidRDefault="00BF1134" w:rsidP="00BF1134">
      <w:pPr>
        <w:autoSpaceDE w:val="0"/>
        <w:autoSpaceDN w:val="0"/>
        <w:adjustRightInd w:val="0"/>
        <w:ind w:right="57"/>
        <w:jc w:val="both"/>
        <w:rPr>
          <w:rStyle w:val="FontStyle54"/>
        </w:rPr>
      </w:pPr>
      <w:r>
        <w:rPr>
          <w:rStyle w:val="FontStyle54"/>
        </w:rPr>
        <w:t>2.</w:t>
      </w:r>
      <w:r>
        <w:rPr>
          <w:rStyle w:val="FontStyle54"/>
        </w:rPr>
        <w:tab/>
      </w:r>
      <w:r w:rsidR="00A81D24" w:rsidRPr="004C2567">
        <w:rPr>
          <w:rStyle w:val="FontStyle54"/>
        </w:rPr>
        <w:t xml:space="preserve">A szerződési biztosítékok megjelölése: </w:t>
      </w:r>
    </w:p>
    <w:p w:rsidR="009C1BFE" w:rsidRDefault="009C1BFE" w:rsidP="00BF1134">
      <w:pPr>
        <w:autoSpaceDE w:val="0"/>
        <w:autoSpaceDN w:val="0"/>
        <w:adjustRightInd w:val="0"/>
        <w:ind w:left="284" w:right="57"/>
        <w:jc w:val="both"/>
        <w:rPr>
          <w:rStyle w:val="FontStyle54"/>
        </w:rPr>
      </w:pPr>
      <w:r w:rsidRPr="004C2567">
        <w:rPr>
          <w:rStyle w:val="FontStyle54"/>
        </w:rPr>
        <w:t>Késedelmes teljesítés (nem időjárási okok miatt)</w:t>
      </w:r>
      <w:r w:rsidR="0077769C">
        <w:rPr>
          <w:rStyle w:val="FontStyle54"/>
        </w:rPr>
        <w:t xml:space="preserve"> </w:t>
      </w:r>
      <w:r>
        <w:rPr>
          <w:rStyle w:val="FontStyle54"/>
        </w:rPr>
        <w:t>(</w:t>
      </w:r>
      <w:r w:rsidRPr="00BC6AEA">
        <w:rPr>
          <w:rStyle w:val="FontStyle54"/>
        </w:rPr>
        <w:t xml:space="preserve">előírt határidő </w:t>
      </w:r>
      <w:r>
        <w:rPr>
          <w:rStyle w:val="FontStyle54"/>
        </w:rPr>
        <w:t xml:space="preserve">1 napot </w:t>
      </w:r>
      <w:r w:rsidRPr="00BC6AEA">
        <w:rPr>
          <w:rStyle w:val="FontStyle54"/>
        </w:rPr>
        <w:t>meghaladó túllépése</w:t>
      </w:r>
      <w:r>
        <w:rPr>
          <w:rStyle w:val="FontStyle54"/>
        </w:rPr>
        <w:t>) esetén napi 1</w:t>
      </w:r>
      <w:r w:rsidRPr="004C2567">
        <w:rPr>
          <w:rStyle w:val="FontStyle54"/>
        </w:rPr>
        <w:t>0.000,- Ft</w:t>
      </w:r>
      <w:r>
        <w:rPr>
          <w:rStyle w:val="FontStyle54"/>
        </w:rPr>
        <w:t>/nap</w:t>
      </w:r>
      <w:r w:rsidRPr="004C2567">
        <w:rPr>
          <w:rStyle w:val="FontStyle54"/>
        </w:rPr>
        <w:t xml:space="preserve"> késedelmi kötbér fizetendő. </w:t>
      </w:r>
    </w:p>
    <w:p w:rsidR="009C1BFE" w:rsidRPr="004C2567" w:rsidRDefault="009C1BFE" w:rsidP="00BF1134">
      <w:pPr>
        <w:autoSpaceDE w:val="0"/>
        <w:autoSpaceDN w:val="0"/>
        <w:adjustRightInd w:val="0"/>
        <w:ind w:left="284" w:right="57"/>
        <w:jc w:val="both"/>
        <w:rPr>
          <w:rStyle w:val="FontStyle54"/>
        </w:rPr>
      </w:pPr>
      <w:r>
        <w:rPr>
          <w:rStyle w:val="FontStyle54"/>
        </w:rPr>
        <w:t>Hibás teljesítés esetén a vállalkozó</w:t>
      </w:r>
      <w:r w:rsidRPr="00BC6AEA">
        <w:rPr>
          <w:rStyle w:val="FontStyle54"/>
        </w:rPr>
        <w:t xml:space="preserve"> kötbért köteles fizetni, melynek mértéke </w:t>
      </w:r>
      <w:r w:rsidRPr="00966352">
        <w:rPr>
          <w:rStyle w:val="FontStyle54"/>
        </w:rPr>
        <w:t xml:space="preserve">alkalmanként </w:t>
      </w:r>
      <w:r>
        <w:rPr>
          <w:rStyle w:val="FontStyle54"/>
        </w:rPr>
        <w:t xml:space="preserve">a védekezés </w:t>
      </w:r>
      <w:r w:rsidRPr="00966352">
        <w:rPr>
          <w:rStyle w:val="FontStyle54"/>
        </w:rPr>
        <w:t xml:space="preserve">értékének 10 %-a, de legalább </w:t>
      </w:r>
      <w:smartTag w:uri="urn:schemas-microsoft-com:office:smarttags" w:element="metricconverter">
        <w:smartTagPr>
          <w:attr w:name="ProductID" w:val="10.000 Ft"/>
        </w:smartTagPr>
        <w:r w:rsidRPr="00966352">
          <w:rPr>
            <w:rStyle w:val="FontStyle54"/>
          </w:rPr>
          <w:t>10.000 Ft</w:t>
        </w:r>
      </w:smartTag>
      <w:r w:rsidRPr="00966352">
        <w:rPr>
          <w:rStyle w:val="FontStyle54"/>
        </w:rPr>
        <w:t xml:space="preserve"> alkalmanként.</w:t>
      </w:r>
    </w:p>
    <w:p w:rsidR="00A81D24" w:rsidRPr="004C2567" w:rsidRDefault="00A81D24" w:rsidP="00BF1134">
      <w:pPr>
        <w:autoSpaceDE w:val="0"/>
        <w:autoSpaceDN w:val="0"/>
        <w:adjustRightInd w:val="0"/>
        <w:ind w:left="284" w:right="57"/>
        <w:jc w:val="both"/>
        <w:rPr>
          <w:rStyle w:val="FontStyle54"/>
        </w:rPr>
      </w:pPr>
      <w:r w:rsidRPr="004C2567">
        <w:rPr>
          <w:rStyle w:val="FontStyle54"/>
        </w:rPr>
        <w:t>Azonnali hatályú felmondás esetén az addig el nem végzett szolgáltatási díj 15 %-ának megfelelő meghiúsulási kötbér.</w:t>
      </w:r>
    </w:p>
    <w:p w:rsidR="00A81D24" w:rsidRPr="004C2567" w:rsidRDefault="00BF1134" w:rsidP="00BF1134">
      <w:pPr>
        <w:autoSpaceDE w:val="0"/>
        <w:autoSpaceDN w:val="0"/>
        <w:adjustRightInd w:val="0"/>
        <w:ind w:right="57"/>
        <w:jc w:val="both"/>
        <w:rPr>
          <w:rStyle w:val="FontStyle54"/>
        </w:rPr>
      </w:pPr>
      <w:r>
        <w:rPr>
          <w:rStyle w:val="FontStyle54"/>
        </w:rPr>
        <w:t>3.</w:t>
      </w:r>
      <w:r>
        <w:rPr>
          <w:rStyle w:val="FontStyle54"/>
        </w:rPr>
        <w:tab/>
      </w:r>
      <w:r w:rsidR="00A81D24" w:rsidRPr="004C2567">
        <w:rPr>
          <w:rStyle w:val="FontStyle54"/>
        </w:rPr>
        <w:t xml:space="preserve">A finanszírozási feltételek (ellenszolgáltatás teljesítésének feltételei): </w:t>
      </w:r>
    </w:p>
    <w:p w:rsidR="00A81D24" w:rsidRPr="004C2567" w:rsidRDefault="00A81D24" w:rsidP="00BF1134">
      <w:pPr>
        <w:autoSpaceDE w:val="0"/>
        <w:autoSpaceDN w:val="0"/>
        <w:adjustRightInd w:val="0"/>
        <w:ind w:left="284" w:right="57"/>
        <w:jc w:val="both"/>
        <w:rPr>
          <w:rStyle w:val="FontStyle54"/>
        </w:rPr>
      </w:pPr>
      <w:r w:rsidRPr="004C2567">
        <w:rPr>
          <w:rStyle w:val="FontStyle54"/>
        </w:rPr>
        <w:t xml:space="preserve">Az Ajánlatkérő előleget nem fizet. Az ajánlatkérő a hiánytalanul teljesített, leigazolt munkák után kiállított számla, a beérkezését követően 15 napon belül fizeti meg az ellenértéket. Teljesítési igazolás és számla kiállítás védekezésenként történik. </w:t>
      </w:r>
    </w:p>
    <w:p w:rsidR="008D2D65" w:rsidRDefault="00A81D24" w:rsidP="00BF1134">
      <w:pPr>
        <w:autoSpaceDE w:val="0"/>
        <w:autoSpaceDN w:val="0"/>
        <w:adjustRightInd w:val="0"/>
        <w:ind w:left="284" w:right="57"/>
        <w:jc w:val="both"/>
        <w:rPr>
          <w:rStyle w:val="FontStyle54"/>
        </w:rPr>
      </w:pPr>
      <w:r w:rsidRPr="004C2567">
        <w:rPr>
          <w:rStyle w:val="FontStyle54"/>
        </w:rPr>
        <w:t xml:space="preserve">Nem tehető olyan ajánlat, mely az Ajánlattevő által biztosított hitel vagy általa nyújtott kölcsön igénybevételével kívánná megvalósítani a teljesítést. Az ajánlat csak banki átutalásos fizetési módot tartalmazhat, minden egyéb fizetési mód elfogadhatatlan az Ajánlatkérő számára. </w:t>
      </w:r>
    </w:p>
    <w:p w:rsidR="00BF1134" w:rsidRPr="004C2567" w:rsidRDefault="00BF1134" w:rsidP="00BF1134">
      <w:pPr>
        <w:autoSpaceDE w:val="0"/>
        <w:autoSpaceDN w:val="0"/>
        <w:adjustRightInd w:val="0"/>
        <w:ind w:left="284" w:right="57"/>
        <w:jc w:val="both"/>
        <w:rPr>
          <w:rStyle w:val="FontStyle54"/>
        </w:rPr>
      </w:pPr>
    </w:p>
    <w:p w:rsidR="008D2D65" w:rsidRPr="00AE2552" w:rsidRDefault="00241EF4" w:rsidP="00937A3C">
      <w:pPr>
        <w:autoSpaceDE w:val="0"/>
        <w:autoSpaceDN w:val="0"/>
        <w:adjustRightInd w:val="0"/>
        <w:ind w:right="56"/>
        <w:jc w:val="both"/>
        <w:outlineLvl w:val="0"/>
        <w:rPr>
          <w:rStyle w:val="FontStyle54"/>
          <w:u w:val="single"/>
        </w:rPr>
      </w:pPr>
      <w:r w:rsidRPr="00AE2552">
        <w:rPr>
          <w:rStyle w:val="FontStyle54"/>
          <w:u w:val="single"/>
        </w:rPr>
        <w:t>IV. A részvételi feltételek</w:t>
      </w:r>
    </w:p>
    <w:p w:rsidR="008D2D65" w:rsidRPr="004C2567" w:rsidRDefault="00BF1134" w:rsidP="00937A3C">
      <w:pPr>
        <w:autoSpaceDE w:val="0"/>
        <w:autoSpaceDN w:val="0"/>
        <w:adjustRightInd w:val="0"/>
        <w:ind w:right="56"/>
        <w:jc w:val="both"/>
        <w:rPr>
          <w:rStyle w:val="FontStyle54"/>
        </w:rPr>
      </w:pPr>
      <w:r>
        <w:rPr>
          <w:rStyle w:val="FontStyle54"/>
        </w:rPr>
        <w:t>1.</w:t>
      </w:r>
      <w:r>
        <w:rPr>
          <w:rStyle w:val="FontStyle54"/>
        </w:rPr>
        <w:tab/>
      </w:r>
      <w:r w:rsidR="00241EF4" w:rsidRPr="004C2567">
        <w:rPr>
          <w:rStyle w:val="FontStyle54"/>
        </w:rPr>
        <w:t xml:space="preserve">A dokumentáció beszerzésének feltételei: </w:t>
      </w:r>
      <w:r w:rsidR="00A81D24" w:rsidRPr="004C2567">
        <w:rPr>
          <w:rStyle w:val="FontStyle54"/>
        </w:rPr>
        <w:t>ingyenesen letölthető</w:t>
      </w:r>
    </w:p>
    <w:p w:rsidR="00241EF4" w:rsidRPr="004C2567" w:rsidRDefault="00BF1134" w:rsidP="00937A3C">
      <w:pPr>
        <w:autoSpaceDE w:val="0"/>
        <w:autoSpaceDN w:val="0"/>
        <w:adjustRightInd w:val="0"/>
        <w:ind w:right="56"/>
        <w:jc w:val="both"/>
        <w:rPr>
          <w:rStyle w:val="FontStyle54"/>
        </w:rPr>
      </w:pPr>
      <w:r>
        <w:rPr>
          <w:rStyle w:val="FontStyle54"/>
        </w:rPr>
        <w:t>2.</w:t>
      </w:r>
      <w:r>
        <w:rPr>
          <w:rStyle w:val="FontStyle54"/>
        </w:rPr>
        <w:tab/>
      </w:r>
      <w:r w:rsidR="00241EF4" w:rsidRPr="004C2567">
        <w:rPr>
          <w:rStyle w:val="FontStyle54"/>
        </w:rPr>
        <w:t>Pénzügyi- gazdasági és műszaki alkalmasság:</w:t>
      </w:r>
    </w:p>
    <w:p w:rsidR="008D2D65" w:rsidRPr="004C2567" w:rsidRDefault="008D2D65" w:rsidP="00BF1134">
      <w:pPr>
        <w:ind w:left="284"/>
        <w:jc w:val="both"/>
        <w:rPr>
          <w:rStyle w:val="FontStyle54"/>
        </w:rPr>
      </w:pPr>
      <w:r w:rsidRPr="004C2567">
        <w:rPr>
          <w:rStyle w:val="FontStyle54"/>
        </w:rPr>
        <w:t>Ajánlattevő pénzügyi, gazdasági és műszaki alkalmasságának igazolására ajánlatkérő az ajánlat benyújtásakor az alábbiak dokumentálását kéri:</w:t>
      </w:r>
    </w:p>
    <w:p w:rsidR="008D2D65" w:rsidRPr="004C2567" w:rsidRDefault="00BF1134" w:rsidP="00937A3C">
      <w:pPr>
        <w:jc w:val="both"/>
        <w:rPr>
          <w:rStyle w:val="FontStyle54"/>
        </w:rPr>
      </w:pPr>
      <w:r>
        <w:rPr>
          <w:rStyle w:val="FontStyle54"/>
        </w:rPr>
        <w:t>a)</w:t>
      </w:r>
      <w:r>
        <w:rPr>
          <w:rStyle w:val="FontStyle54"/>
        </w:rPr>
        <w:tab/>
      </w:r>
      <w:r w:rsidR="001C5B4C" w:rsidRPr="004C2567">
        <w:rPr>
          <w:rStyle w:val="FontStyle54"/>
        </w:rPr>
        <w:t>ajánlattevő nyilatkozatát, hogy az ajánlati kiírás feltételeit elfogadja;</w:t>
      </w:r>
    </w:p>
    <w:p w:rsidR="008D2D65" w:rsidRPr="004C2567" w:rsidRDefault="008D2D65" w:rsidP="00BF1134">
      <w:pPr>
        <w:pStyle w:val="Szvegtrzs"/>
        <w:pBdr>
          <w:top w:val="none" w:sz="0" w:space="0" w:color="auto"/>
        </w:pBdr>
        <w:ind w:left="284" w:hanging="284"/>
        <w:rPr>
          <w:rStyle w:val="FontStyle54"/>
        </w:rPr>
      </w:pPr>
      <w:r w:rsidRPr="004C2567">
        <w:rPr>
          <w:rStyle w:val="FontStyle54"/>
        </w:rPr>
        <w:t>b)</w:t>
      </w:r>
      <w:r w:rsidR="00BF1134">
        <w:rPr>
          <w:rStyle w:val="FontStyle54"/>
        </w:rPr>
        <w:tab/>
      </w:r>
      <w:r w:rsidRPr="004C2567">
        <w:rPr>
          <w:rStyle w:val="FontStyle54"/>
        </w:rPr>
        <w:t>az ajánlattevő nyilatkozatát arról, hogy nincs ellene csőd, vagy felszámolási eljárás, illetve nem áll végelszámolás alatt</w:t>
      </w:r>
    </w:p>
    <w:p w:rsidR="008D2D65" w:rsidRPr="004C2567" w:rsidRDefault="00BF1134" w:rsidP="00BF1134">
      <w:pPr>
        <w:pStyle w:val="Szvegtrzs"/>
        <w:pBdr>
          <w:top w:val="none" w:sz="0" w:space="0" w:color="auto"/>
        </w:pBdr>
        <w:ind w:left="284" w:hanging="284"/>
        <w:rPr>
          <w:rStyle w:val="FontStyle54"/>
        </w:rPr>
      </w:pPr>
      <w:r>
        <w:rPr>
          <w:rStyle w:val="FontStyle54"/>
        </w:rPr>
        <w:t>c)</w:t>
      </w:r>
      <w:r>
        <w:rPr>
          <w:rStyle w:val="FontStyle54"/>
        </w:rPr>
        <w:tab/>
      </w:r>
      <w:r w:rsidR="008D2D65" w:rsidRPr="004C2567">
        <w:rPr>
          <w:rStyle w:val="FontStyle54"/>
        </w:rPr>
        <w:t>ajánlattevő nyilatkozatát, hogy nincs egy évet meghaladó adó-, társadalombiztosítás járulék, illeték és helyi adó tartozása;</w:t>
      </w:r>
    </w:p>
    <w:p w:rsidR="00603CCE" w:rsidRDefault="00BF1134" w:rsidP="00BF1134">
      <w:pPr>
        <w:pStyle w:val="Szvegtrzs"/>
        <w:pBdr>
          <w:top w:val="none" w:sz="0" w:space="0" w:color="auto"/>
        </w:pBdr>
        <w:ind w:left="284" w:hanging="284"/>
        <w:rPr>
          <w:rStyle w:val="FontStyle54"/>
        </w:rPr>
      </w:pPr>
      <w:r>
        <w:rPr>
          <w:rStyle w:val="FontStyle54"/>
        </w:rPr>
        <w:t>d)</w:t>
      </w:r>
      <w:r>
        <w:rPr>
          <w:rStyle w:val="FontStyle54"/>
        </w:rPr>
        <w:tab/>
      </w:r>
      <w:r w:rsidR="00603CCE">
        <w:rPr>
          <w:rStyle w:val="FontStyle54"/>
        </w:rPr>
        <w:t>bemutatást</w:t>
      </w:r>
      <w:r w:rsidR="008A05AC" w:rsidRPr="004C2567">
        <w:rPr>
          <w:rStyle w:val="FontStyle54"/>
        </w:rPr>
        <w:t xml:space="preserve"> a </w:t>
      </w:r>
      <w:r w:rsidR="00603CCE">
        <w:rPr>
          <w:rStyle w:val="FontStyle54"/>
        </w:rPr>
        <w:t>használni kívánt vegyszerekről, veszélyességükről, a védekezés elő</w:t>
      </w:r>
      <w:r w:rsidR="008A05AC" w:rsidRPr="004C2567">
        <w:rPr>
          <w:rStyle w:val="FontStyle54"/>
        </w:rPr>
        <w:t>tt kötelezően értesítendők köréről, az alkalmazandó optimális védekezési időpon</w:t>
      </w:r>
      <w:r w:rsidR="00D078D3">
        <w:rPr>
          <w:rStyle w:val="FontStyle54"/>
        </w:rPr>
        <w:t>tok meghatározási, előrejelzési</w:t>
      </w:r>
      <w:r w:rsidR="00F03115" w:rsidRPr="004C2567">
        <w:rPr>
          <w:rStyle w:val="FontStyle54"/>
        </w:rPr>
        <w:t xml:space="preserve"> </w:t>
      </w:r>
      <w:r w:rsidR="00603CCE">
        <w:rPr>
          <w:rStyle w:val="FontStyle54"/>
        </w:rPr>
        <w:t xml:space="preserve">rendszeréről, </w:t>
      </w:r>
    </w:p>
    <w:p w:rsidR="00F03115" w:rsidRPr="004C2567" w:rsidRDefault="00BF1134" w:rsidP="00BF1134">
      <w:pPr>
        <w:pStyle w:val="Szvegtrzs"/>
        <w:pBdr>
          <w:top w:val="none" w:sz="0" w:space="0" w:color="auto"/>
        </w:pBdr>
        <w:ind w:left="284" w:hanging="284"/>
        <w:rPr>
          <w:rStyle w:val="FontStyle54"/>
        </w:rPr>
      </w:pPr>
      <w:r>
        <w:rPr>
          <w:rStyle w:val="FontStyle54"/>
        </w:rPr>
        <w:t>e)</w:t>
      </w:r>
      <w:r>
        <w:rPr>
          <w:rStyle w:val="FontStyle54"/>
        </w:rPr>
        <w:tab/>
      </w:r>
      <w:r w:rsidR="00603CCE">
        <w:rPr>
          <w:rStyle w:val="FontStyle54"/>
        </w:rPr>
        <w:t xml:space="preserve">nyilatkozatot </w:t>
      </w:r>
      <w:r w:rsidR="008A05AC" w:rsidRPr="004C2567">
        <w:rPr>
          <w:rStyle w:val="FontStyle54"/>
        </w:rPr>
        <w:t>arról, hogy rendelkezik olyan nagyteljesítményű érvényes vizsgával rendelkező gépparkkal (gépjármű és meleg- és h</w:t>
      </w:r>
      <w:r w:rsidR="00661285" w:rsidRPr="004C2567">
        <w:rPr>
          <w:rStyle w:val="FontStyle54"/>
        </w:rPr>
        <w:t>i</w:t>
      </w:r>
      <w:r w:rsidR="008A05AC" w:rsidRPr="004C2567">
        <w:rPr>
          <w:rStyle w:val="FontStyle54"/>
        </w:rPr>
        <w:t xml:space="preserve">deg-ködképző permetező), amellyel alkalmanként a teljes területen 1 nap alatt képes a </w:t>
      </w:r>
      <w:r w:rsidR="00F03115" w:rsidRPr="004C2567">
        <w:rPr>
          <w:rStyle w:val="FontStyle54"/>
        </w:rPr>
        <w:t>szolgáltatást elvégezni,</w:t>
      </w:r>
      <w:r w:rsidR="008A05AC" w:rsidRPr="004C2567">
        <w:rPr>
          <w:rStyle w:val="FontStyle54"/>
        </w:rPr>
        <w:t xml:space="preserve"> </w:t>
      </w:r>
    </w:p>
    <w:p w:rsidR="00F03115" w:rsidRPr="004C2567" w:rsidRDefault="00BF1134" w:rsidP="00937A3C">
      <w:pPr>
        <w:pStyle w:val="Szvegtrzs"/>
        <w:pBdr>
          <w:top w:val="none" w:sz="0" w:space="0" w:color="auto"/>
        </w:pBdr>
        <w:rPr>
          <w:rStyle w:val="FontStyle54"/>
        </w:rPr>
      </w:pPr>
      <w:r>
        <w:rPr>
          <w:rStyle w:val="FontStyle54"/>
        </w:rPr>
        <w:t>f)</w:t>
      </w:r>
      <w:r>
        <w:rPr>
          <w:rStyle w:val="FontStyle54"/>
        </w:rPr>
        <w:tab/>
      </w:r>
      <w:r w:rsidR="00F03115" w:rsidRPr="004C2567">
        <w:rPr>
          <w:rStyle w:val="FontStyle54"/>
        </w:rPr>
        <w:t>k</w:t>
      </w:r>
      <w:r w:rsidR="008A05AC" w:rsidRPr="004C2567">
        <w:rPr>
          <w:rStyle w:val="FontStyle54"/>
        </w:rPr>
        <w:t>örnyezetvédelmi intézkedések bemutatása.</w:t>
      </w:r>
    </w:p>
    <w:p w:rsidR="008A05AC" w:rsidRPr="004C2567" w:rsidRDefault="00603CCE" w:rsidP="00BF1134">
      <w:pPr>
        <w:pStyle w:val="Szvegtrzs"/>
        <w:pBdr>
          <w:top w:val="none" w:sz="0" w:space="0" w:color="auto"/>
        </w:pBdr>
        <w:ind w:left="284" w:hanging="284"/>
        <w:rPr>
          <w:rStyle w:val="FontStyle54"/>
        </w:rPr>
      </w:pPr>
      <w:r>
        <w:rPr>
          <w:rStyle w:val="FontStyle54"/>
        </w:rPr>
        <w:t>g)</w:t>
      </w:r>
      <w:r w:rsidR="00BF1134">
        <w:rPr>
          <w:rStyle w:val="FontStyle54"/>
        </w:rPr>
        <w:tab/>
      </w:r>
      <w:r>
        <w:rPr>
          <w:rStyle w:val="FontStyle54"/>
        </w:rPr>
        <w:t>a szakembereknek a megnevezése, képzettségük ismertetése</w:t>
      </w:r>
      <w:r w:rsidR="006C7832" w:rsidRPr="004C2567">
        <w:rPr>
          <w:rStyle w:val="FontStyle54"/>
        </w:rPr>
        <w:t xml:space="preserve">, akiket a teljesítésbe be kíván vonni. Egészségügyi gázmester </w:t>
      </w:r>
      <w:r w:rsidR="008A05AC" w:rsidRPr="004C2567">
        <w:rPr>
          <w:rStyle w:val="FontStyle54"/>
        </w:rPr>
        <w:t xml:space="preserve">és entomológiai </w:t>
      </w:r>
      <w:r w:rsidR="006C7832" w:rsidRPr="004C2567">
        <w:rPr>
          <w:rStyle w:val="FontStyle54"/>
        </w:rPr>
        <w:t>képzettségének igazolása</w:t>
      </w:r>
      <w:r w:rsidR="008A05AC" w:rsidRPr="004C2567">
        <w:rPr>
          <w:rStyle w:val="FontStyle54"/>
        </w:rPr>
        <w:t xml:space="preserve"> (egyszerű másolat)</w:t>
      </w:r>
      <w:r w:rsidR="006C7832" w:rsidRPr="004C2567">
        <w:rPr>
          <w:rStyle w:val="FontStyle54"/>
        </w:rPr>
        <w:t xml:space="preserve">. </w:t>
      </w:r>
    </w:p>
    <w:p w:rsidR="00F03115" w:rsidRPr="004C2567" w:rsidRDefault="00BF1134" w:rsidP="00BF1134">
      <w:pPr>
        <w:pStyle w:val="Szvegtrzs"/>
        <w:pBdr>
          <w:top w:val="none" w:sz="0" w:space="0" w:color="auto"/>
        </w:pBdr>
        <w:ind w:left="284" w:hanging="284"/>
        <w:rPr>
          <w:rStyle w:val="FontStyle54"/>
        </w:rPr>
      </w:pPr>
      <w:r>
        <w:rPr>
          <w:rStyle w:val="FontStyle54"/>
        </w:rPr>
        <w:t>e)</w:t>
      </w:r>
      <w:r>
        <w:rPr>
          <w:rStyle w:val="FontStyle54"/>
        </w:rPr>
        <w:tab/>
      </w:r>
      <w:r w:rsidR="00F03115" w:rsidRPr="004C2567">
        <w:rPr>
          <w:rStyle w:val="FontStyle54"/>
        </w:rPr>
        <w:t>be kell mutatni az ajánlattételi határidőt megelőző 3 évben teljesített hasonló tárgyú</w:t>
      </w:r>
      <w:r w:rsidR="00A647BC">
        <w:rPr>
          <w:rStyle w:val="FontStyle54"/>
        </w:rPr>
        <w:t xml:space="preserve"> </w:t>
      </w:r>
      <w:r w:rsidR="00A647BC" w:rsidRPr="00D078D3">
        <w:rPr>
          <w:rStyle w:val="FontStyle54"/>
        </w:rPr>
        <w:t>szolgáltatás</w:t>
      </w:r>
      <w:r w:rsidR="00F03115" w:rsidRPr="00D078D3">
        <w:rPr>
          <w:rStyle w:val="FontStyle54"/>
        </w:rPr>
        <w:t xml:space="preserve"> </w:t>
      </w:r>
      <w:r w:rsidR="00F03115" w:rsidRPr="004C2567">
        <w:rPr>
          <w:rStyle w:val="FontStyle54"/>
        </w:rPr>
        <w:t>területén az ajánlatban szereplő ajánlati ár legalább 75 %-át meghaladó értékű teljesített szerződéseit (referenciáit)</w:t>
      </w:r>
    </w:p>
    <w:p w:rsidR="00A81D24" w:rsidRPr="004C2567" w:rsidRDefault="00F03115" w:rsidP="00BF1134">
      <w:pPr>
        <w:pStyle w:val="Szvegtrzs"/>
        <w:pBdr>
          <w:top w:val="none" w:sz="0" w:space="0" w:color="auto"/>
        </w:pBdr>
        <w:ind w:left="284" w:hanging="284"/>
        <w:rPr>
          <w:rStyle w:val="FontStyle54"/>
        </w:rPr>
      </w:pPr>
      <w:r w:rsidRPr="004C2567">
        <w:rPr>
          <w:rStyle w:val="FontStyle54"/>
        </w:rPr>
        <w:t>f</w:t>
      </w:r>
      <w:r w:rsidR="00BF1134">
        <w:rPr>
          <w:rStyle w:val="FontStyle54"/>
        </w:rPr>
        <w:t>)</w:t>
      </w:r>
      <w:r w:rsidR="00BF1134">
        <w:rPr>
          <w:rStyle w:val="FontStyle54"/>
        </w:rPr>
        <w:tab/>
      </w:r>
      <w:r w:rsidR="00A81D24" w:rsidRPr="004C2567">
        <w:rPr>
          <w:rStyle w:val="FontStyle54"/>
        </w:rPr>
        <w:t>az ajánlattevő adatait tartalmazó, a működési forma szerinti tevékenységi engedély, vagy regisztrációs okirat másolata (pl. cégkivonat, egyéni vállalkozó jegyzői kivonata /hatósági ig</w:t>
      </w:r>
      <w:r w:rsidR="008D2D65" w:rsidRPr="004C2567">
        <w:rPr>
          <w:rStyle w:val="FontStyle54"/>
        </w:rPr>
        <w:t xml:space="preserve">azolás/, </w:t>
      </w:r>
      <w:r w:rsidR="00A81D24" w:rsidRPr="004C2567">
        <w:rPr>
          <w:rStyle w:val="FontStyle54"/>
        </w:rPr>
        <w:t xml:space="preserve"> FM Hivatali igazolás), igazolandó</w:t>
      </w:r>
      <w:r w:rsidR="008D2D65" w:rsidRPr="004C2567">
        <w:rPr>
          <w:rStyle w:val="FontStyle54"/>
        </w:rPr>
        <w:t>, hogy a tevékenységet</w:t>
      </w:r>
      <w:r w:rsidR="00A81D24" w:rsidRPr="004C2567">
        <w:rPr>
          <w:rStyle w:val="FontStyle54"/>
        </w:rPr>
        <w:t xml:space="preserve"> a jogszabályok által előírt engedélyek birtokában végzi;</w:t>
      </w:r>
    </w:p>
    <w:p w:rsidR="00A81D24" w:rsidRPr="004C2567" w:rsidRDefault="00F03115" w:rsidP="00BF1134">
      <w:pPr>
        <w:pStyle w:val="Szvegtrzs"/>
        <w:pBdr>
          <w:top w:val="none" w:sz="0" w:space="0" w:color="auto"/>
        </w:pBdr>
        <w:ind w:left="284" w:hanging="284"/>
        <w:rPr>
          <w:rStyle w:val="FontStyle54"/>
        </w:rPr>
      </w:pPr>
      <w:r w:rsidRPr="004C2567">
        <w:rPr>
          <w:rStyle w:val="FontStyle54"/>
        </w:rPr>
        <w:t>g</w:t>
      </w:r>
      <w:r w:rsidR="00BF1134">
        <w:rPr>
          <w:rStyle w:val="FontStyle54"/>
        </w:rPr>
        <w:t>)</w:t>
      </w:r>
      <w:r w:rsidR="00BF1134">
        <w:rPr>
          <w:rStyle w:val="FontStyle54"/>
        </w:rPr>
        <w:tab/>
      </w:r>
      <w:r w:rsidR="00A81D24" w:rsidRPr="004C2567">
        <w:rPr>
          <w:rStyle w:val="FontStyle54"/>
        </w:rPr>
        <w:t xml:space="preserve">az ajánlatot aláíró képviseletre jogosult aláírási címpéldányának, vagy banki aláírási kartonjának másolata, </w:t>
      </w:r>
    </w:p>
    <w:p w:rsidR="00F03115" w:rsidRDefault="00BF1134" w:rsidP="00937A3C">
      <w:pPr>
        <w:pStyle w:val="Szvegtrzs"/>
        <w:pBdr>
          <w:top w:val="none" w:sz="0" w:space="0" w:color="auto"/>
        </w:pBdr>
        <w:rPr>
          <w:rStyle w:val="FontStyle54"/>
        </w:rPr>
      </w:pPr>
      <w:r>
        <w:rPr>
          <w:rStyle w:val="FontStyle54"/>
        </w:rPr>
        <w:t>h)</w:t>
      </w:r>
      <w:r>
        <w:rPr>
          <w:rStyle w:val="FontStyle54"/>
        </w:rPr>
        <w:tab/>
      </w:r>
      <w:r w:rsidR="00F03115" w:rsidRPr="004C2567">
        <w:rPr>
          <w:rStyle w:val="FontStyle54"/>
        </w:rPr>
        <w:t>ajánlattevő a megvalósításhoz alvállalkozót nem vehet igénybe.</w:t>
      </w:r>
    </w:p>
    <w:p w:rsidR="007F4C84" w:rsidRPr="004C2567" w:rsidRDefault="007F4C84" w:rsidP="00937A3C">
      <w:pPr>
        <w:pStyle w:val="Szvegtrzs"/>
        <w:pBdr>
          <w:top w:val="none" w:sz="0" w:space="0" w:color="auto"/>
        </w:pBdr>
        <w:rPr>
          <w:rStyle w:val="FontStyle54"/>
        </w:rPr>
      </w:pPr>
    </w:p>
    <w:p w:rsidR="00A81D24" w:rsidRPr="004C2567" w:rsidRDefault="00A81D24" w:rsidP="00BF1134">
      <w:pPr>
        <w:pStyle w:val="Szvegtrzs"/>
        <w:pBdr>
          <w:top w:val="none" w:sz="0" w:space="0" w:color="auto"/>
        </w:pBdr>
        <w:ind w:firstLine="284"/>
        <w:outlineLvl w:val="0"/>
        <w:rPr>
          <w:rStyle w:val="FontStyle54"/>
        </w:rPr>
      </w:pPr>
      <w:r w:rsidRPr="004C2567">
        <w:rPr>
          <w:rStyle w:val="FontStyle54"/>
        </w:rPr>
        <w:t>Az ajánlatkérő érvényteleníti az ajánlatot, ha</w:t>
      </w:r>
    </w:p>
    <w:p w:rsidR="00A81D24" w:rsidRPr="004C2567" w:rsidRDefault="00BF1134" w:rsidP="00BF1134">
      <w:pPr>
        <w:ind w:left="284" w:hanging="284"/>
        <w:jc w:val="both"/>
        <w:rPr>
          <w:rStyle w:val="FontStyle54"/>
        </w:rPr>
      </w:pPr>
      <w:r>
        <w:rPr>
          <w:rStyle w:val="FontStyle54"/>
        </w:rPr>
        <w:t>i)</w:t>
      </w:r>
      <w:r>
        <w:rPr>
          <w:rStyle w:val="FontStyle54"/>
        </w:rPr>
        <w:tab/>
      </w:r>
      <w:r w:rsidR="00A81D24" w:rsidRPr="004C2567">
        <w:rPr>
          <w:rStyle w:val="FontStyle54"/>
        </w:rPr>
        <w:t>azt nem regisztrált, vagy meghívott ajánlattevő nyújtotta be, késedelmesen érkezett, vagy tartalma a bontás időpontját megelőzően nyilvánosságra került.</w:t>
      </w:r>
    </w:p>
    <w:p w:rsidR="00A81D24" w:rsidRPr="004C2567" w:rsidRDefault="00BF1134" w:rsidP="00BF1134">
      <w:pPr>
        <w:ind w:left="284" w:hanging="284"/>
        <w:jc w:val="both"/>
        <w:rPr>
          <w:rStyle w:val="FontStyle54"/>
        </w:rPr>
      </w:pPr>
      <w:r>
        <w:rPr>
          <w:rStyle w:val="FontStyle54"/>
        </w:rPr>
        <w:lastRenderedPageBreak/>
        <w:t>j)</w:t>
      </w:r>
      <w:r>
        <w:rPr>
          <w:rStyle w:val="FontStyle54"/>
        </w:rPr>
        <w:tab/>
      </w:r>
      <w:r w:rsidR="00A81D24" w:rsidRPr="004C2567">
        <w:rPr>
          <w:rStyle w:val="FontStyle54"/>
        </w:rPr>
        <w:t>az ajánlattevő az ajánlati kiírás feltételeit nem fogadja el, illetve a 2.a) – 2.</w:t>
      </w:r>
      <w:r w:rsidR="00F03115" w:rsidRPr="004C2567">
        <w:rPr>
          <w:rStyle w:val="FontStyle54"/>
        </w:rPr>
        <w:t>h</w:t>
      </w:r>
      <w:r w:rsidR="00A81D24" w:rsidRPr="004C2567">
        <w:rPr>
          <w:rStyle w:val="FontStyle54"/>
        </w:rPr>
        <w:t>) pontokban foglalt feltételeknek nem felel meg ajánlata;</w:t>
      </w:r>
    </w:p>
    <w:p w:rsidR="00A81D24" w:rsidRPr="004C2567" w:rsidRDefault="00BF1134" w:rsidP="00BF1134">
      <w:pPr>
        <w:ind w:left="284" w:hanging="284"/>
        <w:jc w:val="both"/>
        <w:rPr>
          <w:rStyle w:val="FontStyle54"/>
        </w:rPr>
      </w:pPr>
      <w:r>
        <w:rPr>
          <w:rStyle w:val="FontStyle54"/>
        </w:rPr>
        <w:t>k)</w:t>
      </w:r>
      <w:r>
        <w:rPr>
          <w:rStyle w:val="FontStyle54"/>
        </w:rPr>
        <w:tab/>
      </w:r>
      <w:r w:rsidR="00A81D24" w:rsidRPr="004C2567">
        <w:rPr>
          <w:rStyle w:val="FontStyle54"/>
        </w:rPr>
        <w:t>az ajánlattételi határidőt megelőző 3 évben nem teljesített az ajánlatával hasonló tárgyú áruféleségek területén az ajánlatban szereplő ajánlati ár legalább 75 %-</w:t>
      </w:r>
      <w:r w:rsidR="00661285" w:rsidRPr="004C2567">
        <w:rPr>
          <w:rStyle w:val="FontStyle54"/>
        </w:rPr>
        <w:t xml:space="preserve"> </w:t>
      </w:r>
      <w:r w:rsidR="00A81D24" w:rsidRPr="004C2567">
        <w:rPr>
          <w:rStyle w:val="FontStyle54"/>
        </w:rPr>
        <w:t>át meghaladó értékű szerződést, vagy szerződéseket (több kisebb összegű szerződés teljesítésével is igazolható);</w:t>
      </w:r>
    </w:p>
    <w:p w:rsidR="00A81D24" w:rsidRPr="004C2567" w:rsidRDefault="00A81D24" w:rsidP="00BF1134">
      <w:pPr>
        <w:ind w:firstLine="284"/>
        <w:jc w:val="both"/>
        <w:rPr>
          <w:rStyle w:val="FontStyle54"/>
        </w:rPr>
      </w:pPr>
      <w:r w:rsidRPr="004C2567">
        <w:rPr>
          <w:rStyle w:val="FontStyle54"/>
        </w:rPr>
        <w:t>Ki kell zárni az ajánlati eljárásból, azt az ajánlattevőt aki:</w:t>
      </w:r>
    </w:p>
    <w:p w:rsidR="00A81D24" w:rsidRPr="004C2567" w:rsidRDefault="00F03115" w:rsidP="00937A3C">
      <w:pPr>
        <w:jc w:val="both"/>
        <w:rPr>
          <w:rStyle w:val="FontStyle54"/>
        </w:rPr>
      </w:pPr>
      <w:r w:rsidRPr="004C2567">
        <w:rPr>
          <w:rStyle w:val="FontStyle54"/>
        </w:rPr>
        <w:t>l</w:t>
      </w:r>
      <w:r w:rsidR="00BF1134">
        <w:rPr>
          <w:rStyle w:val="FontStyle54"/>
        </w:rPr>
        <w:t>)</w:t>
      </w:r>
      <w:r w:rsidR="00BF1134">
        <w:rPr>
          <w:rStyle w:val="FontStyle54"/>
        </w:rPr>
        <w:tab/>
      </w:r>
      <w:r w:rsidR="00A81D24" w:rsidRPr="004C2567">
        <w:rPr>
          <w:rStyle w:val="FontStyle54"/>
        </w:rPr>
        <w:t>végelszámolás alatt áll, vagy ellene csőd, illetve felszámolási eljárás folyamatban van;</w:t>
      </w:r>
    </w:p>
    <w:p w:rsidR="00A81D24" w:rsidRPr="004C2567" w:rsidRDefault="00F03115" w:rsidP="00937A3C">
      <w:pPr>
        <w:jc w:val="both"/>
        <w:rPr>
          <w:rStyle w:val="FontStyle54"/>
        </w:rPr>
      </w:pPr>
      <w:r w:rsidRPr="004C2567">
        <w:rPr>
          <w:rStyle w:val="FontStyle54"/>
        </w:rPr>
        <w:t>m</w:t>
      </w:r>
      <w:r w:rsidR="00BF1134">
        <w:rPr>
          <w:rStyle w:val="FontStyle54"/>
        </w:rPr>
        <w:t>)</w:t>
      </w:r>
      <w:r w:rsidR="00BF1134">
        <w:rPr>
          <w:rStyle w:val="FontStyle54"/>
        </w:rPr>
        <w:tab/>
      </w:r>
      <w:r w:rsidR="00A81D24" w:rsidRPr="004C2567">
        <w:rPr>
          <w:rStyle w:val="FontStyle54"/>
        </w:rPr>
        <w:t>egy évet meghaladó adó-, illeték és társadalombiztosítási járulékfizetési hátralékkal rendelkezik;</w:t>
      </w:r>
    </w:p>
    <w:p w:rsidR="00A81D24" w:rsidRPr="004C2567" w:rsidRDefault="00F03115" w:rsidP="00BF1134">
      <w:pPr>
        <w:ind w:left="284" w:hanging="284"/>
        <w:jc w:val="both"/>
        <w:rPr>
          <w:rStyle w:val="FontStyle54"/>
        </w:rPr>
      </w:pPr>
      <w:r w:rsidRPr="004C2567">
        <w:rPr>
          <w:rStyle w:val="FontStyle54"/>
        </w:rPr>
        <w:t>n</w:t>
      </w:r>
      <w:r w:rsidR="00BF1134">
        <w:rPr>
          <w:rStyle w:val="FontStyle54"/>
        </w:rPr>
        <w:t>)</w:t>
      </w:r>
      <w:r w:rsidR="00BF1134">
        <w:rPr>
          <w:rStyle w:val="FontStyle54"/>
        </w:rPr>
        <w:tab/>
      </w:r>
      <w:r w:rsidR="00A81D24" w:rsidRPr="004C2567">
        <w:rPr>
          <w:rStyle w:val="FontStyle54"/>
        </w:rPr>
        <w:t>az ajánlatkérőnél, korábban - de öt évnél nem régebben - végzett beszerzésnél vállalt szerződéses kötelezettségének megszegését jogerős államigazgatási, illetve bírósági határozat megállapította.</w:t>
      </w:r>
    </w:p>
    <w:p w:rsidR="00A81D24" w:rsidRDefault="00F03115" w:rsidP="00BF1134">
      <w:pPr>
        <w:ind w:left="284" w:hanging="284"/>
        <w:jc w:val="both"/>
        <w:rPr>
          <w:rStyle w:val="FontStyle54"/>
        </w:rPr>
      </w:pPr>
      <w:r w:rsidRPr="004C2567">
        <w:rPr>
          <w:rStyle w:val="FontStyle54"/>
        </w:rPr>
        <w:t>o</w:t>
      </w:r>
      <w:r w:rsidR="00BF1134">
        <w:rPr>
          <w:rStyle w:val="FontStyle54"/>
        </w:rPr>
        <w:t>)</w:t>
      </w:r>
      <w:r w:rsidR="00BF1134">
        <w:rPr>
          <w:rStyle w:val="FontStyle54"/>
        </w:rPr>
        <w:tab/>
      </w:r>
      <w:r w:rsidR="00A81D24" w:rsidRPr="004C2567">
        <w:rPr>
          <w:rStyle w:val="FontStyle54"/>
        </w:rPr>
        <w:t xml:space="preserve">aki nevének, székhelyének, az általa kért ellenszolgáltatás mértékének, a teljesítési határidőnek nyilvánosságra hozatalát megtiltja. </w:t>
      </w:r>
    </w:p>
    <w:p w:rsidR="00BF1134" w:rsidRPr="004C2567" w:rsidRDefault="00BF1134" w:rsidP="00BF1134">
      <w:pPr>
        <w:ind w:left="284" w:hanging="284"/>
        <w:jc w:val="both"/>
        <w:rPr>
          <w:rStyle w:val="FontStyle54"/>
        </w:rPr>
      </w:pPr>
    </w:p>
    <w:p w:rsidR="00F03115" w:rsidRPr="00AE2552" w:rsidRDefault="00F03115" w:rsidP="00937A3C">
      <w:pPr>
        <w:autoSpaceDE w:val="0"/>
        <w:autoSpaceDN w:val="0"/>
        <w:adjustRightInd w:val="0"/>
        <w:ind w:right="57"/>
        <w:jc w:val="both"/>
        <w:outlineLvl w:val="0"/>
        <w:rPr>
          <w:rStyle w:val="FontStyle54"/>
          <w:u w:val="single"/>
        </w:rPr>
      </w:pPr>
      <w:r w:rsidRPr="00AE2552">
        <w:rPr>
          <w:rStyle w:val="FontStyle54"/>
          <w:u w:val="single"/>
        </w:rPr>
        <w:t>V. Az eljárás típusa és lefolytatása</w:t>
      </w:r>
    </w:p>
    <w:p w:rsidR="00F03115" w:rsidRPr="004C2567" w:rsidRDefault="00BF1134" w:rsidP="00937A3C">
      <w:pPr>
        <w:pStyle w:val="Szvegtrzs"/>
        <w:pBdr>
          <w:top w:val="none" w:sz="0" w:space="0" w:color="auto"/>
        </w:pBdr>
        <w:rPr>
          <w:rStyle w:val="FontStyle54"/>
        </w:rPr>
      </w:pPr>
      <w:r>
        <w:rPr>
          <w:rStyle w:val="FontStyle54"/>
        </w:rPr>
        <w:t>1.</w:t>
      </w:r>
      <w:r>
        <w:rPr>
          <w:rStyle w:val="FontStyle54"/>
        </w:rPr>
        <w:tab/>
      </w:r>
      <w:r w:rsidR="00F03115" w:rsidRPr="004C2567">
        <w:rPr>
          <w:rStyle w:val="FontStyle54"/>
        </w:rPr>
        <w:t>Az eljárás típusának feltűntetése: nyílt, tárgyalás nélküli</w:t>
      </w:r>
    </w:p>
    <w:p w:rsidR="00F03115" w:rsidRPr="004C2567" w:rsidRDefault="00BF1134" w:rsidP="00937A3C">
      <w:pPr>
        <w:pStyle w:val="Szvegtrzs"/>
        <w:pBdr>
          <w:top w:val="none" w:sz="0" w:space="0" w:color="auto"/>
        </w:pBdr>
        <w:rPr>
          <w:rStyle w:val="FontStyle54"/>
        </w:rPr>
      </w:pPr>
      <w:r>
        <w:rPr>
          <w:rStyle w:val="FontStyle54"/>
        </w:rPr>
        <w:t>2.</w:t>
      </w:r>
      <w:r>
        <w:rPr>
          <w:rStyle w:val="FontStyle54"/>
        </w:rPr>
        <w:tab/>
      </w:r>
      <w:r w:rsidR="00F03115" w:rsidRPr="004C2567">
        <w:rPr>
          <w:rStyle w:val="FontStyle54"/>
        </w:rPr>
        <w:t>Az eljárás lefolytatásának határidő, határnapjai:</w:t>
      </w:r>
    </w:p>
    <w:p w:rsidR="00F03115" w:rsidRPr="004C2567" w:rsidRDefault="00F03115" w:rsidP="00BF1134">
      <w:pPr>
        <w:pStyle w:val="Szvegtrzs"/>
        <w:pBdr>
          <w:top w:val="none" w:sz="0" w:space="0" w:color="auto"/>
        </w:pBdr>
        <w:ind w:firstLine="284"/>
        <w:rPr>
          <w:rStyle w:val="FontStyle54"/>
        </w:rPr>
      </w:pPr>
      <w:r w:rsidRPr="004C2567">
        <w:rPr>
          <w:rStyle w:val="FontStyle54"/>
        </w:rPr>
        <w:t>Ajánlattételi határidő:</w:t>
      </w:r>
      <w:r w:rsidR="00247A07">
        <w:rPr>
          <w:rStyle w:val="FontStyle54"/>
        </w:rPr>
        <w:t xml:space="preserve"> 2013. április 16. 13 óra.</w:t>
      </w:r>
    </w:p>
    <w:p w:rsidR="00F03115" w:rsidRPr="00D078D3" w:rsidRDefault="00247A07" w:rsidP="00937A3C">
      <w:pPr>
        <w:pStyle w:val="Szvegtrzs"/>
        <w:pBdr>
          <w:top w:val="none" w:sz="0" w:space="0" w:color="auto"/>
        </w:pBdr>
        <w:rPr>
          <w:rStyle w:val="FontStyle54"/>
        </w:rPr>
      </w:pPr>
      <w:r>
        <w:rPr>
          <w:rStyle w:val="FontStyle54"/>
        </w:rPr>
        <w:t>3</w:t>
      </w:r>
      <w:r w:rsidR="00BF1134">
        <w:rPr>
          <w:rStyle w:val="FontStyle54"/>
        </w:rPr>
        <w:t>.</w:t>
      </w:r>
      <w:r w:rsidR="00BF1134">
        <w:rPr>
          <w:rStyle w:val="FontStyle54"/>
        </w:rPr>
        <w:tab/>
      </w:r>
      <w:r w:rsidR="00F03115" w:rsidRPr="004C2567">
        <w:rPr>
          <w:rStyle w:val="FontStyle54"/>
        </w:rPr>
        <w:t xml:space="preserve">Az ajánlati kötöttség időtartama: </w:t>
      </w:r>
      <w:r w:rsidR="00E15751" w:rsidRPr="00D078D3">
        <w:rPr>
          <w:rStyle w:val="FontStyle54"/>
        </w:rPr>
        <w:t>szerződéskötésig</w:t>
      </w:r>
    </w:p>
    <w:p w:rsidR="00F03115" w:rsidRPr="004C2567" w:rsidRDefault="00247A07" w:rsidP="00BF1134">
      <w:pPr>
        <w:pStyle w:val="Szvegtrzs"/>
        <w:pBdr>
          <w:top w:val="none" w:sz="0" w:space="0" w:color="auto"/>
        </w:pBdr>
        <w:ind w:left="284" w:hanging="284"/>
        <w:rPr>
          <w:rStyle w:val="FontStyle54"/>
        </w:rPr>
      </w:pPr>
      <w:r>
        <w:rPr>
          <w:rStyle w:val="FontStyle54"/>
        </w:rPr>
        <w:t>4</w:t>
      </w:r>
      <w:r w:rsidR="00BF1134">
        <w:rPr>
          <w:rStyle w:val="FontStyle54"/>
        </w:rPr>
        <w:t>.</w:t>
      </w:r>
      <w:r w:rsidR="00BF1134">
        <w:rPr>
          <w:rStyle w:val="FontStyle54"/>
        </w:rPr>
        <w:tab/>
      </w:r>
      <w:r w:rsidR="00F03115" w:rsidRPr="004C2567">
        <w:rPr>
          <w:rStyle w:val="FontStyle54"/>
        </w:rPr>
        <w:t>A hiánypótlás lehetősége: teljes körű, azonban az ajánlati ár és az azt alátámasztó tételes kereskedelmi ajánlat nem változtatható meg a hiánypótlás során</w:t>
      </w:r>
    </w:p>
    <w:p w:rsidR="00F03115" w:rsidRPr="004C2567" w:rsidRDefault="00247A07" w:rsidP="00937A3C">
      <w:pPr>
        <w:pStyle w:val="Szvegtrzs"/>
        <w:pBdr>
          <w:top w:val="none" w:sz="0" w:space="0" w:color="auto"/>
        </w:pBdr>
        <w:rPr>
          <w:rStyle w:val="FontStyle54"/>
        </w:rPr>
      </w:pPr>
      <w:r>
        <w:rPr>
          <w:rStyle w:val="FontStyle54"/>
        </w:rPr>
        <w:t>5</w:t>
      </w:r>
      <w:r w:rsidR="00BF1134">
        <w:rPr>
          <w:rStyle w:val="FontStyle54"/>
        </w:rPr>
        <w:t>.</w:t>
      </w:r>
      <w:r w:rsidR="00BF1134">
        <w:rPr>
          <w:rStyle w:val="FontStyle54"/>
        </w:rPr>
        <w:tab/>
      </w:r>
      <w:r w:rsidR="00F03115" w:rsidRPr="004C2567">
        <w:rPr>
          <w:rStyle w:val="FontStyle54"/>
        </w:rPr>
        <w:t>Az eredményhirdetés tervezett i</w:t>
      </w:r>
      <w:r w:rsidR="0077769C">
        <w:rPr>
          <w:rStyle w:val="FontStyle54"/>
        </w:rPr>
        <w:t>dőpontja: 2012. április 16.</w:t>
      </w:r>
      <w:r w:rsidR="00661285" w:rsidRPr="004C2567">
        <w:rPr>
          <w:rStyle w:val="FontStyle54"/>
        </w:rPr>
        <w:t xml:space="preserve"> 14</w:t>
      </w:r>
      <w:r w:rsidR="00F03115" w:rsidRPr="004C2567">
        <w:rPr>
          <w:rStyle w:val="FontStyle54"/>
        </w:rPr>
        <w:t xml:space="preserve"> óra</w:t>
      </w:r>
    </w:p>
    <w:p w:rsidR="00F03115" w:rsidRPr="004C2567" w:rsidRDefault="00247A07" w:rsidP="00937A3C">
      <w:pPr>
        <w:pStyle w:val="Szvegtrzs"/>
        <w:pBdr>
          <w:top w:val="none" w:sz="0" w:space="0" w:color="auto"/>
        </w:pBdr>
        <w:rPr>
          <w:rStyle w:val="FontStyle54"/>
        </w:rPr>
      </w:pPr>
      <w:r>
        <w:rPr>
          <w:rStyle w:val="FontStyle54"/>
        </w:rPr>
        <w:t>6</w:t>
      </w:r>
      <w:r w:rsidR="00BF1134">
        <w:rPr>
          <w:rStyle w:val="FontStyle54"/>
        </w:rPr>
        <w:t>.</w:t>
      </w:r>
      <w:r w:rsidR="00BF1134">
        <w:rPr>
          <w:rStyle w:val="FontStyle54"/>
        </w:rPr>
        <w:tab/>
      </w:r>
      <w:r w:rsidR="00F03115" w:rsidRPr="004C2567">
        <w:rPr>
          <w:rStyle w:val="FontStyle54"/>
        </w:rPr>
        <w:t xml:space="preserve">A szerződéskötés tervezett időpontja. 2011. </w:t>
      </w:r>
      <w:r w:rsidR="005B4F34">
        <w:rPr>
          <w:rStyle w:val="FontStyle54"/>
        </w:rPr>
        <w:t>április 16</w:t>
      </w:r>
      <w:r w:rsidR="00F03115" w:rsidRPr="004C2567">
        <w:rPr>
          <w:rStyle w:val="FontStyle54"/>
        </w:rPr>
        <w:t>.</w:t>
      </w:r>
    </w:p>
    <w:p w:rsidR="00F03115" w:rsidRDefault="00247A07" w:rsidP="00BF1134">
      <w:pPr>
        <w:ind w:left="284" w:hanging="284"/>
        <w:jc w:val="both"/>
        <w:rPr>
          <w:rStyle w:val="FontStyle54"/>
        </w:rPr>
      </w:pPr>
      <w:r>
        <w:rPr>
          <w:rStyle w:val="FontStyle54"/>
        </w:rPr>
        <w:t>7</w:t>
      </w:r>
      <w:r w:rsidR="00BF1134">
        <w:rPr>
          <w:rStyle w:val="FontStyle54"/>
        </w:rPr>
        <w:t>.</w:t>
      </w:r>
      <w:r w:rsidR="00BF1134">
        <w:rPr>
          <w:rStyle w:val="FontStyle54"/>
        </w:rPr>
        <w:tab/>
      </w:r>
      <w:r w:rsidR="00F03115" w:rsidRPr="004C2567">
        <w:rPr>
          <w:rStyle w:val="FontStyle54"/>
        </w:rPr>
        <w:t>Amennyiben a nyertes ajánlattevő a szerződést nem köti meg, az ajánlatkérő a második legkedvezőbb ajánlattevőt kéri fel szerződéskötésre.</w:t>
      </w:r>
    </w:p>
    <w:p w:rsidR="00BF1134" w:rsidRPr="004C2567" w:rsidRDefault="00BF1134" w:rsidP="00BF1134">
      <w:pPr>
        <w:ind w:left="284" w:hanging="284"/>
        <w:jc w:val="both"/>
        <w:rPr>
          <w:rStyle w:val="FontStyle54"/>
        </w:rPr>
      </w:pPr>
    </w:p>
    <w:p w:rsidR="00BF1134" w:rsidRDefault="00BF1134" w:rsidP="00BF1134">
      <w:pPr>
        <w:autoSpaceDE w:val="0"/>
        <w:autoSpaceDN w:val="0"/>
        <w:adjustRightInd w:val="0"/>
        <w:ind w:right="57"/>
        <w:jc w:val="both"/>
        <w:outlineLvl w:val="0"/>
        <w:rPr>
          <w:rStyle w:val="FontStyle54"/>
          <w:u w:val="single"/>
        </w:rPr>
      </w:pPr>
      <w:r>
        <w:rPr>
          <w:rStyle w:val="FontStyle54"/>
          <w:u w:val="single"/>
        </w:rPr>
        <w:t xml:space="preserve">VI. </w:t>
      </w:r>
      <w:r w:rsidR="00F03115" w:rsidRPr="00AE2552">
        <w:rPr>
          <w:rStyle w:val="FontStyle54"/>
          <w:u w:val="single"/>
        </w:rPr>
        <w:t>A bírálati szempontok</w:t>
      </w:r>
    </w:p>
    <w:p w:rsidR="00F03115" w:rsidRDefault="00BF1134" w:rsidP="00BF1134">
      <w:pPr>
        <w:pStyle w:val="Szvegtrzs"/>
        <w:pBdr>
          <w:top w:val="none" w:sz="0" w:space="0" w:color="auto"/>
        </w:pBdr>
        <w:rPr>
          <w:rStyle w:val="FontStyle54"/>
        </w:rPr>
      </w:pPr>
      <w:r>
        <w:rPr>
          <w:rStyle w:val="FontStyle54"/>
        </w:rPr>
        <w:t>1.</w:t>
      </w:r>
      <w:r>
        <w:rPr>
          <w:rStyle w:val="FontStyle54"/>
        </w:rPr>
        <w:tab/>
      </w:r>
      <w:r w:rsidR="00F03115" w:rsidRPr="004C2567">
        <w:rPr>
          <w:rStyle w:val="FontStyle54"/>
        </w:rPr>
        <w:t>A legalacsonyabb összegű ajánlatok kiválasztása</w:t>
      </w:r>
      <w:r w:rsidR="005B4F34">
        <w:rPr>
          <w:rStyle w:val="FontStyle54"/>
        </w:rPr>
        <w:t>.</w:t>
      </w:r>
    </w:p>
    <w:p w:rsidR="00BF1134" w:rsidRPr="00BF1134" w:rsidRDefault="00BF1134" w:rsidP="00BF1134">
      <w:pPr>
        <w:pStyle w:val="Szvegtrzs"/>
        <w:pBdr>
          <w:top w:val="none" w:sz="0" w:space="0" w:color="auto"/>
        </w:pBdr>
        <w:rPr>
          <w:rStyle w:val="FontStyle54"/>
          <w:u w:val="single"/>
        </w:rPr>
      </w:pPr>
    </w:p>
    <w:p w:rsidR="00BF1134" w:rsidRPr="00AE2552" w:rsidRDefault="00F03115" w:rsidP="00937A3C">
      <w:pPr>
        <w:autoSpaceDE w:val="0"/>
        <w:autoSpaceDN w:val="0"/>
        <w:adjustRightInd w:val="0"/>
        <w:ind w:right="57"/>
        <w:jc w:val="both"/>
        <w:outlineLvl w:val="0"/>
        <w:rPr>
          <w:rStyle w:val="FontStyle54"/>
          <w:u w:val="single"/>
        </w:rPr>
      </w:pPr>
      <w:r w:rsidRPr="00AE2552">
        <w:rPr>
          <w:rStyle w:val="FontStyle54"/>
          <w:u w:val="single"/>
        </w:rPr>
        <w:t>VII. Az ajánlattevő tájékoztatása:</w:t>
      </w:r>
    </w:p>
    <w:p w:rsidR="00BF1134" w:rsidRPr="005A3871" w:rsidRDefault="00F03115" w:rsidP="00BF1134">
      <w:pPr>
        <w:jc w:val="both"/>
        <w:rPr>
          <w:rStyle w:val="FontStyle54"/>
          <w:u w:val="single"/>
        </w:rPr>
      </w:pPr>
      <w:r w:rsidRPr="005A3871">
        <w:rPr>
          <w:rStyle w:val="FontStyle54"/>
          <w:u w:val="single"/>
        </w:rPr>
        <w:t>Az ajánlat elkészítésének formai feltételei:</w:t>
      </w:r>
    </w:p>
    <w:p w:rsidR="00F03115" w:rsidRPr="004C2567" w:rsidRDefault="00F03115" w:rsidP="00EA352D">
      <w:pPr>
        <w:numPr>
          <w:ilvl w:val="0"/>
          <w:numId w:val="6"/>
        </w:numPr>
        <w:ind w:left="284" w:hanging="284"/>
        <w:jc w:val="both"/>
        <w:rPr>
          <w:rStyle w:val="FontStyle54"/>
        </w:rPr>
      </w:pPr>
      <w:r w:rsidRPr="004C2567">
        <w:rPr>
          <w:rStyle w:val="FontStyle54"/>
        </w:rPr>
        <w:t>Az ajánlati felhívásként jelen dokumentáció került kibocsát</w:t>
      </w:r>
      <w:r w:rsidR="00BF1134">
        <w:rPr>
          <w:rStyle w:val="FontStyle54"/>
        </w:rPr>
        <w:t xml:space="preserve">ásra, és a dokumentáció igazolt </w:t>
      </w:r>
      <w:r w:rsidRPr="004C2567">
        <w:rPr>
          <w:rStyle w:val="FontStyle54"/>
        </w:rPr>
        <w:t>átvétele vagy letöltése nélkül érvényes ajánlat nem nyújtható be, ezért a dokumentációt letöltőknek e-mail formájában előre kell</w:t>
      </w:r>
      <w:r w:rsidR="005B4F34">
        <w:rPr>
          <w:rStyle w:val="FontStyle54"/>
        </w:rPr>
        <w:t>,</w:t>
      </w:r>
      <w:r w:rsidRPr="004C2567">
        <w:rPr>
          <w:rStyle w:val="FontStyle54"/>
        </w:rPr>
        <w:t xml:space="preserve"> jelezzék, hogy részt kívánnak venni a pályázatban. E-mail: </w:t>
      </w:r>
      <w:hyperlink r:id="rId11" w:history="1">
        <w:r w:rsidRPr="004C2567">
          <w:rPr>
            <w:rStyle w:val="FontStyle54"/>
          </w:rPr>
          <w:t>laczko.maria@hevizgamesz.hu</w:t>
        </w:r>
      </w:hyperlink>
      <w:r w:rsidRPr="004C2567">
        <w:rPr>
          <w:rStyle w:val="FontStyle54"/>
        </w:rPr>
        <w:t xml:space="preserve">; </w:t>
      </w:r>
      <w:hyperlink r:id="rId12" w:history="1">
        <w:r w:rsidRPr="004C2567">
          <w:rPr>
            <w:rStyle w:val="FontStyle54"/>
          </w:rPr>
          <w:t>gamesz.heviz@t-online.hu</w:t>
        </w:r>
      </w:hyperlink>
      <w:r w:rsidRPr="004C2567">
        <w:rPr>
          <w:rStyle w:val="FontStyle54"/>
        </w:rPr>
        <w:t>. A részvételi jelentkezésben meg kell adni az ajánlattevő nevét, címét, vezető tisztségviselője, vagy kapcsolattartója nevét és elérhetőségét telefonon, elektronikus levélben.</w:t>
      </w:r>
    </w:p>
    <w:p w:rsidR="00F03115" w:rsidRPr="004C2567" w:rsidRDefault="00F03115" w:rsidP="00EA352D">
      <w:pPr>
        <w:numPr>
          <w:ilvl w:val="0"/>
          <w:numId w:val="4"/>
        </w:numPr>
        <w:ind w:left="284" w:hanging="284"/>
        <w:jc w:val="both"/>
        <w:rPr>
          <w:rStyle w:val="FontStyle54"/>
        </w:rPr>
      </w:pPr>
      <w:r w:rsidRPr="004C2567">
        <w:rPr>
          <w:rStyle w:val="FontStyle54"/>
        </w:rPr>
        <w:t>Az ajánlatok benyújtását írásban és zárt borítékban</w:t>
      </w:r>
      <w:r w:rsidR="002A034D">
        <w:rPr>
          <w:rStyle w:val="FontStyle54"/>
        </w:rPr>
        <w:t>,</w:t>
      </w:r>
      <w:r w:rsidRPr="004C2567">
        <w:rPr>
          <w:rStyle w:val="FontStyle54"/>
        </w:rPr>
        <w:t xml:space="preserve"> az ajánlati felhívásban megadott címre kell teljesíteni közvetlenül, vagy postai úton az ajánlattételi határidő lejártáig beérkezően. </w:t>
      </w:r>
    </w:p>
    <w:p w:rsidR="00F03115" w:rsidRPr="004C2567" w:rsidRDefault="00F03115" w:rsidP="00EA352D">
      <w:pPr>
        <w:numPr>
          <w:ilvl w:val="0"/>
          <w:numId w:val="4"/>
        </w:numPr>
        <w:ind w:left="284" w:hanging="284"/>
        <w:jc w:val="both"/>
        <w:rPr>
          <w:rStyle w:val="FontStyle54"/>
        </w:rPr>
      </w:pPr>
      <w:r w:rsidRPr="004C2567">
        <w:rPr>
          <w:rStyle w:val="FontStyle54"/>
        </w:rPr>
        <w:t>Az ajánlatokat az ajánlattevők által az arra jogosult által aláírva, személyesen, vagy postai úton, zárt csomagolásban</w:t>
      </w:r>
      <w:r w:rsidR="00C5442D">
        <w:rPr>
          <w:rStyle w:val="FontStyle54"/>
        </w:rPr>
        <w:t>,</w:t>
      </w:r>
      <w:r w:rsidRPr="004C2567">
        <w:rPr>
          <w:rStyle w:val="FontStyle54"/>
        </w:rPr>
        <w:t xml:space="preserve"> három példányban (egy „eredeti” + egy „másolat”) kell benyújtani. A csomagolást</w:t>
      </w:r>
      <w:r w:rsidR="00B40E69" w:rsidRPr="004C2567">
        <w:rPr>
          <w:rStyle w:val="FontStyle54"/>
        </w:rPr>
        <w:t xml:space="preserve"> „Hévíz város közigazgatási te</w:t>
      </w:r>
      <w:r w:rsidR="005B4F34">
        <w:rPr>
          <w:rStyle w:val="FontStyle54"/>
        </w:rPr>
        <w:t>rületén 2013</w:t>
      </w:r>
      <w:r w:rsidR="00B40E69" w:rsidRPr="004C2567">
        <w:rPr>
          <w:rStyle w:val="FontStyle54"/>
        </w:rPr>
        <w:t>. évben földi szúnyoggyérítési és növényvédelmi szolgáltatás”</w:t>
      </w:r>
      <w:r w:rsidRPr="004C2567">
        <w:rPr>
          <w:rStyle w:val="FontStyle54"/>
        </w:rPr>
        <w:t xml:space="preserve"> és „Az ajánlattételi határidő lejártáig tilos felbontani” felirattal kell ellátni. </w:t>
      </w:r>
    </w:p>
    <w:p w:rsidR="00F03115" w:rsidRPr="004C2567" w:rsidRDefault="00F03115" w:rsidP="00EA352D">
      <w:pPr>
        <w:numPr>
          <w:ilvl w:val="0"/>
          <w:numId w:val="4"/>
        </w:numPr>
        <w:ind w:left="284" w:hanging="284"/>
        <w:jc w:val="both"/>
        <w:rPr>
          <w:rStyle w:val="FontStyle54"/>
        </w:rPr>
      </w:pPr>
      <w:r w:rsidRPr="004C2567">
        <w:rPr>
          <w:rStyle w:val="FontStyle54"/>
        </w:rPr>
        <w:t xml:space="preserve">Az ajánlatokat összefűzve, minden információt tartalmazó oldalát folyamatos sorszámozással ellátva kell összeállítani. </w:t>
      </w:r>
    </w:p>
    <w:p w:rsidR="00F03115" w:rsidRPr="005A3871" w:rsidRDefault="00F03115" w:rsidP="00EA352D">
      <w:pPr>
        <w:numPr>
          <w:ilvl w:val="0"/>
          <w:numId w:val="4"/>
        </w:numPr>
        <w:ind w:left="284" w:hanging="284"/>
        <w:jc w:val="both"/>
        <w:rPr>
          <w:rStyle w:val="FontStyle54"/>
          <w:u w:val="single"/>
        </w:rPr>
      </w:pPr>
      <w:r w:rsidRPr="005A3871">
        <w:rPr>
          <w:rStyle w:val="FontStyle54"/>
          <w:u w:val="single"/>
        </w:rPr>
        <w:t>A benyújtandó ajánlat tartalma:</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Címlap</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Tartalomjegyzék</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Felolvasólap (jelen dokumentáció 1. sz. melléklete)</w:t>
      </w:r>
    </w:p>
    <w:p w:rsidR="00F03115"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Nyilatkozat (jelen dokum</w:t>
      </w:r>
      <w:r w:rsidR="004E161C">
        <w:rPr>
          <w:rStyle w:val="FontStyle54"/>
        </w:rPr>
        <w:t>entáció 2</w:t>
      </w:r>
      <w:r w:rsidRPr="004C2567">
        <w:rPr>
          <w:rStyle w:val="FontStyle54"/>
        </w:rPr>
        <w:t>. sz. melléklete)</w:t>
      </w:r>
    </w:p>
    <w:p w:rsidR="004E161C" w:rsidRDefault="004E161C" w:rsidP="00EA352D">
      <w:pPr>
        <w:numPr>
          <w:ilvl w:val="0"/>
          <w:numId w:val="3"/>
        </w:numPr>
        <w:tabs>
          <w:tab w:val="left" w:pos="540"/>
          <w:tab w:val="left" w:pos="993"/>
          <w:tab w:val="left" w:pos="3420"/>
          <w:tab w:val="right" w:pos="8820"/>
        </w:tabs>
        <w:ind w:left="993" w:hanging="426"/>
        <w:jc w:val="both"/>
        <w:rPr>
          <w:rStyle w:val="FontStyle54"/>
        </w:rPr>
      </w:pPr>
      <w:r>
        <w:rPr>
          <w:rStyle w:val="FontStyle54"/>
        </w:rPr>
        <w:t>A</w:t>
      </w:r>
      <w:r w:rsidRPr="004C2567">
        <w:rPr>
          <w:rStyle w:val="FontStyle54"/>
        </w:rPr>
        <w:t xml:space="preserve"> használni k</w:t>
      </w:r>
      <w:r>
        <w:rPr>
          <w:rStyle w:val="FontStyle54"/>
        </w:rPr>
        <w:t>ívánt vegyszerek</w:t>
      </w:r>
      <w:r w:rsidRPr="004C2567">
        <w:rPr>
          <w:rStyle w:val="FontStyle54"/>
        </w:rPr>
        <w:t>, ve</w:t>
      </w:r>
      <w:r>
        <w:rPr>
          <w:rStyle w:val="FontStyle54"/>
        </w:rPr>
        <w:t>szélyességük, a védekezés elő</w:t>
      </w:r>
      <w:r w:rsidRPr="004C2567">
        <w:rPr>
          <w:rStyle w:val="FontStyle54"/>
        </w:rPr>
        <w:t>tt</w:t>
      </w:r>
      <w:r>
        <w:rPr>
          <w:rStyle w:val="FontStyle54"/>
        </w:rPr>
        <w:t xml:space="preserve"> kötelezően értesítendők köre</w:t>
      </w:r>
      <w:r w:rsidRPr="004C2567">
        <w:rPr>
          <w:rStyle w:val="FontStyle54"/>
        </w:rPr>
        <w:t>, az alkalmazandó optimális védekezési időpontok meghatáro</w:t>
      </w:r>
      <w:r>
        <w:rPr>
          <w:rStyle w:val="FontStyle54"/>
        </w:rPr>
        <w:t>zási, előrejelzési rendszeré</w:t>
      </w:r>
      <w:r w:rsidR="00603CCE">
        <w:rPr>
          <w:rStyle w:val="FontStyle54"/>
        </w:rPr>
        <w:t>nek bemutatása.</w:t>
      </w:r>
    </w:p>
    <w:p w:rsidR="00603CCE" w:rsidRDefault="00603CCE" w:rsidP="00EA352D">
      <w:pPr>
        <w:numPr>
          <w:ilvl w:val="0"/>
          <w:numId w:val="3"/>
        </w:numPr>
        <w:tabs>
          <w:tab w:val="left" w:pos="540"/>
          <w:tab w:val="left" w:pos="993"/>
          <w:tab w:val="left" w:pos="3420"/>
          <w:tab w:val="right" w:pos="8820"/>
        </w:tabs>
        <w:ind w:left="993" w:hanging="426"/>
        <w:jc w:val="both"/>
        <w:rPr>
          <w:rStyle w:val="FontStyle54"/>
        </w:rPr>
      </w:pPr>
      <w:r>
        <w:rPr>
          <w:rStyle w:val="FontStyle54"/>
        </w:rPr>
        <w:t>K</w:t>
      </w:r>
      <w:r w:rsidRPr="004C2567">
        <w:rPr>
          <w:rStyle w:val="FontStyle54"/>
        </w:rPr>
        <w:t>örnyezetvédelmi intézkedések bemutatása</w:t>
      </w:r>
      <w:r>
        <w:rPr>
          <w:rStyle w:val="FontStyle54"/>
        </w:rPr>
        <w:t>.</w:t>
      </w:r>
    </w:p>
    <w:p w:rsidR="00603CCE" w:rsidRPr="004C2567" w:rsidRDefault="00603CCE" w:rsidP="00EA352D">
      <w:pPr>
        <w:numPr>
          <w:ilvl w:val="0"/>
          <w:numId w:val="3"/>
        </w:numPr>
        <w:tabs>
          <w:tab w:val="left" w:pos="540"/>
          <w:tab w:val="left" w:pos="993"/>
          <w:tab w:val="left" w:pos="3420"/>
          <w:tab w:val="right" w:pos="8820"/>
        </w:tabs>
        <w:ind w:left="993" w:hanging="426"/>
        <w:jc w:val="both"/>
        <w:rPr>
          <w:rStyle w:val="FontStyle54"/>
        </w:rPr>
      </w:pPr>
      <w:r>
        <w:rPr>
          <w:rStyle w:val="FontStyle54"/>
        </w:rPr>
        <w:t>A szakembereknek a megnevezése</w:t>
      </w:r>
      <w:r w:rsidRPr="004C2567">
        <w:rPr>
          <w:rStyle w:val="FontStyle54"/>
        </w:rPr>
        <w:t>, képzetts</w:t>
      </w:r>
      <w:r>
        <w:rPr>
          <w:rStyle w:val="FontStyle54"/>
        </w:rPr>
        <w:t>égük ismertetése</w:t>
      </w:r>
      <w:r w:rsidRPr="004C2567">
        <w:rPr>
          <w:rStyle w:val="FontStyle54"/>
        </w:rPr>
        <w:t>, akiket a teljesítésbe be kíván vonni. Egészségügyi gázmester és entomológiai képzettségének igazolása (egyszerű másolat).</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lastRenderedPageBreak/>
        <w:t xml:space="preserve">Referencialista, amely tartalmaz legalább egy az ajánlattevő ajánlattételi határidőt megelőző 3 évben teljesített, az ajánlatával hasonló tárgyú áruszállítás területén az ajánlatban szereplő ajánlati ár 75 %-át meghaladó értékű teljesített szerződést. A listában fel kell tüntetni a szerződő fél nevét és a kapcsolattartója elérhetőségét, a szállítás tárgyát, értékét és a teljesítés időpontját. </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Az ajánlattevő adatait tartalmazó, a működési forma szerinti okirat másolata.</w:t>
      </w:r>
    </w:p>
    <w:p w:rsidR="00F03115" w:rsidRPr="004C2567" w:rsidRDefault="00F03115" w:rsidP="00EA352D">
      <w:pPr>
        <w:numPr>
          <w:ilvl w:val="0"/>
          <w:numId w:val="3"/>
        </w:numPr>
        <w:tabs>
          <w:tab w:val="left" w:pos="540"/>
          <w:tab w:val="left" w:pos="993"/>
          <w:tab w:val="left" w:pos="3420"/>
          <w:tab w:val="right" w:pos="8820"/>
        </w:tabs>
        <w:ind w:left="993" w:hanging="426"/>
        <w:jc w:val="both"/>
        <w:rPr>
          <w:rStyle w:val="FontStyle54"/>
        </w:rPr>
      </w:pPr>
      <w:r w:rsidRPr="004C2567">
        <w:rPr>
          <w:rStyle w:val="FontStyle54"/>
        </w:rPr>
        <w:t>Az ajánlatot aláíró képviseletre jogosult aláírási címpéldányának, vagy banki aláírási kartonjának másolata</w:t>
      </w:r>
    </w:p>
    <w:p w:rsidR="004073B8" w:rsidRPr="004C2567" w:rsidRDefault="00F03115" w:rsidP="00EA352D">
      <w:pPr>
        <w:numPr>
          <w:ilvl w:val="0"/>
          <w:numId w:val="3"/>
        </w:numPr>
        <w:tabs>
          <w:tab w:val="left" w:pos="993"/>
        </w:tabs>
        <w:ind w:left="993" w:hanging="426"/>
        <w:jc w:val="both"/>
        <w:rPr>
          <w:rStyle w:val="FontStyle54"/>
        </w:rPr>
      </w:pPr>
      <w:r w:rsidRPr="004C2567">
        <w:rPr>
          <w:rStyle w:val="FontStyle54"/>
        </w:rPr>
        <w:t>Egyéb, az ajánlattevő által ismertetni kívánt adatok</w:t>
      </w:r>
    </w:p>
    <w:p w:rsidR="004073B8" w:rsidRPr="005A3871" w:rsidRDefault="004073B8" w:rsidP="001E164C">
      <w:pPr>
        <w:ind w:hanging="284"/>
        <w:jc w:val="both"/>
        <w:rPr>
          <w:rStyle w:val="FontStyle54"/>
          <w:u w:val="single"/>
        </w:rPr>
      </w:pPr>
      <w:r w:rsidRPr="005A3871">
        <w:rPr>
          <w:rStyle w:val="FontStyle54"/>
          <w:u w:val="single"/>
        </w:rPr>
        <w:t>A kereskedelmi/szakmai ajánlat elemei és feltételi:</w:t>
      </w:r>
    </w:p>
    <w:p w:rsidR="004073B8" w:rsidRPr="004C2567" w:rsidRDefault="004073B8" w:rsidP="00EA352D">
      <w:pPr>
        <w:numPr>
          <w:ilvl w:val="0"/>
          <w:numId w:val="4"/>
        </w:numPr>
        <w:ind w:left="284" w:hanging="284"/>
        <w:jc w:val="both"/>
        <w:rPr>
          <w:rStyle w:val="FontStyle54"/>
        </w:rPr>
      </w:pPr>
      <w:r w:rsidRPr="004C2567">
        <w:rPr>
          <w:rStyle w:val="FontStyle54"/>
        </w:rPr>
        <w:t>Az ajánlat a jelen dokumentációban leírt és tervezett beszerzés egészére kell, hogy vonatkozzék, és annak megfelelően teljesítendő.</w:t>
      </w:r>
    </w:p>
    <w:p w:rsidR="004073B8" w:rsidRPr="004C2567" w:rsidRDefault="004073B8" w:rsidP="00EA352D">
      <w:pPr>
        <w:numPr>
          <w:ilvl w:val="0"/>
          <w:numId w:val="4"/>
        </w:numPr>
        <w:ind w:left="284" w:hanging="284"/>
        <w:jc w:val="both"/>
        <w:rPr>
          <w:rStyle w:val="FontStyle54"/>
        </w:rPr>
      </w:pPr>
      <w:r w:rsidRPr="004C2567">
        <w:rPr>
          <w:rStyle w:val="FontStyle54"/>
        </w:rPr>
        <w:t>Ajánlattevőnek ajánlati árát a felolvasólapon kell megadnia nettó értékben, tételenkénti bontásban, mint az elszámolások és számlák alapját képező tételes kereskedelmi ajánlatot ismertetni. A mintadokumentumok tartalma nem változtatható meg.</w:t>
      </w:r>
    </w:p>
    <w:p w:rsidR="004073B8" w:rsidRPr="004C2567" w:rsidRDefault="004073B8" w:rsidP="00EA352D">
      <w:pPr>
        <w:numPr>
          <w:ilvl w:val="0"/>
          <w:numId w:val="4"/>
        </w:numPr>
        <w:ind w:left="284" w:hanging="284"/>
        <w:jc w:val="both"/>
        <w:rPr>
          <w:rStyle w:val="FontStyle54"/>
        </w:rPr>
      </w:pPr>
      <w:r w:rsidRPr="004C2567">
        <w:rPr>
          <w:rStyle w:val="FontStyle54"/>
        </w:rPr>
        <w:t>Az ajánlati árnak a nyertes ajánlattevő által jelen szerződés alapján teljesítendő valamennyi feladat ellenértékét tartalmaznia kell, így ezeken túlmenően semmilyen jogcímen nem jogosult Megrendelőtől további díj- vagy költségtérítés igénylésére. Ajánlattevő ezen felül a szerződés időtartama alatt semmilyen költség elszámolására nem jogosult.</w:t>
      </w:r>
    </w:p>
    <w:p w:rsidR="004073B8" w:rsidRPr="004C2567" w:rsidRDefault="004073B8" w:rsidP="00EA352D">
      <w:pPr>
        <w:numPr>
          <w:ilvl w:val="0"/>
          <w:numId w:val="4"/>
        </w:numPr>
        <w:ind w:left="284" w:hanging="284"/>
        <w:jc w:val="both"/>
        <w:rPr>
          <w:rStyle w:val="FontStyle54"/>
        </w:rPr>
      </w:pPr>
      <w:r w:rsidRPr="004C2567">
        <w:rPr>
          <w:rStyle w:val="FontStyle54"/>
        </w:rPr>
        <w:t>Az ajánlati árat magyar forintban (HUF) kell megadni, s az nem köthető semmilyen más külföldi fizetőeszköz árfolyamához.</w:t>
      </w:r>
    </w:p>
    <w:p w:rsidR="004073B8" w:rsidRPr="004C2567" w:rsidRDefault="004073B8" w:rsidP="00EA352D">
      <w:pPr>
        <w:numPr>
          <w:ilvl w:val="0"/>
          <w:numId w:val="4"/>
        </w:numPr>
        <w:ind w:left="284" w:hanging="284"/>
        <w:jc w:val="both"/>
        <w:rPr>
          <w:rStyle w:val="FontStyle54"/>
        </w:rPr>
      </w:pPr>
      <w:r w:rsidRPr="004C2567">
        <w:rPr>
          <w:rStyle w:val="FontStyle54"/>
        </w:rPr>
        <w:t xml:space="preserve">Ajánlatkérő az ajánlatok értékelése során a </w:t>
      </w:r>
      <w:r w:rsidR="005B4F34">
        <w:rPr>
          <w:rStyle w:val="FontStyle54"/>
        </w:rPr>
        <w:t>védekezésenként megadott, de összesített</w:t>
      </w:r>
      <w:r w:rsidR="00603CCE">
        <w:rPr>
          <w:rStyle w:val="FontStyle54"/>
        </w:rPr>
        <w:t xml:space="preserve"> </w:t>
      </w:r>
      <w:r w:rsidRPr="004C2567">
        <w:rPr>
          <w:rStyle w:val="FontStyle54"/>
        </w:rPr>
        <w:t>nettó árat veszi figyelembe.</w:t>
      </w:r>
    </w:p>
    <w:p w:rsidR="004073B8" w:rsidRPr="004C2567" w:rsidRDefault="004073B8" w:rsidP="00EA352D">
      <w:pPr>
        <w:numPr>
          <w:ilvl w:val="0"/>
          <w:numId w:val="4"/>
        </w:numPr>
        <w:ind w:left="284" w:hanging="284"/>
        <w:jc w:val="both"/>
        <w:rPr>
          <w:rStyle w:val="FontStyle54"/>
        </w:rPr>
      </w:pPr>
      <w:r w:rsidRPr="004C2567">
        <w:rPr>
          <w:rStyle w:val="FontStyle54"/>
        </w:rPr>
        <w:t>Az Ajánlattevő a beszerzési eljárás eredményhirdetése után</w:t>
      </w:r>
      <w:r w:rsidR="006F6044">
        <w:rPr>
          <w:rStyle w:val="FontStyle54"/>
        </w:rPr>
        <w:t>,</w:t>
      </w:r>
      <w:r w:rsidRPr="004C2567">
        <w:rPr>
          <w:rStyle w:val="FontStyle54"/>
        </w:rPr>
        <w:t xml:space="preserve"> során nem hivatkozhat arra, hogy az ajánlattételi dokumentáció nem volt teljes, vagy a dokumentációban hibákat észlelt. Amennyiben az ajánlattételi dokumentáció nem értelmezhető egyértelműen az Ajánlattevő kötelezettsége az ellentmondásokat feloldani (a kiegészítő tájékoztatás útján, vagy egyéb módon), a feladatot pontosítani.</w:t>
      </w:r>
    </w:p>
    <w:p w:rsidR="004073B8" w:rsidRPr="004C2567" w:rsidRDefault="004073B8" w:rsidP="00EA352D">
      <w:pPr>
        <w:numPr>
          <w:ilvl w:val="0"/>
          <w:numId w:val="4"/>
        </w:numPr>
        <w:ind w:left="284" w:hanging="284"/>
        <w:jc w:val="both"/>
        <w:rPr>
          <w:rStyle w:val="FontStyle54"/>
        </w:rPr>
      </w:pPr>
      <w:r w:rsidRPr="004C2567">
        <w:rPr>
          <w:rStyle w:val="FontStyle54"/>
        </w:rPr>
        <w:t>Bármilyen mulasztás következménye, amelyet az Ajánlattevő követ el azzal, hogy nem szerez megbízható információt az előzményekről, vagy olyan egyéb körülményekről, amelyek befolyásolják a szerződés előírásainak betartását, az Ajánlattevőt terheli, és amennyiben az Ajánlatkérő vele köt szerződést a mulasztás ténye nem mentesíti az Ajánlattevőt szerződéses kötelezettségeinek a vállalt határidőre történő teljesítése alól.</w:t>
      </w:r>
    </w:p>
    <w:p w:rsidR="001E164C" w:rsidRPr="004C2567" w:rsidRDefault="004073B8" w:rsidP="007F4C84">
      <w:pPr>
        <w:numPr>
          <w:ilvl w:val="0"/>
          <w:numId w:val="4"/>
        </w:numPr>
        <w:ind w:left="284" w:hanging="284"/>
        <w:jc w:val="both"/>
        <w:rPr>
          <w:rStyle w:val="FontStyle54"/>
        </w:rPr>
      </w:pPr>
      <w:r w:rsidRPr="004C2567">
        <w:rPr>
          <w:rStyle w:val="FontStyle54"/>
        </w:rPr>
        <w:t>Az Ajánlattevőnek ajánlatában nyilatkoznia kell, hogy ajánlatát az ajánlattételi felhívás, dokumentáció, valamint kiegészítő (értelmező) tájékoztatás ismeretében, azokat egymással összevetve és elfogadva, valamint tudomásul véve tette meg, melyekkel összefüggésben az ajánlat beadását követően ellentmondásra nem hivatkozhat, illetőleg arról, hogy megbizonyosodott az ajánlattételi felhívásban és dokumentációban megadott, illetve a szerződés-tervezetből ésszerűen következő - a szolgáltatás biztosításához szükséges - feladatokra vonatkozó szerződéses ár helyességéről és elégséges voltáról.</w:t>
      </w:r>
    </w:p>
    <w:p w:rsidR="004073B8" w:rsidRPr="009F52B0" w:rsidRDefault="004073B8" w:rsidP="00937A3C">
      <w:pPr>
        <w:jc w:val="both"/>
        <w:rPr>
          <w:rStyle w:val="FontStyle54"/>
          <w:u w:val="single"/>
        </w:rPr>
      </w:pPr>
      <w:r w:rsidRPr="009F52B0">
        <w:rPr>
          <w:rStyle w:val="FontStyle54"/>
          <w:u w:val="single"/>
        </w:rPr>
        <w:t>Egyéb feltételek:</w:t>
      </w:r>
    </w:p>
    <w:p w:rsidR="004073B8" w:rsidRPr="004C2567" w:rsidRDefault="004073B8" w:rsidP="00EA352D">
      <w:pPr>
        <w:numPr>
          <w:ilvl w:val="0"/>
          <w:numId w:val="4"/>
        </w:numPr>
        <w:ind w:left="284" w:hanging="284"/>
        <w:jc w:val="both"/>
        <w:rPr>
          <w:rStyle w:val="FontStyle54"/>
        </w:rPr>
      </w:pPr>
      <w:r w:rsidRPr="004C2567">
        <w:rPr>
          <w:rStyle w:val="FontStyle54"/>
        </w:rPr>
        <w:t>Az ajánlat készítésével és benyújtásával kapcsolatos költségeket az ajánlattevő viseli.</w:t>
      </w:r>
    </w:p>
    <w:p w:rsidR="004073B8" w:rsidRPr="004C2567" w:rsidRDefault="004073B8" w:rsidP="00EA352D">
      <w:pPr>
        <w:numPr>
          <w:ilvl w:val="0"/>
          <w:numId w:val="4"/>
        </w:numPr>
        <w:ind w:left="284" w:hanging="284"/>
        <w:jc w:val="both"/>
        <w:rPr>
          <w:rStyle w:val="FontStyle54"/>
        </w:rPr>
      </w:pPr>
      <w:r w:rsidRPr="004C2567">
        <w:rPr>
          <w:rStyle w:val="FontStyle54"/>
        </w:rPr>
        <w:t>Az ajánlatkérő fenntartja azon jogát, hogy a pályázati eljárást eredménytelennek nyilváníthatja.</w:t>
      </w:r>
    </w:p>
    <w:p w:rsidR="004073B8" w:rsidRPr="004C2567" w:rsidRDefault="004073B8" w:rsidP="00EA352D">
      <w:pPr>
        <w:numPr>
          <w:ilvl w:val="0"/>
          <w:numId w:val="4"/>
        </w:numPr>
        <w:ind w:left="284" w:hanging="284"/>
        <w:jc w:val="both"/>
        <w:rPr>
          <w:rStyle w:val="FontStyle54"/>
        </w:rPr>
      </w:pPr>
      <w:r w:rsidRPr="004C2567">
        <w:rPr>
          <w:rStyle w:val="FontStyle54"/>
        </w:rPr>
        <w:t>Amennyiben az „eredeti” és a „másolati” példány között eltérés van, az ajánlatkérő az eredeti példányt tekinti mérvadónak.</w:t>
      </w:r>
    </w:p>
    <w:p w:rsidR="004073B8" w:rsidRPr="004C2567" w:rsidRDefault="004073B8" w:rsidP="00EA352D">
      <w:pPr>
        <w:numPr>
          <w:ilvl w:val="0"/>
          <w:numId w:val="4"/>
        </w:numPr>
        <w:ind w:left="284" w:hanging="284"/>
        <w:jc w:val="both"/>
        <w:rPr>
          <w:rStyle w:val="FontStyle54"/>
        </w:rPr>
      </w:pPr>
      <w:r w:rsidRPr="004C2567">
        <w:rPr>
          <w:rStyle w:val="FontStyle54"/>
        </w:rPr>
        <w:t>Amennyiben az ajánlattevő a borítékon elmulasztotta feltűntetni az ajánlati felhívás szerinti, az ajánlat zártságára vonatkozó záradékot, az ajánlatának nyilvánosságra kerüléséből adódóan semmilyen igényt nem támaszthat, ajánlata érvénytelenné nyilvánítható.</w:t>
      </w:r>
    </w:p>
    <w:p w:rsidR="004073B8" w:rsidRPr="004C2567" w:rsidRDefault="004073B8" w:rsidP="00EA352D">
      <w:pPr>
        <w:numPr>
          <w:ilvl w:val="0"/>
          <w:numId w:val="4"/>
        </w:numPr>
        <w:ind w:left="284" w:hanging="284"/>
        <w:jc w:val="both"/>
        <w:rPr>
          <w:rStyle w:val="FontStyle54"/>
        </w:rPr>
      </w:pPr>
      <w:r w:rsidRPr="004C2567">
        <w:rPr>
          <w:rStyle w:val="FontStyle54"/>
        </w:rPr>
        <w:t>A késedelmesen benyújtott ajánlat érvénytelen azt az ajánlatkérő felbontás nélkül köteles az ajánlattevőnek visszajuttatni.</w:t>
      </w:r>
    </w:p>
    <w:p w:rsidR="004073B8" w:rsidRPr="004C2567" w:rsidRDefault="004073B8" w:rsidP="00EA352D">
      <w:pPr>
        <w:numPr>
          <w:ilvl w:val="0"/>
          <w:numId w:val="4"/>
        </w:numPr>
        <w:ind w:left="284" w:hanging="284"/>
        <w:jc w:val="both"/>
        <w:rPr>
          <w:rStyle w:val="FontStyle54"/>
        </w:rPr>
      </w:pPr>
      <w:r w:rsidRPr="004C2567">
        <w:rPr>
          <w:rStyle w:val="FontStyle54"/>
        </w:rPr>
        <w:t>Az ajánlatok felbontásánál csak az ajánlatkérő vagy a nevében eljárók, az ajánlattevők, továbbá az ajánlatkérő által meghívottak lehetnek jelen.</w:t>
      </w:r>
    </w:p>
    <w:p w:rsidR="004073B8" w:rsidRPr="004C2567" w:rsidRDefault="004073B8" w:rsidP="00EA352D">
      <w:pPr>
        <w:numPr>
          <w:ilvl w:val="0"/>
          <w:numId w:val="4"/>
        </w:numPr>
        <w:ind w:left="284" w:hanging="284"/>
        <w:jc w:val="both"/>
        <w:rPr>
          <w:rStyle w:val="FontStyle54"/>
        </w:rPr>
      </w:pPr>
      <w:r w:rsidRPr="004C2567">
        <w:rPr>
          <w:rStyle w:val="FontStyle54"/>
        </w:rPr>
        <w:t xml:space="preserve">Az ajánlatok felbontásakor ismertetni kell a felolvasó lap tartalmát. </w:t>
      </w:r>
    </w:p>
    <w:p w:rsidR="001E164C" w:rsidRDefault="004073B8" w:rsidP="00937A3C">
      <w:pPr>
        <w:numPr>
          <w:ilvl w:val="0"/>
          <w:numId w:val="4"/>
        </w:numPr>
        <w:ind w:left="284" w:hanging="284"/>
        <w:jc w:val="both"/>
        <w:rPr>
          <w:rStyle w:val="FontStyle54"/>
        </w:rPr>
      </w:pPr>
      <w:r w:rsidRPr="004C2567">
        <w:rPr>
          <w:rStyle w:val="FontStyle54"/>
        </w:rPr>
        <w:t>Az ajánlatoknak az ajánlati felhívásban megjelölteket tartalmaznia kell. Amennyiben az ajánlat az ajánlat elbírálásának szempontjaiból akár egyet is nem tartalmaz az ajánlat érvénytelen.</w:t>
      </w:r>
    </w:p>
    <w:p w:rsidR="004073B8" w:rsidRPr="005A3871" w:rsidRDefault="004073B8" w:rsidP="00937A3C">
      <w:pPr>
        <w:jc w:val="both"/>
        <w:rPr>
          <w:rStyle w:val="FontStyle54"/>
          <w:u w:val="single"/>
        </w:rPr>
      </w:pPr>
      <w:r w:rsidRPr="005A3871">
        <w:rPr>
          <w:rStyle w:val="FontStyle54"/>
          <w:u w:val="single"/>
        </w:rPr>
        <w:t>Kommunikáció az ajánlattételi időszak alatt:</w:t>
      </w:r>
    </w:p>
    <w:p w:rsidR="00AE2552" w:rsidRDefault="004073B8" w:rsidP="00937A3C">
      <w:pPr>
        <w:jc w:val="both"/>
        <w:rPr>
          <w:rStyle w:val="FontStyle54"/>
        </w:rPr>
      </w:pPr>
      <w:r w:rsidRPr="004C2567">
        <w:rPr>
          <w:rStyle w:val="FontStyle54"/>
        </w:rPr>
        <w:t xml:space="preserve">Az ajánlati időszak alatt szükséges levelezést a rövid határidők miatt visszaigazolt elektronikus küldemény (e-mail) formájában, illetve telefaxon kell lebonyolítani az ajánlati felhívásban kapcsolattartási pontként </w:t>
      </w:r>
      <w:r w:rsidRPr="004C2567">
        <w:rPr>
          <w:rStyle w:val="FontStyle54"/>
        </w:rPr>
        <w:lastRenderedPageBreak/>
        <w:t>megjelölt címen. Az ajánlott postai küldemény útján történő levelezés esetleges késedelme nem mentesít az eljárás során meghatározott határidők mulasztásának következménye alól.</w:t>
      </w:r>
    </w:p>
    <w:p w:rsidR="004073B8" w:rsidRDefault="004073B8" w:rsidP="00937A3C">
      <w:pPr>
        <w:jc w:val="both"/>
        <w:rPr>
          <w:rStyle w:val="FontStyle54"/>
        </w:rPr>
      </w:pPr>
      <w:r w:rsidRPr="004C2567">
        <w:rPr>
          <w:rStyle w:val="FontStyle54"/>
        </w:rPr>
        <w:t>Aj</w:t>
      </w:r>
      <w:r w:rsidR="005B4F34">
        <w:rPr>
          <w:rStyle w:val="FontStyle54"/>
        </w:rPr>
        <w:t>ánlattevő elektronikus úton 2013. április 12</w:t>
      </w:r>
      <w:r w:rsidRPr="004C2567">
        <w:rPr>
          <w:rStyle w:val="FontStyle54"/>
        </w:rPr>
        <w:t>-ig kiegészítő tájékoztatást kérhet, melyre a választ az ajánlatkérő ugyancsak írásban elektronikus úton (email) adja meg. A kiegészítő tájékoztatás-kérést Ajánlatkérő címére kell elektronikus úton (e-mail) vagy telefaxon megküldeni.</w:t>
      </w:r>
    </w:p>
    <w:p w:rsidR="00AE2552" w:rsidRDefault="00AE2552" w:rsidP="00937A3C">
      <w:pPr>
        <w:jc w:val="both"/>
        <w:rPr>
          <w:rStyle w:val="FontStyle54"/>
        </w:rPr>
      </w:pPr>
    </w:p>
    <w:p w:rsidR="00AE2552" w:rsidRPr="004C2567" w:rsidRDefault="00AE2552" w:rsidP="00937A3C">
      <w:pPr>
        <w:jc w:val="both"/>
        <w:rPr>
          <w:rStyle w:val="FontStyle54"/>
        </w:rPr>
      </w:pPr>
    </w:p>
    <w:p w:rsidR="004073B8" w:rsidRPr="004C2567" w:rsidRDefault="004073B8" w:rsidP="00937A3C">
      <w:pPr>
        <w:autoSpaceDE w:val="0"/>
        <w:autoSpaceDN w:val="0"/>
        <w:adjustRightInd w:val="0"/>
        <w:ind w:right="57"/>
        <w:jc w:val="both"/>
        <w:outlineLvl w:val="0"/>
        <w:rPr>
          <w:rStyle w:val="FontStyle54"/>
        </w:rPr>
      </w:pPr>
      <w:r w:rsidRPr="00AE2552">
        <w:rPr>
          <w:rStyle w:val="FontStyle54"/>
          <w:u w:val="single"/>
        </w:rPr>
        <w:t>VIII. Az ajánlati felhívás mellékletei</w:t>
      </w:r>
      <w:r w:rsidRPr="004C2567">
        <w:rPr>
          <w:rStyle w:val="FontStyle54"/>
        </w:rPr>
        <w:t>:</w:t>
      </w:r>
    </w:p>
    <w:p w:rsidR="004073B8" w:rsidRPr="004C2567" w:rsidRDefault="004073B8" w:rsidP="00937A3C">
      <w:pPr>
        <w:jc w:val="both"/>
        <w:rPr>
          <w:rStyle w:val="FontStyle54"/>
        </w:rPr>
      </w:pPr>
      <w:r w:rsidRPr="004C2567">
        <w:rPr>
          <w:rStyle w:val="FontStyle54"/>
        </w:rPr>
        <w:t>1. Felolvasólap</w:t>
      </w:r>
    </w:p>
    <w:p w:rsidR="004073B8" w:rsidRPr="004C2567" w:rsidRDefault="004073B8" w:rsidP="00937A3C">
      <w:pPr>
        <w:jc w:val="both"/>
        <w:rPr>
          <w:rStyle w:val="FontStyle54"/>
        </w:rPr>
      </w:pPr>
      <w:r w:rsidRPr="004C2567">
        <w:rPr>
          <w:rStyle w:val="FontStyle54"/>
        </w:rPr>
        <w:t xml:space="preserve">2. </w:t>
      </w:r>
      <w:r w:rsidR="0057492B" w:rsidRPr="004C2567">
        <w:rPr>
          <w:rStyle w:val="FontStyle54"/>
        </w:rPr>
        <w:t>Nyilatkozat (minta)</w:t>
      </w:r>
    </w:p>
    <w:p w:rsidR="004E161C" w:rsidRPr="004C2567" w:rsidRDefault="0057492B" w:rsidP="00937A3C">
      <w:pPr>
        <w:jc w:val="both"/>
        <w:rPr>
          <w:rStyle w:val="FontStyle54"/>
        </w:rPr>
      </w:pPr>
      <w:r w:rsidRPr="004C2567">
        <w:rPr>
          <w:rStyle w:val="FontStyle54"/>
        </w:rPr>
        <w:t>3</w:t>
      </w:r>
      <w:r w:rsidR="004073B8" w:rsidRPr="004C2567">
        <w:rPr>
          <w:rStyle w:val="FontStyle54"/>
        </w:rPr>
        <w:t xml:space="preserve">. </w:t>
      </w:r>
      <w:r w:rsidRPr="004C2567">
        <w:rPr>
          <w:rStyle w:val="FontStyle54"/>
        </w:rPr>
        <w:t>Szerződés tervezet</w:t>
      </w:r>
    </w:p>
    <w:p w:rsidR="009F52B0" w:rsidRDefault="009F52B0" w:rsidP="00937A3C">
      <w:pPr>
        <w:jc w:val="both"/>
        <w:rPr>
          <w:rStyle w:val="FontStyle54"/>
        </w:rPr>
      </w:pPr>
    </w:p>
    <w:p w:rsidR="009F52B0" w:rsidRDefault="009F52B0" w:rsidP="00937A3C">
      <w:pPr>
        <w:jc w:val="both"/>
        <w:rPr>
          <w:rStyle w:val="FontStyle54"/>
        </w:rPr>
      </w:pPr>
    </w:p>
    <w:p w:rsidR="00241EF4" w:rsidRPr="004C2567" w:rsidRDefault="005B4F34" w:rsidP="00937A3C">
      <w:pPr>
        <w:jc w:val="both"/>
        <w:rPr>
          <w:rStyle w:val="FontStyle54"/>
        </w:rPr>
      </w:pPr>
      <w:r>
        <w:rPr>
          <w:rStyle w:val="FontStyle54"/>
        </w:rPr>
        <w:t>Hévíz, 2013</w:t>
      </w:r>
      <w:r w:rsidR="004E161C">
        <w:rPr>
          <w:rStyle w:val="FontStyle54"/>
        </w:rPr>
        <w:t>. március 29</w:t>
      </w:r>
      <w:r w:rsidR="004073B8" w:rsidRPr="004C2567">
        <w:rPr>
          <w:rStyle w:val="FontStyle54"/>
        </w:rPr>
        <w:t>.</w:t>
      </w:r>
    </w:p>
    <w:p w:rsidR="009F52B0" w:rsidRDefault="004E161C" w:rsidP="00937A3C">
      <w:pPr>
        <w:jc w:val="both"/>
        <w:rPr>
          <w:rStyle w:val="FontStyle54"/>
        </w:rPr>
      </w:pPr>
      <w:r>
        <w:rPr>
          <w:rStyle w:val="FontStyle54"/>
        </w:rPr>
        <w:tab/>
      </w:r>
      <w:r>
        <w:rPr>
          <w:rStyle w:val="FontStyle54"/>
        </w:rPr>
        <w:tab/>
      </w:r>
      <w:r>
        <w:rPr>
          <w:rStyle w:val="FontStyle54"/>
        </w:rPr>
        <w:tab/>
      </w:r>
      <w:r>
        <w:rPr>
          <w:rStyle w:val="FontStyle54"/>
        </w:rPr>
        <w:tab/>
      </w:r>
      <w:r>
        <w:rPr>
          <w:rStyle w:val="FontStyle54"/>
        </w:rPr>
        <w:tab/>
      </w:r>
      <w:r>
        <w:rPr>
          <w:rStyle w:val="FontStyle54"/>
        </w:rPr>
        <w:tab/>
      </w:r>
      <w:r>
        <w:rPr>
          <w:rStyle w:val="FontStyle54"/>
        </w:rPr>
        <w:tab/>
        <w:t xml:space="preserve">            </w:t>
      </w:r>
    </w:p>
    <w:p w:rsidR="009F52B0" w:rsidRDefault="009F52B0" w:rsidP="00937A3C">
      <w:pPr>
        <w:jc w:val="both"/>
        <w:rPr>
          <w:rStyle w:val="FontStyle54"/>
        </w:rPr>
      </w:pPr>
    </w:p>
    <w:p w:rsidR="009F52B0" w:rsidRDefault="009F52B0" w:rsidP="00937A3C">
      <w:pPr>
        <w:jc w:val="both"/>
        <w:rPr>
          <w:rStyle w:val="FontStyle54"/>
        </w:rPr>
      </w:pPr>
    </w:p>
    <w:p w:rsidR="009F52B0" w:rsidRDefault="009F52B0" w:rsidP="00937A3C">
      <w:pPr>
        <w:jc w:val="both"/>
        <w:rPr>
          <w:rStyle w:val="FontStyle54"/>
        </w:rPr>
      </w:pPr>
    </w:p>
    <w:p w:rsidR="009F52B0" w:rsidRDefault="00241EF4" w:rsidP="009F52B0">
      <w:pPr>
        <w:ind w:left="5112" w:firstLine="284"/>
        <w:jc w:val="both"/>
        <w:rPr>
          <w:rStyle w:val="FontStyle54"/>
        </w:rPr>
      </w:pPr>
      <w:r w:rsidRPr="004C2567">
        <w:rPr>
          <w:rStyle w:val="FontStyle54"/>
        </w:rPr>
        <w:t>Laczkó Mária</w:t>
      </w:r>
    </w:p>
    <w:p w:rsidR="00692237" w:rsidRDefault="00241EF4" w:rsidP="009F52B0">
      <w:pPr>
        <w:ind w:left="5112" w:firstLine="284"/>
        <w:jc w:val="both"/>
        <w:rPr>
          <w:rStyle w:val="FontStyle54"/>
        </w:rPr>
      </w:pPr>
      <w:r w:rsidRPr="004C2567">
        <w:rPr>
          <w:rStyle w:val="FontStyle54"/>
        </w:rPr>
        <w:t>intézményvezető</w:t>
      </w:r>
    </w:p>
    <w:p w:rsidR="00AE2552" w:rsidRPr="00AE2552" w:rsidRDefault="00AE2552" w:rsidP="00937A3C">
      <w:pPr>
        <w:jc w:val="both"/>
        <w:rPr>
          <w:sz w:val="22"/>
          <w:szCs w:val="22"/>
        </w:rPr>
      </w:pPr>
    </w:p>
    <w:p w:rsidR="00AE2552" w:rsidRDefault="00AE2552" w:rsidP="00937A3C">
      <w:pPr>
        <w:ind w:left="720"/>
        <w:jc w:val="right"/>
        <w:rPr>
          <w:i/>
        </w:rPr>
      </w:pPr>
    </w:p>
    <w:p w:rsidR="00AE2552" w:rsidRDefault="00AE2552" w:rsidP="00937A3C">
      <w:pPr>
        <w:ind w:left="720"/>
        <w:jc w:val="right"/>
        <w:rPr>
          <w:i/>
        </w:rPr>
      </w:pPr>
    </w:p>
    <w:p w:rsidR="00AE2552" w:rsidRDefault="00AE2552" w:rsidP="00937A3C">
      <w:pPr>
        <w:ind w:left="720"/>
        <w:jc w:val="right"/>
        <w:rPr>
          <w:i/>
        </w:rPr>
      </w:pPr>
    </w:p>
    <w:p w:rsidR="00AE2552" w:rsidRDefault="00AE2552" w:rsidP="00937A3C">
      <w:pPr>
        <w:ind w:left="720"/>
        <w:jc w:val="right"/>
        <w:rPr>
          <w:i/>
        </w:rPr>
      </w:pPr>
    </w:p>
    <w:p w:rsidR="00AE2552" w:rsidRDefault="00AE2552" w:rsidP="00937A3C">
      <w:pPr>
        <w:ind w:left="720"/>
        <w:jc w:val="right"/>
        <w:rPr>
          <w:i/>
        </w:rPr>
      </w:pPr>
    </w:p>
    <w:p w:rsidR="00AE2552" w:rsidRDefault="00AE2552"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5A3871" w:rsidRDefault="005A3871" w:rsidP="00937A3C">
      <w:pPr>
        <w:ind w:left="720"/>
        <w:jc w:val="right"/>
        <w:rPr>
          <w:i/>
        </w:rPr>
      </w:pPr>
    </w:p>
    <w:p w:rsidR="00AE2552" w:rsidRDefault="00AE2552" w:rsidP="00937A3C">
      <w:pPr>
        <w:ind w:left="720"/>
        <w:jc w:val="right"/>
        <w:rPr>
          <w:i/>
        </w:rPr>
      </w:pPr>
    </w:p>
    <w:p w:rsidR="0057492B" w:rsidRPr="009D545F" w:rsidRDefault="0057492B" w:rsidP="00937A3C">
      <w:pPr>
        <w:ind w:left="720"/>
        <w:jc w:val="right"/>
        <w:outlineLvl w:val="0"/>
        <w:rPr>
          <w:i/>
        </w:rPr>
      </w:pPr>
      <w:r w:rsidRPr="009D545F">
        <w:rPr>
          <w:i/>
        </w:rPr>
        <w:lastRenderedPageBreak/>
        <w:t>1. sz. melléklet</w:t>
      </w:r>
    </w:p>
    <w:p w:rsidR="00D46B36" w:rsidRPr="005A3871" w:rsidRDefault="0057492B" w:rsidP="005A3871">
      <w:pPr>
        <w:jc w:val="center"/>
        <w:outlineLvl w:val="0"/>
        <w:rPr>
          <w:b/>
          <w:sz w:val="28"/>
        </w:rPr>
      </w:pPr>
      <w:r w:rsidRPr="00B03341">
        <w:rPr>
          <w:b/>
          <w:sz w:val="28"/>
        </w:rPr>
        <w:t>FELOLVASÓ LAP</w:t>
      </w:r>
    </w:p>
    <w:p w:rsidR="00D46B36" w:rsidRDefault="00D46B36" w:rsidP="00937A3C">
      <w:pPr>
        <w:jc w:val="center"/>
        <w:rPr>
          <w:b/>
          <w:sz w:val="28"/>
        </w:rPr>
      </w:pPr>
      <w:r>
        <w:rPr>
          <w:b/>
          <w:sz w:val="28"/>
        </w:rPr>
        <w:t xml:space="preserve">Hévíz Város Önkormányzat Gazdasági Műszaki Ellátó Szervezete részére a </w:t>
      </w:r>
    </w:p>
    <w:p w:rsidR="00D46B36" w:rsidRDefault="00D46B36" w:rsidP="00937A3C">
      <w:pPr>
        <w:jc w:val="center"/>
        <w:rPr>
          <w:b/>
          <w:sz w:val="28"/>
        </w:rPr>
      </w:pPr>
      <w:r>
        <w:rPr>
          <w:b/>
          <w:sz w:val="28"/>
        </w:rPr>
        <w:t>„</w:t>
      </w:r>
      <w:r w:rsidRPr="00B40E69">
        <w:rPr>
          <w:b/>
          <w:sz w:val="28"/>
          <w:szCs w:val="28"/>
        </w:rPr>
        <w:t>Hévíz város közigazgatási területén</w:t>
      </w:r>
      <w:r w:rsidRPr="0036213F">
        <w:t xml:space="preserve"> </w:t>
      </w:r>
      <w:r w:rsidR="005B4F34">
        <w:rPr>
          <w:b/>
          <w:sz w:val="28"/>
        </w:rPr>
        <w:t>2013</w:t>
      </w:r>
      <w:r>
        <w:rPr>
          <w:b/>
          <w:sz w:val="28"/>
        </w:rPr>
        <w:t xml:space="preserve">. évi földi szúnyoggyérítés és növényvédelmi szolgáltatás” </w:t>
      </w:r>
    </w:p>
    <w:p w:rsidR="00D46B36" w:rsidRPr="004C2567" w:rsidRDefault="00D46B36" w:rsidP="00937A3C">
      <w:pPr>
        <w:jc w:val="center"/>
        <w:rPr>
          <w:rStyle w:val="FontStyle54"/>
        </w:rPr>
      </w:pPr>
      <w:r w:rsidRPr="004C2567">
        <w:rPr>
          <w:rStyle w:val="FontStyle54"/>
        </w:rPr>
        <w:t>című, Hévíz Város Önkormányzatának Képviselő-testületének a közbeszerzési értékhatár alatti beszerzésekről szóló beszerzési eljáráshoz</w:t>
      </w:r>
    </w:p>
    <w:p w:rsidR="0057492B" w:rsidRPr="004C2567" w:rsidRDefault="0057492B" w:rsidP="00937A3C">
      <w:pPr>
        <w:jc w:val="center"/>
        <w:rPr>
          <w:rStyle w:val="FontStyle54"/>
        </w:rPr>
      </w:pPr>
    </w:p>
    <w:p w:rsidR="0057492B" w:rsidRPr="004C2567" w:rsidRDefault="0057492B" w:rsidP="009F52B0">
      <w:pPr>
        <w:tabs>
          <w:tab w:val="right" w:pos="8931"/>
        </w:tabs>
        <w:ind w:left="426" w:hanging="284"/>
        <w:rPr>
          <w:rStyle w:val="FontStyle54"/>
        </w:rPr>
      </w:pPr>
      <w:r w:rsidRPr="004C2567">
        <w:rPr>
          <w:rStyle w:val="FontStyle54"/>
        </w:rPr>
        <w:t>1.</w:t>
      </w:r>
      <w:r w:rsidRPr="004C2567">
        <w:rPr>
          <w:rStyle w:val="FontStyle54"/>
        </w:rPr>
        <w:tab/>
        <w:t>Ajánlattevő neve:</w:t>
      </w:r>
      <w:r w:rsidRPr="004C2567">
        <w:rPr>
          <w:rStyle w:val="FontStyle54"/>
        </w:rPr>
        <w:tab/>
        <w:t>………………………………………………………………………..</w:t>
      </w:r>
    </w:p>
    <w:p w:rsidR="0057492B" w:rsidRPr="004C2567" w:rsidRDefault="0057492B" w:rsidP="009F52B0">
      <w:pPr>
        <w:tabs>
          <w:tab w:val="right" w:pos="8931"/>
        </w:tabs>
        <w:ind w:left="425" w:hanging="284"/>
        <w:rPr>
          <w:rStyle w:val="FontStyle54"/>
        </w:rPr>
      </w:pPr>
      <w:r w:rsidRPr="004C2567">
        <w:rPr>
          <w:rStyle w:val="FontStyle54"/>
        </w:rPr>
        <w:t>2.</w:t>
      </w:r>
      <w:r w:rsidRPr="004C2567">
        <w:rPr>
          <w:rStyle w:val="FontStyle54"/>
        </w:rPr>
        <w:tab/>
        <w:t xml:space="preserve">Ajánlattevő székhelyének (levelezésének) címe: </w:t>
      </w:r>
      <w:r w:rsidR="009F52B0">
        <w:rPr>
          <w:rStyle w:val="FontStyle54"/>
        </w:rPr>
        <w:tab/>
      </w:r>
      <w:r w:rsidRPr="004C2567">
        <w:rPr>
          <w:rStyle w:val="FontStyle54"/>
        </w:rPr>
        <w:t>………………………………………</w:t>
      </w:r>
    </w:p>
    <w:p w:rsidR="0057492B" w:rsidRPr="004C2567" w:rsidRDefault="0057492B" w:rsidP="009F52B0">
      <w:pPr>
        <w:tabs>
          <w:tab w:val="right" w:pos="8931"/>
        </w:tabs>
        <w:ind w:left="425" w:hanging="284"/>
        <w:rPr>
          <w:rStyle w:val="FontStyle54"/>
        </w:rPr>
      </w:pPr>
      <w:r w:rsidRPr="004C2567">
        <w:rPr>
          <w:rStyle w:val="FontStyle54"/>
        </w:rPr>
        <w:tab/>
        <w:t>……………………………………………………………</w:t>
      </w:r>
      <w:r w:rsidR="009F52B0">
        <w:rPr>
          <w:rStyle w:val="FontStyle54"/>
        </w:rPr>
        <w:t>………</w:t>
      </w:r>
      <w:r w:rsidRPr="004C2567">
        <w:rPr>
          <w:rStyle w:val="FontStyle54"/>
        </w:rPr>
        <w:t>………………………………..</w:t>
      </w:r>
    </w:p>
    <w:p w:rsidR="0057492B" w:rsidRPr="004C2567" w:rsidRDefault="0057492B" w:rsidP="009F52B0">
      <w:pPr>
        <w:tabs>
          <w:tab w:val="right" w:pos="8931"/>
        </w:tabs>
        <w:ind w:left="425" w:hanging="284"/>
        <w:rPr>
          <w:rStyle w:val="FontStyle54"/>
        </w:rPr>
      </w:pPr>
      <w:r w:rsidRPr="004C2567">
        <w:rPr>
          <w:rStyle w:val="FontStyle54"/>
        </w:rPr>
        <w:t>3.</w:t>
      </w:r>
      <w:r w:rsidRPr="004C2567">
        <w:rPr>
          <w:rStyle w:val="FontStyle54"/>
        </w:rPr>
        <w:tab/>
        <w:t xml:space="preserve">Ajánlattevő telefonszáma, faxszáma és e-mail címe: </w:t>
      </w:r>
      <w:r w:rsidR="009F52B0">
        <w:rPr>
          <w:rStyle w:val="FontStyle54"/>
        </w:rPr>
        <w:tab/>
        <w:t>……</w:t>
      </w:r>
      <w:r w:rsidRPr="004C2567">
        <w:rPr>
          <w:rStyle w:val="FontStyle54"/>
        </w:rPr>
        <w:t>…………………………………</w:t>
      </w:r>
    </w:p>
    <w:p w:rsidR="0057492B" w:rsidRPr="004C2567" w:rsidRDefault="0057492B" w:rsidP="009F52B0">
      <w:pPr>
        <w:tabs>
          <w:tab w:val="right" w:pos="8931"/>
        </w:tabs>
        <w:ind w:left="425" w:hanging="284"/>
        <w:rPr>
          <w:rStyle w:val="FontStyle54"/>
        </w:rPr>
      </w:pPr>
      <w:r w:rsidRPr="004C2567">
        <w:rPr>
          <w:rStyle w:val="FontStyle54"/>
        </w:rPr>
        <w:tab/>
        <w:t>…….……………………………………………………………</w:t>
      </w:r>
      <w:r w:rsidR="009F52B0">
        <w:rPr>
          <w:rStyle w:val="FontStyle54"/>
        </w:rPr>
        <w:t>………</w:t>
      </w:r>
      <w:r w:rsidRPr="004C2567">
        <w:rPr>
          <w:rStyle w:val="FontStyle54"/>
        </w:rPr>
        <w:t>………………………….</w:t>
      </w:r>
    </w:p>
    <w:p w:rsidR="0057492B" w:rsidRPr="004C2567" w:rsidRDefault="0057492B" w:rsidP="009F52B0">
      <w:pPr>
        <w:tabs>
          <w:tab w:val="left" w:pos="426"/>
        </w:tabs>
        <w:ind w:left="426" w:hanging="284"/>
        <w:jc w:val="both"/>
        <w:rPr>
          <w:rStyle w:val="FontStyle54"/>
        </w:rPr>
      </w:pPr>
      <w:r w:rsidRPr="004C2567">
        <w:rPr>
          <w:rStyle w:val="FontStyle54"/>
        </w:rPr>
        <w:t>4.</w:t>
      </w:r>
      <w:r w:rsidRPr="004C2567">
        <w:rPr>
          <w:rStyle w:val="FontStyle54"/>
        </w:rPr>
        <w:tab/>
        <w:t>A fenti címmel meghirdetett ajánlattételi felhívásra válaszul alulírottak ezennel kijelentjük, hogy:</w:t>
      </w:r>
    </w:p>
    <w:p w:rsidR="0057492B" w:rsidRDefault="0057492B" w:rsidP="009F52B0">
      <w:pPr>
        <w:tabs>
          <w:tab w:val="left" w:pos="426"/>
        </w:tabs>
        <w:ind w:left="426" w:hanging="284"/>
        <w:jc w:val="both"/>
        <w:rPr>
          <w:rStyle w:val="FontStyle54"/>
        </w:rPr>
      </w:pPr>
      <w:r w:rsidRPr="004C2567">
        <w:rPr>
          <w:rStyle w:val="FontStyle54"/>
        </w:rPr>
        <w:tab/>
        <w:t>Áttanulmányoztuk, és te</w:t>
      </w:r>
      <w:r w:rsidR="005B4F34">
        <w:rPr>
          <w:rStyle w:val="FontStyle54"/>
        </w:rPr>
        <w:t>ljes egészében elfogadjuk a 2013. március 29.-é</w:t>
      </w:r>
      <w:r w:rsidRPr="004C2567">
        <w:rPr>
          <w:rStyle w:val="FontStyle54"/>
        </w:rPr>
        <w:t>n kelt Ajánlati Dokumentáció tartalmát és kiegészítő tájékoztatás(oka)t, s ezennel fenntartások vagy korlátozások nélkül, és teljes egészében elfogadva a bennük foglalt feltételeket az alábbi Ajánlatot teszünk a szerződés szerinti szolgáltatás végzésére.</w:t>
      </w:r>
    </w:p>
    <w:p w:rsidR="009F52B0" w:rsidRPr="004C2567" w:rsidRDefault="009F52B0" w:rsidP="009F52B0">
      <w:pPr>
        <w:tabs>
          <w:tab w:val="left" w:pos="426"/>
        </w:tabs>
        <w:ind w:left="426" w:hanging="284"/>
        <w:jc w:val="both"/>
        <w:rPr>
          <w:rStyle w:val="FontStyle54"/>
        </w:rPr>
      </w:pPr>
    </w:p>
    <w:p w:rsidR="0057492B" w:rsidRDefault="0057492B" w:rsidP="009F52B0">
      <w:pPr>
        <w:ind w:left="360" w:hanging="284"/>
        <w:jc w:val="both"/>
        <w:rPr>
          <w:rStyle w:val="FontStyle54"/>
        </w:rPr>
      </w:pPr>
      <w:r w:rsidRPr="004C2567">
        <w:rPr>
          <w:rStyle w:val="FontStyle54"/>
        </w:rPr>
        <w:t>A pályázó árajánlatát az alábbi műszaki tartalom szerinti megbontásban adja meg:</w:t>
      </w:r>
    </w:p>
    <w:p w:rsidR="00AE2552" w:rsidRDefault="00AE2552" w:rsidP="00937A3C">
      <w:pPr>
        <w:ind w:left="360"/>
        <w:jc w:val="both"/>
        <w:rPr>
          <w:rStyle w:val="FontStyle54"/>
        </w:rPr>
      </w:pPr>
    </w:p>
    <w:tbl>
      <w:tblPr>
        <w:tblW w:w="9432" w:type="dxa"/>
        <w:tblInd w:w="57" w:type="dxa"/>
        <w:tblCellMar>
          <w:left w:w="70" w:type="dxa"/>
          <w:right w:w="70" w:type="dxa"/>
        </w:tblCellMar>
        <w:tblLook w:val="0000"/>
      </w:tblPr>
      <w:tblGrid>
        <w:gridCol w:w="4434"/>
        <w:gridCol w:w="1710"/>
        <w:gridCol w:w="1886"/>
        <w:gridCol w:w="1402"/>
      </w:tblGrid>
      <w:tr w:rsidR="00AE2552">
        <w:trPr>
          <w:trHeight w:val="315"/>
        </w:trPr>
        <w:tc>
          <w:tcPr>
            <w:tcW w:w="4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pPr>
              <w:rPr>
                <w:b/>
                <w:bCs/>
              </w:rPr>
            </w:pPr>
            <w:r w:rsidRPr="00C93309">
              <w:rPr>
                <w:b/>
                <w:bCs/>
              </w:rPr>
              <w:t>Munka megnevezése:</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AE2552" w:rsidRPr="00C93309" w:rsidRDefault="00AE2552" w:rsidP="00937A3C">
            <w:pPr>
              <w:rPr>
                <w:b/>
                <w:bCs/>
              </w:rPr>
            </w:pPr>
            <w:r w:rsidRPr="00C93309">
              <w:rPr>
                <w:b/>
                <w:bCs/>
              </w:rPr>
              <w:t>beavatkozások száma</w:t>
            </w:r>
          </w:p>
        </w:tc>
        <w:tc>
          <w:tcPr>
            <w:tcW w:w="1886" w:type="dxa"/>
            <w:tcBorders>
              <w:top w:val="single" w:sz="4" w:space="0" w:color="auto"/>
              <w:left w:val="nil"/>
              <w:bottom w:val="single" w:sz="4" w:space="0" w:color="auto"/>
              <w:right w:val="single" w:sz="4" w:space="0" w:color="auto"/>
            </w:tcBorders>
            <w:shd w:val="clear" w:color="auto" w:fill="auto"/>
            <w:noWrap/>
            <w:vAlign w:val="bottom"/>
          </w:tcPr>
          <w:p w:rsidR="00AE2552" w:rsidRPr="00C93309" w:rsidRDefault="00D02116" w:rsidP="00937A3C">
            <w:pPr>
              <w:rPr>
                <w:b/>
                <w:bCs/>
              </w:rPr>
            </w:pPr>
            <w:r w:rsidRPr="00C93309">
              <w:rPr>
                <w:b/>
                <w:bCs/>
              </w:rPr>
              <w:t>beavatkozás</w:t>
            </w:r>
            <w:r w:rsidR="00AE2552" w:rsidRPr="00C93309">
              <w:rPr>
                <w:b/>
                <w:bCs/>
              </w:rPr>
              <w:t xml:space="preserve"> díja</w:t>
            </w:r>
          </w:p>
        </w:tc>
        <w:tc>
          <w:tcPr>
            <w:tcW w:w="1402" w:type="dxa"/>
            <w:tcBorders>
              <w:top w:val="single" w:sz="4" w:space="0" w:color="auto"/>
              <w:left w:val="nil"/>
              <w:bottom w:val="single" w:sz="4" w:space="0" w:color="auto"/>
              <w:right w:val="single" w:sz="4" w:space="0" w:color="auto"/>
            </w:tcBorders>
            <w:shd w:val="clear" w:color="auto" w:fill="auto"/>
            <w:noWrap/>
            <w:vAlign w:val="bottom"/>
          </w:tcPr>
          <w:p w:rsidR="00AE2552" w:rsidRPr="00C93309" w:rsidRDefault="00AE2552" w:rsidP="00937A3C">
            <w:pPr>
              <w:rPr>
                <w:b/>
                <w:bCs/>
              </w:rPr>
            </w:pPr>
            <w:r w:rsidRPr="00C93309">
              <w:rPr>
                <w:b/>
                <w:bCs/>
              </w:rPr>
              <w:t>díj összesen</w:t>
            </w:r>
          </w:p>
        </w:tc>
      </w:tr>
      <w:tr w:rsidR="00AE2552">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r w:rsidRPr="00C93309">
              <w:t>Szúnyoggyérítés, kémiai</w:t>
            </w:r>
          </w:p>
        </w:tc>
        <w:tc>
          <w:tcPr>
            <w:tcW w:w="1710"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886"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402"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r>
      <w:tr w:rsidR="00AE2552">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r w:rsidRPr="00C93309">
              <w:t>Szúnyoggyérítés, biológiai</w:t>
            </w:r>
          </w:p>
        </w:tc>
        <w:tc>
          <w:tcPr>
            <w:tcW w:w="1710"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886"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402"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r>
      <w:tr w:rsidR="00AE2552">
        <w:trPr>
          <w:trHeight w:val="577"/>
        </w:trPr>
        <w:tc>
          <w:tcPr>
            <w:tcW w:w="4434" w:type="dxa"/>
            <w:tcBorders>
              <w:top w:val="nil"/>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pPr>
              <w:jc w:val="both"/>
            </w:pPr>
            <w:r w:rsidRPr="00C93309">
              <w:t>Növényvédelem (növényfajonként, kórokozó és kártevőnként)</w:t>
            </w:r>
          </w:p>
        </w:tc>
        <w:tc>
          <w:tcPr>
            <w:tcW w:w="1710"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886"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c>
          <w:tcPr>
            <w:tcW w:w="1402"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r>
      <w:tr w:rsidR="00AE2552">
        <w:trPr>
          <w:trHeight w:val="255"/>
        </w:trPr>
        <w:tc>
          <w:tcPr>
            <w:tcW w:w="8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E2552" w:rsidRPr="00C93309" w:rsidRDefault="00AE2552" w:rsidP="00937A3C">
            <w:r w:rsidRPr="00C93309">
              <w:rPr>
                <w:b/>
              </w:rPr>
              <w:t>összesített ajánlati ár</w:t>
            </w:r>
            <w:r w:rsidR="00321FDB" w:rsidRPr="00C93309">
              <w:rPr>
                <w:b/>
              </w:rPr>
              <w:t>, nettó</w:t>
            </w:r>
            <w:r w:rsidRPr="00C93309">
              <w:t>:</w:t>
            </w:r>
          </w:p>
        </w:tc>
        <w:tc>
          <w:tcPr>
            <w:tcW w:w="1402" w:type="dxa"/>
            <w:tcBorders>
              <w:top w:val="nil"/>
              <w:left w:val="nil"/>
              <w:bottom w:val="single" w:sz="4" w:space="0" w:color="auto"/>
              <w:right w:val="single" w:sz="4" w:space="0" w:color="auto"/>
            </w:tcBorders>
            <w:shd w:val="clear" w:color="auto" w:fill="auto"/>
            <w:noWrap/>
            <w:vAlign w:val="bottom"/>
          </w:tcPr>
          <w:p w:rsidR="00AE2552" w:rsidRPr="00C93309" w:rsidRDefault="00AE2552" w:rsidP="00937A3C">
            <w:r w:rsidRPr="00C93309">
              <w:t> </w:t>
            </w:r>
          </w:p>
        </w:tc>
      </w:tr>
    </w:tbl>
    <w:p w:rsidR="00AE2552" w:rsidRPr="004C2567" w:rsidRDefault="00AE2552" w:rsidP="00937A3C">
      <w:pPr>
        <w:ind w:left="360"/>
        <w:jc w:val="both"/>
        <w:rPr>
          <w:rStyle w:val="FontStyle54"/>
        </w:rPr>
      </w:pPr>
    </w:p>
    <w:p w:rsidR="0057492B" w:rsidRPr="004C2567" w:rsidRDefault="0057492B" w:rsidP="00937A3C">
      <w:pPr>
        <w:ind w:left="1080"/>
        <w:rPr>
          <w:rStyle w:val="FontStyle54"/>
        </w:rPr>
      </w:pPr>
      <w:r w:rsidRPr="004C2567">
        <w:rPr>
          <w:rStyle w:val="FontStyle54"/>
        </w:rPr>
        <w:t xml:space="preserve">    </w:t>
      </w:r>
      <w:r w:rsidR="00AE2552">
        <w:rPr>
          <w:rStyle w:val="FontStyle54"/>
        </w:rPr>
        <w:t xml:space="preserve">                              </w:t>
      </w:r>
    </w:p>
    <w:p w:rsidR="0057492B" w:rsidRPr="004C2567" w:rsidRDefault="00444CCF" w:rsidP="009F52B0">
      <w:pPr>
        <w:tabs>
          <w:tab w:val="left" w:leader="dot" w:pos="426"/>
          <w:tab w:val="right" w:pos="8647"/>
          <w:tab w:val="right" w:pos="8789"/>
        </w:tabs>
        <w:ind w:left="425" w:hanging="284"/>
        <w:rPr>
          <w:rStyle w:val="FontStyle54"/>
        </w:rPr>
      </w:pPr>
      <w:r w:rsidRPr="004C2567">
        <w:rPr>
          <w:rStyle w:val="FontStyle54"/>
        </w:rPr>
        <w:t>5.  Összesített</w:t>
      </w:r>
      <w:r w:rsidR="00C93309">
        <w:rPr>
          <w:rStyle w:val="FontStyle54"/>
        </w:rPr>
        <w:t xml:space="preserve"> ajánlati ár </w:t>
      </w:r>
      <w:r w:rsidR="0057492B" w:rsidRPr="004C2567">
        <w:rPr>
          <w:rStyle w:val="FontStyle54"/>
        </w:rPr>
        <w:t>……………………. Ft+ÁFA</w:t>
      </w:r>
      <w:r w:rsidR="00AE2552">
        <w:rPr>
          <w:rStyle w:val="FontStyle54"/>
        </w:rPr>
        <w:t xml:space="preserve">, </w:t>
      </w:r>
      <w:r w:rsidR="0057492B" w:rsidRPr="004C2567">
        <w:rPr>
          <w:rStyle w:val="FontStyle54"/>
        </w:rPr>
        <w:t>amely nem tartalm</w:t>
      </w:r>
      <w:r w:rsidR="00AE2552">
        <w:rPr>
          <w:rStyle w:val="FontStyle54"/>
        </w:rPr>
        <w:t>azza az Általános Forgalmi Adót.</w:t>
      </w:r>
    </w:p>
    <w:p w:rsidR="0057492B" w:rsidRPr="004C2567" w:rsidRDefault="0057492B" w:rsidP="009F52B0">
      <w:pPr>
        <w:tabs>
          <w:tab w:val="left" w:pos="426"/>
        </w:tabs>
        <w:ind w:left="426" w:hanging="284"/>
        <w:jc w:val="both"/>
        <w:rPr>
          <w:rStyle w:val="FontStyle54"/>
        </w:rPr>
      </w:pPr>
      <w:r w:rsidRPr="004C2567">
        <w:rPr>
          <w:rStyle w:val="FontStyle54"/>
        </w:rPr>
        <w:t>6.</w:t>
      </w:r>
      <w:r w:rsidRPr="004C2567">
        <w:rPr>
          <w:rStyle w:val="FontStyle54"/>
        </w:rPr>
        <w:tab/>
        <w:t>Kijelentjük, hogy az ajánlattételt megelőzően megbizonyosodtunk, hogy az ajánlattételi felhívásban és dokumentációban megadott, illetve a szerződés-tervezetből ésszerűen következő - a szolgáltatás biztosításához szükséges - feladatokra vonatkozó szerződéses ár helyességéről és elégséges voltáról.</w:t>
      </w:r>
    </w:p>
    <w:p w:rsidR="0057492B" w:rsidRPr="004C2567" w:rsidRDefault="0057492B" w:rsidP="00937A3C">
      <w:pPr>
        <w:autoSpaceDE w:val="0"/>
        <w:autoSpaceDN w:val="0"/>
        <w:adjustRightInd w:val="0"/>
        <w:rPr>
          <w:rStyle w:val="FontStyle54"/>
        </w:rPr>
      </w:pPr>
    </w:p>
    <w:p w:rsidR="0057492B" w:rsidRPr="004C2567" w:rsidRDefault="0057492B" w:rsidP="00937A3C">
      <w:pPr>
        <w:tabs>
          <w:tab w:val="center" w:pos="1701"/>
          <w:tab w:val="center" w:pos="3969"/>
          <w:tab w:val="center" w:pos="5812"/>
          <w:tab w:val="center" w:pos="7655"/>
        </w:tabs>
        <w:ind w:left="284" w:right="-477" w:hanging="284"/>
        <w:outlineLvl w:val="0"/>
        <w:rPr>
          <w:rStyle w:val="FontStyle54"/>
        </w:rPr>
      </w:pPr>
      <w:r w:rsidRPr="004C2567">
        <w:rPr>
          <w:rStyle w:val="FontStyle54"/>
        </w:rPr>
        <w:t>Kelt:.................</w:t>
      </w:r>
      <w:r w:rsidR="005B4F34">
        <w:rPr>
          <w:rStyle w:val="FontStyle54"/>
        </w:rPr>
        <w:t>.........................., 2013</w:t>
      </w:r>
      <w:r w:rsidRPr="004C2567">
        <w:rPr>
          <w:rStyle w:val="FontStyle54"/>
        </w:rPr>
        <w:t>. .................................</w:t>
      </w:r>
    </w:p>
    <w:p w:rsidR="0057492B" w:rsidRPr="004C2567" w:rsidRDefault="0057492B" w:rsidP="00937A3C">
      <w:pPr>
        <w:tabs>
          <w:tab w:val="left" w:pos="5103"/>
          <w:tab w:val="left" w:leader="dot" w:pos="7938"/>
        </w:tabs>
        <w:ind w:left="284" w:right="-477" w:hanging="284"/>
        <w:rPr>
          <w:rStyle w:val="FontStyle54"/>
        </w:rPr>
      </w:pPr>
    </w:p>
    <w:p w:rsidR="0057492B" w:rsidRDefault="0057492B" w:rsidP="00937A3C">
      <w:pPr>
        <w:tabs>
          <w:tab w:val="left" w:pos="5103"/>
          <w:tab w:val="left" w:leader="dot" w:pos="7938"/>
        </w:tabs>
        <w:ind w:left="284" w:right="-477" w:hanging="284"/>
        <w:rPr>
          <w:rStyle w:val="FontStyle54"/>
        </w:rPr>
      </w:pPr>
    </w:p>
    <w:p w:rsidR="009F52B0" w:rsidRPr="004C2567" w:rsidRDefault="009F52B0" w:rsidP="00937A3C">
      <w:pPr>
        <w:tabs>
          <w:tab w:val="left" w:pos="5103"/>
          <w:tab w:val="left" w:leader="dot" w:pos="7938"/>
        </w:tabs>
        <w:ind w:left="284" w:right="-477" w:hanging="284"/>
        <w:rPr>
          <w:rStyle w:val="FontStyle54"/>
        </w:rPr>
      </w:pPr>
    </w:p>
    <w:p w:rsidR="0057492B" w:rsidRPr="004C2567" w:rsidRDefault="0057492B" w:rsidP="00937A3C">
      <w:pPr>
        <w:tabs>
          <w:tab w:val="center" w:pos="6804"/>
          <w:tab w:val="left" w:leader="dot" w:pos="7938"/>
        </w:tabs>
        <w:ind w:left="284" w:right="-477" w:hanging="284"/>
        <w:rPr>
          <w:rStyle w:val="FontStyle54"/>
        </w:rPr>
      </w:pPr>
      <w:r w:rsidRPr="004C2567">
        <w:rPr>
          <w:rStyle w:val="FontStyle54"/>
        </w:rPr>
        <w:tab/>
      </w:r>
      <w:r w:rsidRPr="004C2567">
        <w:rPr>
          <w:rStyle w:val="FontStyle54"/>
        </w:rPr>
        <w:tab/>
        <w:t>……………………………………</w:t>
      </w:r>
    </w:p>
    <w:p w:rsidR="004E161C" w:rsidRDefault="0057492B" w:rsidP="00937A3C">
      <w:pPr>
        <w:tabs>
          <w:tab w:val="center" w:pos="6804"/>
        </w:tabs>
        <w:ind w:left="284" w:right="-477" w:hanging="284"/>
        <w:rPr>
          <w:rStyle w:val="FontStyle54"/>
        </w:rPr>
      </w:pPr>
      <w:r w:rsidRPr="004C2567">
        <w:rPr>
          <w:rStyle w:val="FontStyle54"/>
        </w:rPr>
        <w:tab/>
      </w:r>
      <w:r w:rsidRPr="004C2567">
        <w:rPr>
          <w:rStyle w:val="FontStyle54"/>
        </w:rPr>
        <w:tab/>
        <w:t>cégszerű aláírá</w:t>
      </w:r>
      <w:r w:rsidR="00AE2552">
        <w:rPr>
          <w:rStyle w:val="FontStyle54"/>
        </w:rPr>
        <w:t>s</w:t>
      </w:r>
    </w:p>
    <w:p w:rsidR="009F52B0" w:rsidRDefault="009F52B0" w:rsidP="00937A3C">
      <w:pPr>
        <w:tabs>
          <w:tab w:val="center" w:pos="6804"/>
        </w:tabs>
        <w:ind w:left="284" w:right="-477" w:hanging="284"/>
        <w:rPr>
          <w:rStyle w:val="FontStyle54"/>
        </w:rPr>
      </w:pPr>
    </w:p>
    <w:p w:rsidR="009F52B0" w:rsidRDefault="009F52B0" w:rsidP="00937A3C">
      <w:pPr>
        <w:tabs>
          <w:tab w:val="center" w:pos="6804"/>
        </w:tabs>
        <w:ind w:left="284" w:right="-477" w:hanging="284"/>
        <w:rPr>
          <w:rStyle w:val="FontStyle54"/>
        </w:rPr>
      </w:pPr>
    </w:p>
    <w:p w:rsidR="009F52B0" w:rsidRDefault="009F52B0" w:rsidP="00937A3C">
      <w:pPr>
        <w:tabs>
          <w:tab w:val="center" w:pos="6804"/>
        </w:tabs>
        <w:ind w:left="284" w:right="-477" w:hanging="284"/>
        <w:rPr>
          <w:rStyle w:val="FontStyle54"/>
        </w:rPr>
      </w:pPr>
    </w:p>
    <w:p w:rsidR="009F52B0" w:rsidRDefault="009F52B0" w:rsidP="00937A3C">
      <w:pPr>
        <w:tabs>
          <w:tab w:val="center" w:pos="6804"/>
        </w:tabs>
        <w:ind w:left="284" w:right="-477" w:hanging="284"/>
        <w:rPr>
          <w:rStyle w:val="FontStyle54"/>
        </w:rPr>
      </w:pPr>
    </w:p>
    <w:p w:rsidR="005A3871" w:rsidRDefault="005A3871" w:rsidP="00937A3C">
      <w:pPr>
        <w:tabs>
          <w:tab w:val="center" w:pos="6804"/>
        </w:tabs>
        <w:ind w:left="284" w:right="-477" w:hanging="284"/>
        <w:rPr>
          <w:rStyle w:val="FontStyle54"/>
        </w:rPr>
      </w:pPr>
    </w:p>
    <w:p w:rsidR="005A3871" w:rsidRDefault="005A3871" w:rsidP="00937A3C">
      <w:pPr>
        <w:tabs>
          <w:tab w:val="center" w:pos="6804"/>
        </w:tabs>
        <w:ind w:left="284" w:right="-477" w:hanging="284"/>
        <w:rPr>
          <w:rStyle w:val="FontStyle54"/>
        </w:rPr>
      </w:pPr>
    </w:p>
    <w:p w:rsidR="009F52B0" w:rsidRDefault="009F52B0" w:rsidP="00937A3C">
      <w:pPr>
        <w:tabs>
          <w:tab w:val="center" w:pos="6804"/>
        </w:tabs>
        <w:ind w:left="284" w:right="-477" w:hanging="284"/>
        <w:rPr>
          <w:rStyle w:val="FontStyle54"/>
        </w:rPr>
      </w:pPr>
    </w:p>
    <w:p w:rsidR="000C7638" w:rsidRDefault="000C7638" w:rsidP="00937A3C">
      <w:pPr>
        <w:tabs>
          <w:tab w:val="center" w:pos="6804"/>
        </w:tabs>
        <w:ind w:left="284" w:right="-477" w:hanging="284"/>
        <w:rPr>
          <w:rStyle w:val="FontStyle54"/>
        </w:rPr>
      </w:pPr>
    </w:p>
    <w:p w:rsidR="009F52B0" w:rsidRDefault="009F52B0" w:rsidP="00937A3C">
      <w:pPr>
        <w:tabs>
          <w:tab w:val="center" w:pos="6804"/>
        </w:tabs>
        <w:ind w:left="284" w:right="-477" w:hanging="284"/>
        <w:rPr>
          <w:sz w:val="22"/>
          <w:szCs w:val="22"/>
        </w:rPr>
      </w:pPr>
    </w:p>
    <w:p w:rsidR="000C7638" w:rsidRDefault="000C7638" w:rsidP="00937A3C">
      <w:pPr>
        <w:tabs>
          <w:tab w:val="center" w:pos="6804"/>
        </w:tabs>
        <w:ind w:left="284" w:right="-477" w:hanging="284"/>
        <w:rPr>
          <w:sz w:val="22"/>
          <w:szCs w:val="22"/>
        </w:rPr>
      </w:pPr>
    </w:p>
    <w:p w:rsidR="000C7638" w:rsidRPr="00AE2552" w:rsidRDefault="000C7638" w:rsidP="00937A3C">
      <w:pPr>
        <w:tabs>
          <w:tab w:val="center" w:pos="6804"/>
        </w:tabs>
        <w:ind w:left="284" w:right="-477" w:hanging="284"/>
        <w:rPr>
          <w:sz w:val="22"/>
          <w:szCs w:val="22"/>
        </w:rPr>
      </w:pPr>
    </w:p>
    <w:p w:rsidR="0057492B" w:rsidRPr="00AE2552" w:rsidRDefault="0057492B" w:rsidP="00937A3C">
      <w:pPr>
        <w:ind w:left="720"/>
        <w:jc w:val="right"/>
        <w:outlineLvl w:val="0"/>
        <w:rPr>
          <w:rStyle w:val="FontStyle54"/>
          <w:i/>
        </w:rPr>
      </w:pPr>
      <w:r w:rsidRPr="00AE2552">
        <w:rPr>
          <w:rStyle w:val="FontStyle54"/>
          <w:i/>
        </w:rPr>
        <w:lastRenderedPageBreak/>
        <w:t>2. sz. melléklet</w:t>
      </w:r>
    </w:p>
    <w:p w:rsidR="0057492B" w:rsidRPr="004C2567" w:rsidRDefault="0057492B" w:rsidP="00937A3C">
      <w:pPr>
        <w:jc w:val="center"/>
        <w:outlineLvl w:val="0"/>
        <w:rPr>
          <w:rStyle w:val="FontStyle52"/>
        </w:rPr>
      </w:pPr>
      <w:r w:rsidRPr="004C2567">
        <w:rPr>
          <w:rStyle w:val="FontStyle52"/>
        </w:rPr>
        <w:t>NYILATKOZAT</w:t>
      </w:r>
    </w:p>
    <w:p w:rsidR="0057492B" w:rsidRPr="004C2567" w:rsidRDefault="0057492B" w:rsidP="00937A3C">
      <w:pPr>
        <w:jc w:val="center"/>
        <w:rPr>
          <w:rStyle w:val="FontStyle54"/>
        </w:rPr>
      </w:pPr>
      <w:r w:rsidRPr="004C2567">
        <w:rPr>
          <w:rStyle w:val="FontStyle54"/>
        </w:rPr>
        <w:t>Hévíz Város Önkormányzat Gazdasági Műszaki Ellátó Szervezete részére a</w:t>
      </w:r>
    </w:p>
    <w:p w:rsidR="0057492B" w:rsidRPr="004C2567" w:rsidRDefault="0057492B" w:rsidP="00937A3C">
      <w:pPr>
        <w:jc w:val="center"/>
        <w:rPr>
          <w:rStyle w:val="FontStyle54"/>
          <w:b/>
          <w:bCs/>
          <w:sz w:val="28"/>
          <w:szCs w:val="28"/>
        </w:rPr>
      </w:pPr>
      <w:r w:rsidRPr="004C2567">
        <w:rPr>
          <w:rStyle w:val="FontStyle54"/>
          <w:b/>
          <w:bCs/>
          <w:sz w:val="28"/>
          <w:szCs w:val="28"/>
        </w:rPr>
        <w:t>„Hévíz vá</w:t>
      </w:r>
      <w:r w:rsidR="005B4F34">
        <w:rPr>
          <w:rStyle w:val="FontStyle54"/>
          <w:b/>
          <w:bCs/>
          <w:sz w:val="28"/>
          <w:szCs w:val="28"/>
        </w:rPr>
        <w:t>ros közigazgatási területén 2013</w:t>
      </w:r>
      <w:r w:rsidRPr="004C2567">
        <w:rPr>
          <w:rStyle w:val="FontStyle54"/>
          <w:b/>
          <w:bCs/>
          <w:sz w:val="28"/>
          <w:szCs w:val="28"/>
        </w:rPr>
        <w:t>. évi földi szúnyoggyérítés és növényvédelmi szolgáltatás”</w:t>
      </w:r>
    </w:p>
    <w:p w:rsidR="0057492B" w:rsidRPr="004C2567" w:rsidRDefault="0057492B" w:rsidP="00937A3C">
      <w:pPr>
        <w:pStyle w:val="NormlWeb"/>
        <w:spacing w:before="0" w:beforeAutospacing="0" w:after="0" w:afterAutospacing="0"/>
        <w:ind w:right="150"/>
        <w:jc w:val="both"/>
        <w:rPr>
          <w:rStyle w:val="FontStyle54"/>
        </w:rPr>
      </w:pPr>
      <w:r w:rsidRPr="004C2567">
        <w:rPr>
          <w:rStyle w:val="FontStyle54"/>
        </w:rPr>
        <w:t>című, Hévíz Város Önkormányzatának Képviselő-testületének a közbeszerzési értékhatár alatti beszerzésekről szóló beszerzési eljáráshoz</w:t>
      </w:r>
    </w:p>
    <w:p w:rsidR="00A310E3" w:rsidRPr="004C2567" w:rsidRDefault="0057492B" w:rsidP="00937A3C">
      <w:pPr>
        <w:jc w:val="both"/>
        <w:rPr>
          <w:rStyle w:val="FontStyle54"/>
        </w:rPr>
      </w:pPr>
      <w:r w:rsidRPr="004C2567">
        <w:rPr>
          <w:rStyle w:val="FontStyle54"/>
        </w:rPr>
        <w:t>Alulírott ………………</w:t>
      </w:r>
      <w:r w:rsidR="002A034D">
        <w:rPr>
          <w:rStyle w:val="FontStyle54"/>
        </w:rPr>
        <w:t xml:space="preserve">…………….……………….………………….……… (név), </w:t>
      </w:r>
      <w:r w:rsidRPr="004C2567">
        <w:rPr>
          <w:rStyle w:val="FontStyle54"/>
        </w:rPr>
        <w:t>mint a ……………………………..…………..(ajánlattevő neve, címe) kötelezettségvállalásra jogosult képviselője Hévíz Város Önkormányzatának Képviselő-testületének a közbeszerzési értékhatár alatti beszerzésekről szóló 60/2009. (III</w:t>
      </w:r>
      <w:r w:rsidR="00415E8E" w:rsidRPr="004C2567">
        <w:rPr>
          <w:rStyle w:val="FontStyle54"/>
        </w:rPr>
        <w:t>. 31</w:t>
      </w:r>
      <w:r w:rsidRPr="004C2567">
        <w:rPr>
          <w:rStyle w:val="FontStyle54"/>
        </w:rPr>
        <w:t>.) számú KT határozatában foglaltak ismeretében kijelentem, hogy az abban foglalt érvénytelenítési és kizáró okok nem áll</w:t>
      </w:r>
      <w:r w:rsidR="00A310E3" w:rsidRPr="004C2567">
        <w:rPr>
          <w:rStyle w:val="FontStyle54"/>
        </w:rPr>
        <w:t xml:space="preserve">nak fenn. </w:t>
      </w:r>
    </w:p>
    <w:p w:rsidR="0057492B" w:rsidRPr="004C2567" w:rsidRDefault="00A310E3" w:rsidP="00937A3C">
      <w:pPr>
        <w:jc w:val="both"/>
        <w:rPr>
          <w:rStyle w:val="FontStyle54"/>
        </w:rPr>
      </w:pPr>
      <w:r w:rsidRPr="004C2567">
        <w:rPr>
          <w:rStyle w:val="FontStyle54"/>
        </w:rPr>
        <w:t>Nyilatkozom:</w:t>
      </w:r>
      <w:r w:rsidR="0057492B" w:rsidRPr="004C2567">
        <w:rPr>
          <w:rStyle w:val="FontStyle54"/>
        </w:rPr>
        <w:t xml:space="preserve"> </w:t>
      </w:r>
    </w:p>
    <w:p w:rsidR="00A310E3" w:rsidRPr="004C2567" w:rsidRDefault="00A310E3" w:rsidP="00937A3C">
      <w:pPr>
        <w:jc w:val="both"/>
        <w:rPr>
          <w:rStyle w:val="FontStyle54"/>
        </w:rPr>
      </w:pPr>
      <w:r w:rsidRPr="004C2567">
        <w:rPr>
          <w:rStyle w:val="FontStyle54"/>
        </w:rPr>
        <w:t>a) az ajánlati kiírás feltételeit elfogadjuk;</w:t>
      </w:r>
    </w:p>
    <w:p w:rsidR="0057492B" w:rsidRPr="004C2567" w:rsidRDefault="00A310E3" w:rsidP="00937A3C">
      <w:pPr>
        <w:jc w:val="both"/>
        <w:rPr>
          <w:rStyle w:val="FontStyle54"/>
        </w:rPr>
      </w:pPr>
      <w:r w:rsidRPr="004C2567">
        <w:rPr>
          <w:rStyle w:val="FontStyle54"/>
        </w:rPr>
        <w:t xml:space="preserve">b) </w:t>
      </w:r>
      <w:r w:rsidR="0057492B" w:rsidRPr="004C2567">
        <w:rPr>
          <w:rStyle w:val="FontStyle54"/>
        </w:rPr>
        <w:t>nincs ellenünk folyamatban csőd, vagy felszámolási eljárás, illetve nem állunk végelszámolás alatt</w:t>
      </w:r>
    </w:p>
    <w:p w:rsidR="00AE2552" w:rsidRPr="004C2567" w:rsidRDefault="00A310E3" w:rsidP="00937A3C">
      <w:pPr>
        <w:pStyle w:val="Szvegtrzs"/>
        <w:pBdr>
          <w:top w:val="none" w:sz="0" w:space="0" w:color="auto"/>
        </w:pBdr>
        <w:rPr>
          <w:rStyle w:val="FontStyle54"/>
        </w:rPr>
      </w:pPr>
      <w:r w:rsidRPr="004C2567">
        <w:rPr>
          <w:rStyle w:val="FontStyle54"/>
        </w:rPr>
        <w:t>c</w:t>
      </w:r>
      <w:r w:rsidR="0057492B" w:rsidRPr="004C2567">
        <w:rPr>
          <w:rStyle w:val="FontStyle54"/>
        </w:rPr>
        <w:t>) nincs egy évet meghaladó adó-, társadalombiztosítás járulék, illeték és helyi adó tartozásunk;</w:t>
      </w:r>
    </w:p>
    <w:p w:rsidR="00AE2552" w:rsidRPr="004C2567" w:rsidRDefault="00A310E3" w:rsidP="00937A3C">
      <w:pPr>
        <w:pStyle w:val="Szvegtrzs"/>
        <w:pBdr>
          <w:top w:val="none" w:sz="0" w:space="0" w:color="auto"/>
        </w:pBdr>
        <w:rPr>
          <w:rStyle w:val="FontStyle54"/>
        </w:rPr>
      </w:pPr>
      <w:r w:rsidRPr="004C2567">
        <w:rPr>
          <w:rStyle w:val="FontStyle54"/>
        </w:rPr>
        <w:t>d) a használni kívánt vegyszerekről, ve</w:t>
      </w:r>
      <w:r w:rsidR="0010749C">
        <w:rPr>
          <w:rStyle w:val="FontStyle54"/>
        </w:rPr>
        <w:t>szélyességükről, a védekezés elő</w:t>
      </w:r>
      <w:r w:rsidRPr="004C2567">
        <w:rPr>
          <w:rStyle w:val="FontStyle54"/>
        </w:rPr>
        <w:t xml:space="preserve">tt kötelezően értesítendők köréről, az alkalmazandó optimális védekezési időpontok meghatározási, előrejelzési rendszeréről, </w:t>
      </w:r>
    </w:p>
    <w:p w:rsidR="00AE2552" w:rsidRPr="004C2567" w:rsidRDefault="00A310E3" w:rsidP="00937A3C">
      <w:pPr>
        <w:pStyle w:val="Szvegtrzs"/>
        <w:pBdr>
          <w:top w:val="none" w:sz="0" w:space="0" w:color="auto"/>
        </w:pBdr>
        <w:rPr>
          <w:rStyle w:val="FontStyle54"/>
        </w:rPr>
      </w:pPr>
      <w:r w:rsidRPr="004C2567">
        <w:rPr>
          <w:rStyle w:val="FontStyle54"/>
        </w:rPr>
        <w:t xml:space="preserve"> e) arról, hogy rendelkezik olyan nagyteljesítményű érvényes vizsgával rendelkező gépparkkal (gépjármű és meleg- és hideg-ködképző permetező), amellyel alkalmanként a teljes területen 1 nap alatt képes a szolgáltatást elvégezni, </w:t>
      </w:r>
    </w:p>
    <w:p w:rsidR="00AE2552" w:rsidRPr="004C2567" w:rsidRDefault="00A310E3" w:rsidP="00937A3C">
      <w:pPr>
        <w:pStyle w:val="Szvegtrzs"/>
        <w:pBdr>
          <w:top w:val="none" w:sz="0" w:space="0" w:color="auto"/>
        </w:pBdr>
        <w:rPr>
          <w:rStyle w:val="FontStyle54"/>
        </w:rPr>
      </w:pPr>
      <w:r w:rsidRPr="004C2567">
        <w:rPr>
          <w:rStyle w:val="FontStyle54"/>
        </w:rPr>
        <w:t xml:space="preserve"> f) környezetvédelmi intézkedések bemutatása.</w:t>
      </w:r>
    </w:p>
    <w:p w:rsidR="00AE2552" w:rsidRPr="004C2567" w:rsidRDefault="00A310E3" w:rsidP="00937A3C">
      <w:pPr>
        <w:pStyle w:val="Szvegtrzs"/>
        <w:pBdr>
          <w:top w:val="none" w:sz="0" w:space="0" w:color="auto"/>
        </w:pBdr>
        <w:rPr>
          <w:rStyle w:val="FontStyle54"/>
        </w:rPr>
      </w:pPr>
      <w:r w:rsidRPr="004C2567">
        <w:rPr>
          <w:rStyle w:val="FontStyle54"/>
        </w:rPr>
        <w:t xml:space="preserve"> g) azoknak a szakembereknek a megnevezéséről, képzettségük ismertetéséről, akiket a teljesítésbe be kíván vonni. Egészségügyi gázmester és entomológiai képzettségének igazolása (egyszerű másolat). </w:t>
      </w:r>
    </w:p>
    <w:p w:rsidR="00D02116" w:rsidRDefault="00DB54C2" w:rsidP="00937A3C">
      <w:pPr>
        <w:pStyle w:val="Szvegtrzs"/>
        <w:pBdr>
          <w:top w:val="none" w:sz="0" w:space="0" w:color="auto"/>
        </w:pBdr>
        <w:rPr>
          <w:rStyle w:val="FontStyle54"/>
        </w:rPr>
      </w:pPr>
      <w:r w:rsidRPr="004C2567">
        <w:rPr>
          <w:rStyle w:val="FontStyle54"/>
        </w:rPr>
        <w:t>h</w:t>
      </w:r>
      <w:r w:rsidR="0057492B" w:rsidRPr="004C2567">
        <w:rPr>
          <w:rStyle w:val="FontStyle54"/>
        </w:rPr>
        <w:t>) rendelkezünk az ajánlatunkkal hasonló tárgyú áruszállítás területén az ajánlattételi határidőt megelőző 3 évben teljesített az ajánlatban szereplő ajánlati ár legalább 75 %-át meghaladó értékű teljesített szerződésekkel (refere</w:t>
      </w:r>
      <w:r w:rsidR="00D02116">
        <w:rPr>
          <w:rStyle w:val="FontStyle54"/>
        </w:rPr>
        <w:t>nciákkal), az alábbiak szerint:</w:t>
      </w:r>
    </w:p>
    <w:p w:rsidR="0057492B" w:rsidRPr="004C2567" w:rsidRDefault="00D02116" w:rsidP="00937A3C">
      <w:pPr>
        <w:pStyle w:val="Szvegtrzs"/>
        <w:pBdr>
          <w:top w:val="none" w:sz="0" w:space="0" w:color="auto"/>
        </w:pBdr>
        <w:rPr>
          <w:rStyle w:val="FontStyle54"/>
        </w:rPr>
      </w:pPr>
      <w:r>
        <w:rPr>
          <w:rStyle w:val="FontStyle54"/>
        </w:rPr>
        <w:t xml:space="preserve">- </w:t>
      </w:r>
      <w:r w:rsidR="004E161C">
        <w:rPr>
          <w:rStyle w:val="FontStyle54"/>
        </w:rPr>
        <w:t xml:space="preserve"> </w:t>
      </w:r>
      <w:r>
        <w:rPr>
          <w:rStyle w:val="FontStyle54"/>
        </w:rPr>
        <w:t>a szerződő fél neve, kapcsolattartó elérhetősége, a vállalkozás</w:t>
      </w:r>
      <w:r w:rsidR="0057492B" w:rsidRPr="004C2567">
        <w:rPr>
          <w:rStyle w:val="FontStyle54"/>
        </w:rPr>
        <w:t xml:space="preserve"> tárgya</w:t>
      </w:r>
      <w:r>
        <w:rPr>
          <w:rStyle w:val="FontStyle54"/>
        </w:rPr>
        <w:t>,</w:t>
      </w:r>
      <w:r w:rsidR="0057492B" w:rsidRPr="004C2567">
        <w:rPr>
          <w:rStyle w:val="FontStyle54"/>
        </w:rPr>
        <w:tab/>
      </w:r>
      <w:r>
        <w:rPr>
          <w:rStyle w:val="FontStyle54"/>
        </w:rPr>
        <w:t xml:space="preserve">értéke (nettó Ft), </w:t>
      </w:r>
      <w:r w:rsidR="0057492B" w:rsidRPr="004C2567">
        <w:rPr>
          <w:rStyle w:val="FontStyle54"/>
        </w:rPr>
        <w:t>teljesítés kezdő és záró időpontja:</w:t>
      </w:r>
      <w:r w:rsidR="0057492B" w:rsidRPr="004C2567">
        <w:rPr>
          <w:rStyle w:val="FontStyle54"/>
        </w:rPr>
        <w:tab/>
      </w:r>
      <w:r w:rsidR="0057492B" w:rsidRPr="004C2567">
        <w:rPr>
          <w:rStyle w:val="FontStyle54"/>
        </w:rPr>
        <w:tab/>
      </w:r>
    </w:p>
    <w:p w:rsidR="0057492B" w:rsidRDefault="00DB54C2" w:rsidP="00937A3C">
      <w:pPr>
        <w:pStyle w:val="Szvegtrzs"/>
        <w:pBdr>
          <w:top w:val="none" w:sz="0" w:space="0" w:color="auto"/>
        </w:pBdr>
        <w:rPr>
          <w:rStyle w:val="FontStyle54"/>
        </w:rPr>
      </w:pPr>
      <w:r w:rsidRPr="004C2567">
        <w:rPr>
          <w:rStyle w:val="FontStyle54"/>
        </w:rPr>
        <w:t>i</w:t>
      </w:r>
      <w:r w:rsidR="0057492B" w:rsidRPr="004C2567">
        <w:rPr>
          <w:rStyle w:val="FontStyle54"/>
        </w:rPr>
        <w:t>) mellékeljük az adatainkat tartalm</w:t>
      </w:r>
      <w:r w:rsidRPr="004C2567">
        <w:rPr>
          <w:rStyle w:val="FontStyle54"/>
        </w:rPr>
        <w:t xml:space="preserve">azó, a működési forma szerinti </w:t>
      </w:r>
      <w:r w:rsidR="0057492B" w:rsidRPr="004C2567">
        <w:rPr>
          <w:rStyle w:val="FontStyle54"/>
        </w:rPr>
        <w:t>…………………………… tevékenységi engedély, vagy regisztrációs okirat másolatát;</w:t>
      </w:r>
    </w:p>
    <w:p w:rsidR="00D02116" w:rsidRPr="004C2567" w:rsidRDefault="00DB54C2" w:rsidP="00937A3C">
      <w:pPr>
        <w:pStyle w:val="Szvegtrzs"/>
        <w:pBdr>
          <w:top w:val="none" w:sz="0" w:space="0" w:color="auto"/>
        </w:pBdr>
        <w:rPr>
          <w:rStyle w:val="FontStyle54"/>
        </w:rPr>
      </w:pPr>
      <w:r w:rsidRPr="004C2567">
        <w:rPr>
          <w:rStyle w:val="FontStyle54"/>
        </w:rPr>
        <w:t xml:space="preserve">j) mellékeljük az </w:t>
      </w:r>
      <w:r w:rsidR="0057492B" w:rsidRPr="004C2567">
        <w:rPr>
          <w:rStyle w:val="FontStyle54"/>
        </w:rPr>
        <w:t xml:space="preserve">ajánlatot aláíró képviseletre jogosult személy(ek) aláírási címpéldányát, vagy banki aláírási kartonjának másolatát, </w:t>
      </w:r>
    </w:p>
    <w:p w:rsidR="00C36DBB" w:rsidRPr="004C2567" w:rsidRDefault="00DB54C2" w:rsidP="00937A3C">
      <w:pPr>
        <w:jc w:val="both"/>
        <w:rPr>
          <w:rStyle w:val="FontStyle54"/>
        </w:rPr>
      </w:pPr>
      <w:r w:rsidRPr="004C2567">
        <w:rPr>
          <w:rStyle w:val="FontStyle54"/>
        </w:rPr>
        <w:t>k</w:t>
      </w:r>
      <w:r w:rsidR="0057492B" w:rsidRPr="004C2567">
        <w:rPr>
          <w:rStyle w:val="FontStyle54"/>
        </w:rPr>
        <w:t xml:space="preserve">) az ajánlatban közölt </w:t>
      </w:r>
      <w:r w:rsidR="00C36DBB" w:rsidRPr="004C2567">
        <w:rPr>
          <w:rStyle w:val="FontStyle54"/>
        </w:rPr>
        <w:t>nevünk, székhelyünk, a szolgáltatás</w:t>
      </w:r>
      <w:r w:rsidR="0057492B" w:rsidRPr="004C2567">
        <w:rPr>
          <w:rStyle w:val="FontStyle54"/>
        </w:rPr>
        <w:t xml:space="preserve"> tárgyának és a kért ellenszolgáltatás mértékének, a teljesítési határidőnek nyilvánosságra hozatalát engedélyezzük. </w:t>
      </w:r>
    </w:p>
    <w:p w:rsidR="00A310E3" w:rsidRPr="004C2567" w:rsidRDefault="00A310E3" w:rsidP="00937A3C">
      <w:pPr>
        <w:jc w:val="both"/>
        <w:rPr>
          <w:rStyle w:val="FontStyle54"/>
        </w:rPr>
      </w:pPr>
      <w:r w:rsidRPr="004C2567">
        <w:rPr>
          <w:rStyle w:val="FontStyle54"/>
        </w:rPr>
        <w:t>h</w:t>
      </w:r>
      <w:r w:rsidR="00DB54C2" w:rsidRPr="004C2567">
        <w:rPr>
          <w:rStyle w:val="FontStyle54"/>
        </w:rPr>
        <w:t xml:space="preserve">) </w:t>
      </w:r>
      <w:r w:rsidRPr="004C2567">
        <w:rPr>
          <w:rStyle w:val="FontStyle54"/>
        </w:rPr>
        <w:t>a megvaló</w:t>
      </w:r>
      <w:r w:rsidR="00DB54C2" w:rsidRPr="004C2567">
        <w:rPr>
          <w:rStyle w:val="FontStyle54"/>
        </w:rPr>
        <w:t>sításhoz alvállalkozót nem veszünk</w:t>
      </w:r>
      <w:r w:rsidRPr="004C2567">
        <w:rPr>
          <w:rStyle w:val="FontStyle54"/>
        </w:rPr>
        <w:t xml:space="preserve"> igénybe.</w:t>
      </w:r>
    </w:p>
    <w:p w:rsidR="0057492B" w:rsidRPr="004C2567" w:rsidRDefault="0057492B" w:rsidP="00937A3C">
      <w:pPr>
        <w:jc w:val="both"/>
        <w:rPr>
          <w:rStyle w:val="FontStyle54"/>
        </w:rPr>
      </w:pPr>
    </w:p>
    <w:p w:rsidR="0057492B" w:rsidRPr="004C2567" w:rsidRDefault="0057492B" w:rsidP="00937A3C">
      <w:pPr>
        <w:jc w:val="both"/>
        <w:rPr>
          <w:rStyle w:val="FontStyle54"/>
        </w:rPr>
      </w:pPr>
      <w:r w:rsidRPr="004C2567">
        <w:rPr>
          <w:rStyle w:val="FontStyle54"/>
        </w:rPr>
        <w:t xml:space="preserve">Jelen nyilatkozatot Hévíz Város Önkormányzat Gazdasági Műszaki Ellátó Szervezete részére </w:t>
      </w:r>
      <w:r w:rsidR="00DB54C2" w:rsidRPr="004C2567">
        <w:rPr>
          <w:rStyle w:val="FontStyle54"/>
        </w:rPr>
        <w:t>„Hévíz vá</w:t>
      </w:r>
      <w:r w:rsidR="005B4F34">
        <w:rPr>
          <w:rStyle w:val="FontStyle54"/>
        </w:rPr>
        <w:t>ros közigazgatási területén 2013</w:t>
      </w:r>
      <w:r w:rsidR="00DB54C2" w:rsidRPr="004C2567">
        <w:rPr>
          <w:rStyle w:val="FontStyle54"/>
        </w:rPr>
        <w:t xml:space="preserve">. évi földi szúnyoggyérítés és növényvédelmi szolgáltatás” </w:t>
      </w:r>
      <w:r w:rsidRPr="004C2567">
        <w:rPr>
          <w:rStyle w:val="FontStyle54"/>
        </w:rPr>
        <w:t>tárgyú beszerzési eljárás során az ajánlat részeként teszem.</w:t>
      </w:r>
    </w:p>
    <w:p w:rsidR="0057492B" w:rsidRPr="004C2567" w:rsidRDefault="0057492B" w:rsidP="00937A3C">
      <w:pPr>
        <w:autoSpaceDE w:val="0"/>
        <w:autoSpaceDN w:val="0"/>
        <w:adjustRightInd w:val="0"/>
        <w:jc w:val="both"/>
        <w:rPr>
          <w:rStyle w:val="FontStyle54"/>
        </w:rPr>
      </w:pPr>
    </w:p>
    <w:p w:rsidR="0057492B" w:rsidRPr="004C2567" w:rsidRDefault="0057492B" w:rsidP="00937A3C">
      <w:pPr>
        <w:autoSpaceDE w:val="0"/>
        <w:autoSpaceDN w:val="0"/>
        <w:adjustRightInd w:val="0"/>
        <w:jc w:val="both"/>
        <w:rPr>
          <w:rStyle w:val="FontStyle54"/>
        </w:rPr>
      </w:pPr>
    </w:p>
    <w:p w:rsidR="0057492B" w:rsidRPr="004C2567" w:rsidRDefault="0057492B" w:rsidP="00937A3C">
      <w:pPr>
        <w:tabs>
          <w:tab w:val="center" w:pos="1701"/>
          <w:tab w:val="center" w:pos="3969"/>
          <w:tab w:val="center" w:pos="5812"/>
          <w:tab w:val="center" w:pos="7655"/>
        </w:tabs>
        <w:ind w:left="284" w:right="-477" w:hanging="284"/>
        <w:jc w:val="both"/>
        <w:outlineLvl w:val="0"/>
        <w:rPr>
          <w:rStyle w:val="FontStyle54"/>
        </w:rPr>
      </w:pPr>
      <w:r w:rsidRPr="004C2567">
        <w:rPr>
          <w:rStyle w:val="FontStyle54"/>
        </w:rPr>
        <w:t>Kelt:.................</w:t>
      </w:r>
      <w:r w:rsidR="005B4F34">
        <w:rPr>
          <w:rStyle w:val="FontStyle54"/>
        </w:rPr>
        <w:t>.........................., 2013</w:t>
      </w:r>
      <w:r w:rsidRPr="004C2567">
        <w:rPr>
          <w:rStyle w:val="FontStyle54"/>
        </w:rPr>
        <w:t>. .................................</w:t>
      </w:r>
    </w:p>
    <w:p w:rsidR="0057492B" w:rsidRPr="004C2567" w:rsidRDefault="0057492B" w:rsidP="00937A3C">
      <w:pPr>
        <w:tabs>
          <w:tab w:val="left" w:pos="5103"/>
          <w:tab w:val="left" w:leader="dot" w:pos="7938"/>
        </w:tabs>
        <w:ind w:left="284" w:right="-477" w:hanging="284"/>
        <w:jc w:val="both"/>
        <w:rPr>
          <w:rStyle w:val="FontStyle54"/>
        </w:rPr>
      </w:pPr>
    </w:p>
    <w:p w:rsidR="0057492B" w:rsidRPr="004C2567" w:rsidRDefault="0057492B" w:rsidP="00937A3C">
      <w:pPr>
        <w:tabs>
          <w:tab w:val="center" w:pos="6804"/>
          <w:tab w:val="left" w:leader="dot" w:pos="7938"/>
        </w:tabs>
        <w:ind w:left="284" w:right="-477" w:hanging="284"/>
        <w:jc w:val="both"/>
        <w:rPr>
          <w:rStyle w:val="FontStyle54"/>
        </w:rPr>
      </w:pPr>
      <w:r w:rsidRPr="004C2567">
        <w:rPr>
          <w:rStyle w:val="FontStyle54"/>
        </w:rPr>
        <w:tab/>
      </w:r>
      <w:r w:rsidRPr="004C2567">
        <w:rPr>
          <w:rStyle w:val="FontStyle54"/>
        </w:rPr>
        <w:tab/>
        <w:t>……………………………………</w:t>
      </w:r>
    </w:p>
    <w:p w:rsidR="004E161C" w:rsidRDefault="0057492B" w:rsidP="009F52B0">
      <w:pPr>
        <w:tabs>
          <w:tab w:val="center" w:pos="6804"/>
        </w:tabs>
        <w:ind w:left="284" w:right="-477" w:hanging="284"/>
        <w:jc w:val="both"/>
      </w:pPr>
      <w:r w:rsidRPr="004C2567">
        <w:rPr>
          <w:rStyle w:val="FontStyle54"/>
        </w:rPr>
        <w:tab/>
      </w:r>
      <w:r w:rsidRPr="004C2567">
        <w:rPr>
          <w:rStyle w:val="FontStyle54"/>
        </w:rPr>
        <w:tab/>
        <w:t>cégszerű aláírás</w:t>
      </w:r>
    </w:p>
    <w:p w:rsidR="007F4C84" w:rsidRDefault="007F4C84" w:rsidP="00937A3C">
      <w:pPr>
        <w:ind w:left="720"/>
        <w:jc w:val="right"/>
        <w:outlineLvl w:val="0"/>
        <w:rPr>
          <w:i/>
        </w:rPr>
      </w:pPr>
    </w:p>
    <w:p w:rsidR="007F4C84" w:rsidRDefault="007F4C84" w:rsidP="00937A3C">
      <w:pPr>
        <w:ind w:left="720"/>
        <w:jc w:val="right"/>
        <w:outlineLvl w:val="0"/>
        <w:rPr>
          <w:i/>
        </w:rPr>
      </w:pPr>
    </w:p>
    <w:p w:rsidR="005A3871" w:rsidRDefault="005A3871" w:rsidP="005A3871">
      <w:pPr>
        <w:outlineLvl w:val="0"/>
        <w:rPr>
          <w:i/>
        </w:rPr>
      </w:pPr>
    </w:p>
    <w:p w:rsidR="000C7638" w:rsidRDefault="000C7638" w:rsidP="005A3871">
      <w:pPr>
        <w:outlineLvl w:val="0"/>
        <w:rPr>
          <w:i/>
        </w:rPr>
      </w:pPr>
    </w:p>
    <w:p w:rsidR="000C7638" w:rsidRDefault="000C7638" w:rsidP="005A3871">
      <w:pPr>
        <w:outlineLvl w:val="0"/>
        <w:rPr>
          <w:i/>
        </w:rPr>
      </w:pPr>
    </w:p>
    <w:p w:rsidR="000C7638" w:rsidRDefault="000C7638" w:rsidP="005A3871">
      <w:pPr>
        <w:outlineLvl w:val="0"/>
        <w:rPr>
          <w:i/>
        </w:rPr>
      </w:pPr>
    </w:p>
    <w:p w:rsidR="007F4C84" w:rsidRDefault="007F4C84" w:rsidP="00937A3C">
      <w:pPr>
        <w:ind w:left="720"/>
        <w:jc w:val="right"/>
        <w:outlineLvl w:val="0"/>
        <w:rPr>
          <w:i/>
        </w:rPr>
      </w:pPr>
    </w:p>
    <w:p w:rsidR="0057492B" w:rsidRDefault="0057492B" w:rsidP="00937A3C">
      <w:pPr>
        <w:ind w:left="720"/>
        <w:jc w:val="right"/>
        <w:outlineLvl w:val="0"/>
        <w:rPr>
          <w:i/>
        </w:rPr>
      </w:pPr>
      <w:r>
        <w:rPr>
          <w:i/>
        </w:rPr>
        <w:lastRenderedPageBreak/>
        <w:t>3</w:t>
      </w:r>
      <w:r w:rsidRPr="009D545F">
        <w:rPr>
          <w:i/>
        </w:rPr>
        <w:t>. sz. melléklet</w:t>
      </w:r>
    </w:p>
    <w:p w:rsidR="00062ED9" w:rsidRPr="00B03341" w:rsidRDefault="00062ED9" w:rsidP="00937A3C">
      <w:pPr>
        <w:jc w:val="center"/>
        <w:outlineLvl w:val="0"/>
        <w:rPr>
          <w:b/>
          <w:sz w:val="28"/>
        </w:rPr>
      </w:pPr>
      <w:r>
        <w:rPr>
          <w:b/>
          <w:sz w:val="28"/>
        </w:rPr>
        <w:t>SZERZŐDÉSES FELTÉTELEK</w:t>
      </w:r>
    </w:p>
    <w:p w:rsidR="00062ED9" w:rsidRPr="00D02116" w:rsidRDefault="00062ED9" w:rsidP="00937A3C">
      <w:pPr>
        <w:jc w:val="center"/>
        <w:rPr>
          <w:rStyle w:val="FontStyle54"/>
        </w:rPr>
      </w:pPr>
      <w:r w:rsidRPr="00D02116">
        <w:rPr>
          <w:rStyle w:val="FontStyle54"/>
        </w:rPr>
        <w:t>a</w:t>
      </w:r>
    </w:p>
    <w:p w:rsidR="00D02116" w:rsidRPr="00D02116" w:rsidRDefault="00062ED9" w:rsidP="00937A3C">
      <w:pPr>
        <w:jc w:val="center"/>
        <w:rPr>
          <w:rStyle w:val="FontStyle52"/>
        </w:rPr>
      </w:pPr>
      <w:r w:rsidRPr="00D02116">
        <w:rPr>
          <w:rStyle w:val="FontStyle52"/>
        </w:rPr>
        <w:t xml:space="preserve">Hévíz Város Önkormányzat Gazdasági Műszaki Ellátó Szervezete </w:t>
      </w:r>
      <w:r w:rsidR="00D02116" w:rsidRPr="00D02116">
        <w:rPr>
          <w:rStyle w:val="FontStyle52"/>
        </w:rPr>
        <w:t xml:space="preserve"> </w:t>
      </w:r>
    </w:p>
    <w:p w:rsidR="009F52B0" w:rsidRPr="00D02116" w:rsidRDefault="00D02116" w:rsidP="007F4C84">
      <w:pPr>
        <w:jc w:val="center"/>
        <w:rPr>
          <w:b/>
          <w:bCs/>
          <w:sz w:val="28"/>
          <w:szCs w:val="28"/>
        </w:rPr>
      </w:pPr>
      <w:r w:rsidRPr="004C2567">
        <w:rPr>
          <w:rStyle w:val="FontStyle54"/>
          <w:b/>
          <w:bCs/>
          <w:sz w:val="28"/>
          <w:szCs w:val="28"/>
        </w:rPr>
        <w:t>„Hévíz vá</w:t>
      </w:r>
      <w:r w:rsidR="005B4F34">
        <w:rPr>
          <w:rStyle w:val="FontStyle54"/>
          <w:b/>
          <w:bCs/>
          <w:sz w:val="28"/>
          <w:szCs w:val="28"/>
        </w:rPr>
        <w:t>ros közigazgatási területén 2013</w:t>
      </w:r>
      <w:r w:rsidRPr="004C2567">
        <w:rPr>
          <w:rStyle w:val="FontStyle54"/>
          <w:b/>
          <w:bCs/>
          <w:sz w:val="28"/>
          <w:szCs w:val="28"/>
        </w:rPr>
        <w:t>. évi földi szúnyoggyérítés és növényvédelmi szolgáltatás”</w:t>
      </w:r>
    </w:p>
    <w:p w:rsidR="00062ED9" w:rsidRPr="00D02116" w:rsidRDefault="00062ED9" w:rsidP="00937A3C">
      <w:pPr>
        <w:pStyle w:val="NormlWeb"/>
        <w:spacing w:before="0" w:beforeAutospacing="0" w:after="0" w:afterAutospacing="0"/>
        <w:ind w:right="150"/>
        <w:jc w:val="center"/>
        <w:rPr>
          <w:sz w:val="22"/>
          <w:szCs w:val="22"/>
        </w:rPr>
      </w:pPr>
      <w:r w:rsidRPr="00D02116">
        <w:rPr>
          <w:rStyle w:val="FontStyle54"/>
        </w:rPr>
        <w:t>című, Hévíz Város Önkormányzatának Képviselő-testületének a közbeszerzési értékhatár alatti beszerzésekről szóló beszerzési eljáráshoz</w:t>
      </w:r>
    </w:p>
    <w:p w:rsidR="009F52B0" w:rsidRDefault="009F52B0" w:rsidP="00937A3C">
      <w:pPr>
        <w:jc w:val="center"/>
        <w:outlineLvl w:val="0"/>
        <w:rPr>
          <w:rStyle w:val="FontStyle54"/>
          <w:b/>
        </w:rPr>
      </w:pPr>
    </w:p>
    <w:p w:rsidR="00692237" w:rsidRPr="004C2567" w:rsidRDefault="00692237" w:rsidP="00937A3C">
      <w:pPr>
        <w:jc w:val="center"/>
        <w:outlineLvl w:val="0"/>
        <w:rPr>
          <w:rStyle w:val="FontStyle54"/>
          <w:b/>
        </w:rPr>
      </w:pPr>
      <w:r w:rsidRPr="004C2567">
        <w:rPr>
          <w:rStyle w:val="FontStyle54"/>
          <w:b/>
        </w:rPr>
        <w:t>VÁLLALKOZÁSI SZERZŐDÉS</w:t>
      </w:r>
    </w:p>
    <w:p w:rsidR="009F52B0" w:rsidRPr="004C2567" w:rsidRDefault="009F52B0" w:rsidP="007F4C84">
      <w:pPr>
        <w:rPr>
          <w:rStyle w:val="FontStyle54"/>
        </w:rPr>
      </w:pPr>
    </w:p>
    <w:p w:rsidR="00692237" w:rsidRPr="004C2567" w:rsidRDefault="00692237" w:rsidP="009F52B0">
      <w:pPr>
        <w:jc w:val="both"/>
        <w:rPr>
          <w:rStyle w:val="FontStyle54"/>
        </w:rPr>
      </w:pPr>
      <w:r w:rsidRPr="004C2567">
        <w:rPr>
          <w:rStyle w:val="FontStyle54"/>
        </w:rPr>
        <w:t>mely létrejött egyrészről</w:t>
      </w:r>
    </w:p>
    <w:p w:rsidR="00692237" w:rsidRPr="004C2567" w:rsidRDefault="00692237" w:rsidP="009F52B0">
      <w:pPr>
        <w:jc w:val="both"/>
        <w:outlineLvl w:val="0"/>
        <w:rPr>
          <w:rStyle w:val="FontStyle54"/>
        </w:rPr>
      </w:pPr>
      <w:r w:rsidRPr="004C2567">
        <w:rPr>
          <w:rStyle w:val="FontStyle54"/>
        </w:rPr>
        <w:t>Hévíz Város Önkormányzat Gazdasági Műszaki Ellátó Szervezete</w:t>
      </w:r>
    </w:p>
    <w:p w:rsidR="00692237" w:rsidRPr="004C2567" w:rsidRDefault="00692237" w:rsidP="009F52B0">
      <w:pPr>
        <w:jc w:val="both"/>
        <w:rPr>
          <w:rStyle w:val="FontStyle54"/>
        </w:rPr>
      </w:pPr>
      <w:r w:rsidRPr="004C2567">
        <w:rPr>
          <w:rStyle w:val="FontStyle54"/>
        </w:rPr>
        <w:t>székhely: 8380 Hévíz, Kossuth L. u. 4/A.</w:t>
      </w:r>
    </w:p>
    <w:p w:rsidR="00692237" w:rsidRPr="004C2567" w:rsidRDefault="00692237" w:rsidP="009F52B0">
      <w:pPr>
        <w:jc w:val="both"/>
        <w:rPr>
          <w:rStyle w:val="FontStyle54"/>
        </w:rPr>
      </w:pPr>
      <w:r w:rsidRPr="004C2567">
        <w:rPr>
          <w:rStyle w:val="FontStyle54"/>
        </w:rPr>
        <w:t xml:space="preserve">adószáma: </w:t>
      </w:r>
    </w:p>
    <w:p w:rsidR="00692237" w:rsidRPr="004C2567" w:rsidRDefault="00692237" w:rsidP="009F52B0">
      <w:pPr>
        <w:jc w:val="both"/>
        <w:rPr>
          <w:rStyle w:val="FontStyle54"/>
        </w:rPr>
      </w:pPr>
      <w:r w:rsidRPr="004C2567">
        <w:rPr>
          <w:rStyle w:val="FontStyle54"/>
        </w:rPr>
        <w:t xml:space="preserve">bankszámlaszáma: </w:t>
      </w:r>
    </w:p>
    <w:p w:rsidR="00692237" w:rsidRPr="004C2567" w:rsidRDefault="00692237" w:rsidP="009F52B0">
      <w:pPr>
        <w:jc w:val="both"/>
        <w:rPr>
          <w:rStyle w:val="FontStyle54"/>
        </w:rPr>
      </w:pPr>
      <w:r w:rsidRPr="004C2567">
        <w:rPr>
          <w:rStyle w:val="FontStyle54"/>
        </w:rPr>
        <w:t xml:space="preserve">képviseletében: </w:t>
      </w:r>
    </w:p>
    <w:p w:rsidR="009F52B0" w:rsidRDefault="00692237" w:rsidP="009F52B0">
      <w:pPr>
        <w:jc w:val="both"/>
        <w:rPr>
          <w:rStyle w:val="FontStyle54"/>
        </w:rPr>
      </w:pPr>
      <w:r w:rsidRPr="004C2567">
        <w:rPr>
          <w:rStyle w:val="FontStyle54"/>
        </w:rPr>
        <w:t>mint megrendelő (továbbiakban: Megrendelő)</w:t>
      </w:r>
    </w:p>
    <w:p w:rsidR="007F4C84" w:rsidRPr="004C2567" w:rsidRDefault="007F4C84" w:rsidP="009F52B0">
      <w:pPr>
        <w:jc w:val="both"/>
        <w:rPr>
          <w:rStyle w:val="FontStyle54"/>
        </w:rPr>
      </w:pPr>
    </w:p>
    <w:p w:rsidR="00692237" w:rsidRPr="004C2567" w:rsidRDefault="00692237" w:rsidP="009F52B0">
      <w:pPr>
        <w:jc w:val="both"/>
        <w:rPr>
          <w:rStyle w:val="FontStyle54"/>
        </w:rPr>
      </w:pPr>
      <w:r w:rsidRPr="004C2567">
        <w:rPr>
          <w:rStyle w:val="FontStyle54"/>
        </w:rPr>
        <w:t>másrészről:</w:t>
      </w:r>
    </w:p>
    <w:p w:rsidR="009F52B0" w:rsidRDefault="009F52B0" w:rsidP="009F52B0">
      <w:pPr>
        <w:jc w:val="both"/>
        <w:rPr>
          <w:rStyle w:val="FontStyle54"/>
        </w:rPr>
      </w:pPr>
    </w:p>
    <w:p w:rsidR="00692237" w:rsidRPr="004C2567" w:rsidRDefault="00692237" w:rsidP="009F52B0">
      <w:pPr>
        <w:jc w:val="both"/>
        <w:rPr>
          <w:rStyle w:val="FontStyle54"/>
        </w:rPr>
      </w:pPr>
      <w:r w:rsidRPr="004C2567">
        <w:rPr>
          <w:rStyle w:val="FontStyle54"/>
        </w:rPr>
        <w:t>………………………………………………….</w:t>
      </w:r>
    </w:p>
    <w:p w:rsidR="00692237" w:rsidRPr="004C2567" w:rsidRDefault="00692237" w:rsidP="009F52B0">
      <w:pPr>
        <w:jc w:val="both"/>
        <w:rPr>
          <w:rStyle w:val="FontStyle54"/>
        </w:rPr>
      </w:pPr>
      <w:r w:rsidRPr="004C2567">
        <w:rPr>
          <w:rStyle w:val="FontStyle54"/>
        </w:rPr>
        <w:t>székhelye: ………………………………………</w:t>
      </w:r>
    </w:p>
    <w:p w:rsidR="00692237" w:rsidRPr="004C2567" w:rsidRDefault="00692237" w:rsidP="009F52B0">
      <w:pPr>
        <w:jc w:val="both"/>
        <w:rPr>
          <w:rStyle w:val="FontStyle54"/>
        </w:rPr>
      </w:pPr>
      <w:r w:rsidRPr="004C2567">
        <w:rPr>
          <w:rStyle w:val="FontStyle54"/>
        </w:rPr>
        <w:t>fióktelepe: ………………………………………</w:t>
      </w:r>
    </w:p>
    <w:p w:rsidR="00692237" w:rsidRPr="004C2567" w:rsidRDefault="00692237" w:rsidP="009F52B0">
      <w:pPr>
        <w:jc w:val="both"/>
        <w:rPr>
          <w:rStyle w:val="FontStyle54"/>
        </w:rPr>
      </w:pPr>
      <w:r w:rsidRPr="004C2567">
        <w:rPr>
          <w:rStyle w:val="FontStyle54"/>
        </w:rPr>
        <w:t>adószáma: ……………………………………....</w:t>
      </w:r>
    </w:p>
    <w:p w:rsidR="00692237" w:rsidRPr="004C2567" w:rsidRDefault="00692237" w:rsidP="009F52B0">
      <w:pPr>
        <w:jc w:val="both"/>
        <w:rPr>
          <w:rStyle w:val="FontStyle54"/>
        </w:rPr>
      </w:pPr>
      <w:r w:rsidRPr="004C2567">
        <w:rPr>
          <w:rStyle w:val="FontStyle54"/>
        </w:rPr>
        <w:t>cégjegyzékszám: ………………………………..</w:t>
      </w:r>
    </w:p>
    <w:p w:rsidR="00692237" w:rsidRPr="004C2567" w:rsidRDefault="00692237" w:rsidP="009F52B0">
      <w:pPr>
        <w:jc w:val="both"/>
        <w:rPr>
          <w:rStyle w:val="FontStyle54"/>
        </w:rPr>
      </w:pPr>
      <w:r w:rsidRPr="004C2567">
        <w:rPr>
          <w:rStyle w:val="FontStyle54"/>
        </w:rPr>
        <w:t>bankszámlaszáma: ………………………………</w:t>
      </w:r>
    </w:p>
    <w:p w:rsidR="00692237" w:rsidRPr="004C2567" w:rsidRDefault="00692237" w:rsidP="009F52B0">
      <w:pPr>
        <w:jc w:val="both"/>
        <w:rPr>
          <w:rStyle w:val="FontStyle54"/>
        </w:rPr>
      </w:pPr>
      <w:r w:rsidRPr="004C2567">
        <w:rPr>
          <w:rStyle w:val="FontStyle54"/>
        </w:rPr>
        <w:t>képviseletében : …………………………………</w:t>
      </w:r>
    </w:p>
    <w:p w:rsidR="00692237" w:rsidRPr="004C2567" w:rsidRDefault="00692237" w:rsidP="009F52B0">
      <w:pPr>
        <w:jc w:val="both"/>
        <w:rPr>
          <w:rStyle w:val="FontStyle54"/>
        </w:rPr>
      </w:pPr>
      <w:r w:rsidRPr="004C2567">
        <w:rPr>
          <w:rStyle w:val="FontStyle54"/>
        </w:rPr>
        <w:t>mint vállalkozó (továbbiakban: Vállalkozó)</w:t>
      </w:r>
    </w:p>
    <w:p w:rsidR="009F52B0" w:rsidRDefault="00692237" w:rsidP="00937A3C">
      <w:pPr>
        <w:jc w:val="both"/>
        <w:rPr>
          <w:rStyle w:val="FontStyle54"/>
        </w:rPr>
      </w:pPr>
      <w:r w:rsidRPr="004C2567">
        <w:rPr>
          <w:rStyle w:val="FontStyle54"/>
        </w:rPr>
        <w:t>között az alulírott helyen és napon az alábbi feltételek szerint:</w:t>
      </w:r>
    </w:p>
    <w:p w:rsidR="009F52B0" w:rsidRPr="004C2567" w:rsidRDefault="009F52B0" w:rsidP="00937A3C">
      <w:pPr>
        <w:jc w:val="both"/>
        <w:rPr>
          <w:rStyle w:val="FontStyle54"/>
        </w:rPr>
      </w:pPr>
    </w:p>
    <w:p w:rsidR="009F52B0" w:rsidRPr="004C2567" w:rsidRDefault="00692237" w:rsidP="007F4C84">
      <w:pPr>
        <w:widowControl w:val="0"/>
        <w:numPr>
          <w:ilvl w:val="0"/>
          <w:numId w:val="2"/>
        </w:numPr>
        <w:autoSpaceDE w:val="0"/>
        <w:autoSpaceDN w:val="0"/>
        <w:adjustRightInd w:val="0"/>
        <w:ind w:left="0" w:firstLine="0"/>
        <w:jc w:val="both"/>
        <w:rPr>
          <w:rStyle w:val="FontStyle54"/>
        </w:rPr>
      </w:pPr>
      <w:r w:rsidRPr="004C2567">
        <w:rPr>
          <w:rStyle w:val="FontStyle54"/>
        </w:rPr>
        <w:t>A szerződés tárgya</w:t>
      </w:r>
    </w:p>
    <w:p w:rsidR="00692237" w:rsidRPr="004C2567" w:rsidRDefault="00692237" w:rsidP="007F4C84">
      <w:pPr>
        <w:widowControl w:val="0"/>
        <w:autoSpaceDE w:val="0"/>
        <w:autoSpaceDN w:val="0"/>
        <w:adjustRightInd w:val="0"/>
        <w:jc w:val="both"/>
        <w:rPr>
          <w:rStyle w:val="FontStyle54"/>
        </w:rPr>
      </w:pPr>
      <w:r w:rsidRPr="004C2567">
        <w:rPr>
          <w:rStyle w:val="FontStyle54"/>
        </w:rPr>
        <w:t>A Megrendelő megrendeli, a Vállalkozó pedig elvállalja Hévíz város területén földi</w:t>
      </w:r>
      <w:r w:rsidR="00C36DBB" w:rsidRPr="004C2567">
        <w:rPr>
          <w:rStyle w:val="FontStyle54"/>
        </w:rPr>
        <w:t xml:space="preserve"> kémiai és biológiai szúnyoglárva- imágógyérítés</w:t>
      </w:r>
      <w:r w:rsidRPr="004C2567">
        <w:rPr>
          <w:rStyle w:val="FontStyle54"/>
        </w:rPr>
        <w:t xml:space="preserve"> és növényvédelmi munkák elvégzését az ajánlattételi felhívásban és az ajánlatban szereplő tartalommal az alábbiak szerint: </w:t>
      </w:r>
    </w:p>
    <w:p w:rsidR="00D078D3" w:rsidRDefault="00692237" w:rsidP="007F4C84">
      <w:pPr>
        <w:numPr>
          <w:ilvl w:val="1"/>
          <w:numId w:val="2"/>
        </w:numPr>
        <w:tabs>
          <w:tab w:val="clear" w:pos="1440"/>
          <w:tab w:val="num" w:pos="0"/>
        </w:tabs>
        <w:ind w:left="0" w:firstLine="0"/>
        <w:jc w:val="both"/>
        <w:rPr>
          <w:rStyle w:val="FontStyle54"/>
        </w:rPr>
      </w:pPr>
      <w:r w:rsidRPr="004C2567">
        <w:rPr>
          <w:rStyle w:val="FontStyle54"/>
        </w:rPr>
        <w:t>szúnyoggyérítés:</w:t>
      </w:r>
    </w:p>
    <w:p w:rsidR="00692237" w:rsidRPr="004C2567" w:rsidRDefault="00D078D3" w:rsidP="007F4C84">
      <w:pPr>
        <w:jc w:val="both"/>
        <w:rPr>
          <w:rStyle w:val="FontStyle54"/>
        </w:rPr>
      </w:pPr>
      <w:r>
        <w:rPr>
          <w:rStyle w:val="FontStyle54"/>
        </w:rPr>
        <w:t xml:space="preserve">       </w:t>
      </w:r>
      <w:r w:rsidR="006850B9" w:rsidRPr="004C2567">
        <w:rPr>
          <w:rStyle w:val="FontStyle54"/>
        </w:rPr>
        <w:t>földi kémiai eljárás…..</w:t>
      </w:r>
      <w:r w:rsidR="00692237" w:rsidRPr="004C2567">
        <w:rPr>
          <w:rStyle w:val="FontStyle54"/>
        </w:rPr>
        <w:t>alkalommal,</w:t>
      </w:r>
    </w:p>
    <w:p w:rsidR="00692237" w:rsidRPr="004C2567" w:rsidRDefault="00692237" w:rsidP="007F4C84">
      <w:pPr>
        <w:jc w:val="both"/>
        <w:rPr>
          <w:rStyle w:val="FontStyle54"/>
        </w:rPr>
      </w:pPr>
      <w:r w:rsidRPr="004C2567">
        <w:rPr>
          <w:rStyle w:val="FontStyle54"/>
        </w:rPr>
        <w:t>földi biológiai eljárás</w:t>
      </w:r>
      <w:r w:rsidR="006850B9" w:rsidRPr="004C2567">
        <w:rPr>
          <w:rStyle w:val="FontStyle54"/>
        </w:rPr>
        <w:t>…..</w:t>
      </w:r>
      <w:r w:rsidRPr="004C2567">
        <w:rPr>
          <w:rStyle w:val="FontStyle54"/>
        </w:rPr>
        <w:t>alkalommal</w:t>
      </w:r>
    </w:p>
    <w:p w:rsidR="00D02116" w:rsidRDefault="00692237" w:rsidP="007F4C84">
      <w:pPr>
        <w:numPr>
          <w:ilvl w:val="1"/>
          <w:numId w:val="2"/>
        </w:numPr>
        <w:tabs>
          <w:tab w:val="clear" w:pos="1440"/>
          <w:tab w:val="num" w:pos="360"/>
        </w:tabs>
        <w:ind w:left="0" w:firstLine="0"/>
        <w:jc w:val="both"/>
        <w:rPr>
          <w:rStyle w:val="FontStyle54"/>
        </w:rPr>
      </w:pPr>
      <w:r w:rsidRPr="004C2567">
        <w:rPr>
          <w:rStyle w:val="FontStyle54"/>
        </w:rPr>
        <w:t>nö</w:t>
      </w:r>
      <w:r w:rsidR="006850B9" w:rsidRPr="004C2567">
        <w:rPr>
          <w:rStyle w:val="FontStyle54"/>
        </w:rPr>
        <w:t>vényvédelmi feladatok ellátása…...</w:t>
      </w:r>
      <w:r w:rsidRPr="004C2567">
        <w:rPr>
          <w:rStyle w:val="FontStyle54"/>
        </w:rPr>
        <w:t>alkalommal.</w:t>
      </w:r>
    </w:p>
    <w:p w:rsidR="00D02116" w:rsidRDefault="00D02116" w:rsidP="007F4C84">
      <w:pPr>
        <w:jc w:val="both"/>
        <w:rPr>
          <w:rStyle w:val="FontStyle54"/>
        </w:rPr>
      </w:pPr>
      <w:r>
        <w:rPr>
          <w:rStyle w:val="FontStyle54"/>
        </w:rPr>
        <w:t xml:space="preserve">       A fenti védekezési alkalmak az elmúlt 15 év adatai alapján </w:t>
      </w:r>
      <w:r w:rsidR="00321FDB">
        <w:rPr>
          <w:rStyle w:val="FontStyle54"/>
        </w:rPr>
        <w:t>várhatóak.</w:t>
      </w:r>
    </w:p>
    <w:p w:rsidR="009F52B0" w:rsidRPr="004C2567" w:rsidRDefault="00D02116" w:rsidP="007F4C84">
      <w:pPr>
        <w:jc w:val="both"/>
        <w:rPr>
          <w:rStyle w:val="FontStyle54"/>
        </w:rPr>
      </w:pPr>
      <w:r>
        <w:rPr>
          <w:rStyle w:val="FontStyle54"/>
        </w:rPr>
        <w:t>Az időjárási és biológiai anomáliák következtében a tervezett védekezések száma változhat.</w:t>
      </w:r>
    </w:p>
    <w:p w:rsidR="009F52B0" w:rsidRPr="004C2567" w:rsidRDefault="00692237" w:rsidP="007F4C84">
      <w:pPr>
        <w:numPr>
          <w:ilvl w:val="0"/>
          <w:numId w:val="2"/>
        </w:numPr>
        <w:tabs>
          <w:tab w:val="left" w:pos="540"/>
        </w:tabs>
        <w:ind w:left="0" w:firstLine="0"/>
        <w:jc w:val="both"/>
        <w:rPr>
          <w:rStyle w:val="FontStyle54"/>
        </w:rPr>
      </w:pPr>
      <w:r w:rsidRPr="004C2567">
        <w:rPr>
          <w:rStyle w:val="FontStyle54"/>
        </w:rPr>
        <w:t>Vállalkozói díj, fizetés feltételek</w:t>
      </w:r>
    </w:p>
    <w:p w:rsidR="00321FDB" w:rsidRDefault="009F52B0" w:rsidP="007F4C84">
      <w:pPr>
        <w:jc w:val="both"/>
        <w:rPr>
          <w:rStyle w:val="FontStyle54"/>
        </w:rPr>
      </w:pPr>
      <w:r>
        <w:rPr>
          <w:rStyle w:val="FontStyle54"/>
        </w:rPr>
        <w:t>2.1</w:t>
      </w:r>
      <w:r w:rsidR="00062ED9">
        <w:rPr>
          <w:rStyle w:val="FontStyle54"/>
        </w:rPr>
        <w:t>.</w:t>
      </w:r>
      <w:r>
        <w:rPr>
          <w:rStyle w:val="FontStyle54"/>
        </w:rPr>
        <w:tab/>
      </w:r>
      <w:r w:rsidR="00692237" w:rsidRPr="004C2567">
        <w:rPr>
          <w:rStyle w:val="FontStyle54"/>
        </w:rPr>
        <w:t>Szerződő felek a vállal</w:t>
      </w:r>
      <w:r w:rsidR="00321FDB">
        <w:rPr>
          <w:rStyle w:val="FontStyle54"/>
        </w:rPr>
        <w:t>kozói díjat az alábbi munka megnevezés</w:t>
      </w:r>
      <w:r w:rsidR="00692237" w:rsidRPr="004C2567">
        <w:rPr>
          <w:rStyle w:val="FontStyle54"/>
        </w:rPr>
        <w:t xml:space="preserve"> szerinti bontásban határozzák meg, összesen</w:t>
      </w:r>
      <w:r w:rsidR="00D078D3">
        <w:rPr>
          <w:rStyle w:val="FontStyle54"/>
        </w:rPr>
        <w:t>…………</w:t>
      </w:r>
      <w:r w:rsidR="00692237" w:rsidRPr="004C2567">
        <w:rPr>
          <w:rStyle w:val="FontStyle54"/>
        </w:rPr>
        <w:t xml:space="preserve"> </w:t>
      </w:r>
      <w:r w:rsidR="00D078D3">
        <w:rPr>
          <w:rStyle w:val="FontStyle54"/>
        </w:rPr>
        <w:t xml:space="preserve">   </w:t>
      </w:r>
      <w:r w:rsidR="00CF73F6" w:rsidRPr="004C2567">
        <w:rPr>
          <w:rStyle w:val="FontStyle54"/>
        </w:rPr>
        <w:t xml:space="preserve"> </w:t>
      </w:r>
      <w:r w:rsidR="00692237" w:rsidRPr="004C2567">
        <w:rPr>
          <w:rStyle w:val="FontStyle54"/>
        </w:rPr>
        <w:t xml:space="preserve">Ft + 25% Áfa, bruttó </w:t>
      </w:r>
      <w:r w:rsidR="00CF73F6" w:rsidRPr="004C2567">
        <w:rPr>
          <w:rStyle w:val="FontStyle54"/>
        </w:rPr>
        <w:t xml:space="preserve">      </w:t>
      </w:r>
      <w:r w:rsidR="00692237" w:rsidRPr="004C2567">
        <w:rPr>
          <w:rStyle w:val="FontStyle54"/>
        </w:rPr>
        <w:t>Ft, azaz</w:t>
      </w:r>
      <w:r w:rsidR="00321FDB">
        <w:rPr>
          <w:rStyle w:val="FontStyle54"/>
        </w:rPr>
        <w:t>………………</w:t>
      </w:r>
      <w:r w:rsidR="00D078D3">
        <w:rPr>
          <w:rStyle w:val="FontStyle54"/>
        </w:rPr>
        <w:t xml:space="preserve">         </w:t>
      </w:r>
      <w:r w:rsidR="00692237" w:rsidRPr="004C2567">
        <w:rPr>
          <w:rStyle w:val="FontStyle54"/>
        </w:rPr>
        <w:t>Ft összegben.</w:t>
      </w:r>
    </w:p>
    <w:tbl>
      <w:tblPr>
        <w:tblW w:w="9432" w:type="dxa"/>
        <w:tblInd w:w="57" w:type="dxa"/>
        <w:tblCellMar>
          <w:left w:w="70" w:type="dxa"/>
          <w:right w:w="70" w:type="dxa"/>
        </w:tblCellMar>
        <w:tblLook w:val="0000"/>
      </w:tblPr>
      <w:tblGrid>
        <w:gridCol w:w="4434"/>
        <w:gridCol w:w="1710"/>
        <w:gridCol w:w="1886"/>
        <w:gridCol w:w="1402"/>
      </w:tblGrid>
      <w:tr w:rsidR="00D02116">
        <w:trPr>
          <w:trHeight w:val="315"/>
        </w:trPr>
        <w:tc>
          <w:tcPr>
            <w:tcW w:w="4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2116" w:rsidRPr="00D078D3" w:rsidRDefault="00D078D3" w:rsidP="007F4C84">
            <w:pPr>
              <w:jc w:val="both"/>
              <w:rPr>
                <w:rStyle w:val="FontStyle54"/>
              </w:rPr>
            </w:pPr>
            <w:r w:rsidRPr="00D078D3">
              <w:rPr>
                <w:rStyle w:val="FontStyle54"/>
              </w:rPr>
              <w:t>m</w:t>
            </w:r>
            <w:r w:rsidR="00D02116" w:rsidRPr="00D078D3">
              <w:rPr>
                <w:rStyle w:val="FontStyle54"/>
              </w:rPr>
              <w:t>unka megnevezése:</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beavatkozások száma</w:t>
            </w:r>
          </w:p>
        </w:tc>
        <w:tc>
          <w:tcPr>
            <w:tcW w:w="1886" w:type="dxa"/>
            <w:tcBorders>
              <w:top w:val="single" w:sz="4" w:space="0" w:color="auto"/>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beavatkozás díja</w:t>
            </w:r>
          </w:p>
        </w:tc>
        <w:tc>
          <w:tcPr>
            <w:tcW w:w="1402" w:type="dxa"/>
            <w:tcBorders>
              <w:top w:val="single" w:sz="4" w:space="0" w:color="auto"/>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díj összesen</w:t>
            </w:r>
          </w:p>
        </w:tc>
      </w:tr>
      <w:tr w:rsidR="00D02116">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Szúnyoggyérítés, kémiai</w:t>
            </w:r>
          </w:p>
        </w:tc>
        <w:tc>
          <w:tcPr>
            <w:tcW w:w="1710"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886"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402"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r>
      <w:tr w:rsidR="00D02116">
        <w:trPr>
          <w:trHeight w:val="315"/>
        </w:trPr>
        <w:tc>
          <w:tcPr>
            <w:tcW w:w="4434" w:type="dxa"/>
            <w:tcBorders>
              <w:top w:val="nil"/>
              <w:left w:val="single" w:sz="4" w:space="0" w:color="auto"/>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Szúnyoggyérítés, biológiai</w:t>
            </w:r>
          </w:p>
        </w:tc>
        <w:tc>
          <w:tcPr>
            <w:tcW w:w="1710"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886"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402"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r>
      <w:tr w:rsidR="00D02116">
        <w:trPr>
          <w:trHeight w:val="577"/>
        </w:trPr>
        <w:tc>
          <w:tcPr>
            <w:tcW w:w="4434" w:type="dxa"/>
            <w:tcBorders>
              <w:top w:val="nil"/>
              <w:left w:val="single" w:sz="4" w:space="0" w:color="auto"/>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Növényvédelem (növényfajonként, kórokozó és kártevőnként)</w:t>
            </w:r>
          </w:p>
        </w:tc>
        <w:tc>
          <w:tcPr>
            <w:tcW w:w="1710"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886"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c>
          <w:tcPr>
            <w:tcW w:w="1402"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r>
      <w:tr w:rsidR="00D02116">
        <w:trPr>
          <w:trHeight w:val="255"/>
        </w:trPr>
        <w:tc>
          <w:tcPr>
            <w:tcW w:w="8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összesített ajánlati ár</w:t>
            </w:r>
            <w:r w:rsidR="00321FDB" w:rsidRPr="00D078D3">
              <w:rPr>
                <w:rStyle w:val="FontStyle54"/>
              </w:rPr>
              <w:t>, nettó</w:t>
            </w:r>
            <w:r w:rsidRPr="00D078D3">
              <w:rPr>
                <w:rStyle w:val="FontStyle54"/>
              </w:rPr>
              <w:t>:</w:t>
            </w:r>
          </w:p>
        </w:tc>
        <w:tc>
          <w:tcPr>
            <w:tcW w:w="1402" w:type="dxa"/>
            <w:tcBorders>
              <w:top w:val="nil"/>
              <w:left w:val="nil"/>
              <w:bottom w:val="single" w:sz="4" w:space="0" w:color="auto"/>
              <w:right w:val="single" w:sz="4" w:space="0" w:color="auto"/>
            </w:tcBorders>
            <w:shd w:val="clear" w:color="auto" w:fill="auto"/>
            <w:noWrap/>
            <w:vAlign w:val="bottom"/>
          </w:tcPr>
          <w:p w:rsidR="00D02116" w:rsidRPr="00D078D3" w:rsidRDefault="00D02116" w:rsidP="007F4C84">
            <w:pPr>
              <w:jc w:val="both"/>
              <w:rPr>
                <w:rStyle w:val="FontStyle54"/>
              </w:rPr>
            </w:pPr>
            <w:r w:rsidRPr="00D078D3">
              <w:rPr>
                <w:rStyle w:val="FontStyle54"/>
              </w:rPr>
              <w:t> </w:t>
            </w:r>
          </w:p>
        </w:tc>
      </w:tr>
    </w:tbl>
    <w:p w:rsidR="009F52B0" w:rsidRDefault="009F52B0" w:rsidP="007F4C84">
      <w:pPr>
        <w:pStyle w:val="Style16"/>
        <w:widowControl/>
        <w:tabs>
          <w:tab w:val="left" w:pos="0"/>
        </w:tabs>
        <w:suppressAutoHyphens w:val="0"/>
        <w:autoSpaceDN w:val="0"/>
        <w:adjustRightInd w:val="0"/>
        <w:spacing w:line="240" w:lineRule="auto"/>
        <w:ind w:firstLine="0"/>
        <w:rPr>
          <w:rStyle w:val="FontStyle54"/>
        </w:rPr>
      </w:pPr>
    </w:p>
    <w:p w:rsidR="009F52B0" w:rsidRPr="00BC6AEA" w:rsidRDefault="00062ED9" w:rsidP="007F4C84">
      <w:pPr>
        <w:pStyle w:val="Style16"/>
        <w:widowControl/>
        <w:tabs>
          <w:tab w:val="left" w:pos="0"/>
        </w:tabs>
        <w:suppressAutoHyphens w:val="0"/>
        <w:autoSpaceDN w:val="0"/>
        <w:adjustRightInd w:val="0"/>
        <w:spacing w:line="240" w:lineRule="auto"/>
        <w:ind w:firstLine="0"/>
        <w:rPr>
          <w:rStyle w:val="FontStyle54"/>
        </w:rPr>
      </w:pPr>
      <w:r>
        <w:rPr>
          <w:rStyle w:val="FontStyle54"/>
        </w:rPr>
        <w:lastRenderedPageBreak/>
        <w:t>2.2.</w:t>
      </w:r>
      <w:r w:rsidR="009F52B0">
        <w:rPr>
          <w:rStyle w:val="FontStyle54"/>
        </w:rPr>
        <w:tab/>
      </w:r>
      <w:r>
        <w:rPr>
          <w:rStyle w:val="FontStyle54"/>
        </w:rPr>
        <w:t>A Vállalkozó</w:t>
      </w:r>
      <w:r w:rsidRPr="00BC6AEA">
        <w:rPr>
          <w:rStyle w:val="FontStyle54"/>
        </w:rPr>
        <w:t xml:space="preserve"> fenti áron felül egyéb költséget semmilyen címen nem érvényesíthet, a szerződés teljesítéséhez szükséges költségeket az ajánlati ár tartalmazza.</w:t>
      </w:r>
    </w:p>
    <w:p w:rsidR="009F52B0" w:rsidRPr="00BC6AEA" w:rsidRDefault="009F52B0" w:rsidP="007F4C84">
      <w:pPr>
        <w:pStyle w:val="Style16"/>
        <w:widowControl/>
        <w:tabs>
          <w:tab w:val="left" w:pos="0"/>
        </w:tabs>
        <w:suppressAutoHyphens w:val="0"/>
        <w:autoSpaceDN w:val="0"/>
        <w:adjustRightInd w:val="0"/>
        <w:spacing w:line="240" w:lineRule="auto"/>
        <w:ind w:firstLine="0"/>
        <w:rPr>
          <w:rStyle w:val="FontStyle54"/>
        </w:rPr>
      </w:pPr>
      <w:r>
        <w:rPr>
          <w:rStyle w:val="FontStyle54"/>
        </w:rPr>
        <w:t>2.3.</w:t>
      </w:r>
      <w:r>
        <w:rPr>
          <w:rStyle w:val="FontStyle54"/>
        </w:rPr>
        <w:tab/>
      </w:r>
      <w:r w:rsidR="00062ED9" w:rsidRPr="00BC6AEA">
        <w:rPr>
          <w:rStyle w:val="FontStyle54"/>
        </w:rPr>
        <w:t xml:space="preserve">Előleg nem kérhető, és nem adható. A </w:t>
      </w:r>
      <w:r w:rsidR="00062ED9">
        <w:rPr>
          <w:rStyle w:val="FontStyle54"/>
        </w:rPr>
        <w:t>Vállalkozó</w:t>
      </w:r>
      <w:r w:rsidR="00062ED9" w:rsidRPr="00BC6AEA">
        <w:rPr>
          <w:rStyle w:val="FontStyle54"/>
        </w:rPr>
        <w:t xml:space="preserve"> az ÁFA törvény 58.</w:t>
      </w:r>
      <w:r w:rsidR="00062ED9">
        <w:rPr>
          <w:rStyle w:val="FontStyle54"/>
        </w:rPr>
        <w:t xml:space="preserve"> §-ában meghatározott</w:t>
      </w:r>
      <w:r w:rsidR="00062ED9" w:rsidRPr="00BC6AEA">
        <w:rPr>
          <w:rStyle w:val="FontStyle54"/>
        </w:rPr>
        <w:t xml:space="preserve"> teljesítés mellett </w:t>
      </w:r>
      <w:r w:rsidR="00062ED9">
        <w:rPr>
          <w:rStyle w:val="FontStyle54"/>
        </w:rPr>
        <w:t xml:space="preserve">védekezésenként jogosult </w:t>
      </w:r>
      <w:r w:rsidR="00062ED9" w:rsidRPr="00BC6AEA">
        <w:rPr>
          <w:rStyle w:val="FontStyle54"/>
        </w:rPr>
        <w:t xml:space="preserve">napján számla </w:t>
      </w:r>
      <w:r w:rsidR="00062ED9">
        <w:rPr>
          <w:rStyle w:val="FontStyle54"/>
        </w:rPr>
        <w:t>kibocsátására, teljesítés igazoláson alapuló</w:t>
      </w:r>
      <w:r w:rsidR="00062ED9" w:rsidRPr="00BC6AEA">
        <w:rPr>
          <w:rStyle w:val="FontStyle54"/>
        </w:rPr>
        <w:t xml:space="preserve"> elszámolás alapján.</w:t>
      </w:r>
    </w:p>
    <w:p w:rsidR="009F52B0" w:rsidRPr="00BC6AEA" w:rsidRDefault="00062ED9" w:rsidP="007F4C84">
      <w:pPr>
        <w:pStyle w:val="Style16"/>
        <w:widowControl/>
        <w:tabs>
          <w:tab w:val="left" w:pos="0"/>
        </w:tabs>
        <w:suppressAutoHyphens w:val="0"/>
        <w:autoSpaceDN w:val="0"/>
        <w:adjustRightInd w:val="0"/>
        <w:spacing w:line="240" w:lineRule="auto"/>
        <w:ind w:firstLine="0"/>
        <w:rPr>
          <w:rStyle w:val="FontStyle54"/>
        </w:rPr>
      </w:pPr>
      <w:r w:rsidRPr="00BC6AEA">
        <w:rPr>
          <w:rStyle w:val="FontStyle54"/>
        </w:rPr>
        <w:t>2.4.</w:t>
      </w:r>
      <w:r w:rsidR="009F52B0">
        <w:rPr>
          <w:rStyle w:val="FontStyle54"/>
        </w:rPr>
        <w:tab/>
      </w:r>
      <w:r w:rsidRPr="00BC6AEA">
        <w:rPr>
          <w:rStyle w:val="FontStyle54"/>
        </w:rPr>
        <w:t xml:space="preserve">A </w:t>
      </w:r>
      <w:r>
        <w:rPr>
          <w:rStyle w:val="FontStyle54"/>
        </w:rPr>
        <w:t>Vállalkozó</w:t>
      </w:r>
      <w:r w:rsidRPr="00BC6AEA">
        <w:rPr>
          <w:rStyle w:val="FontStyle54"/>
        </w:rPr>
        <w:t xml:space="preserve"> által kiállított számlához a teljesítést igazoló tételes elszámolást csatolni kell. A kiállított számlák ellenértékét Megrendelő a számla benyújtásától számított 15 napon belül átutalással egyenlíti ki.</w:t>
      </w:r>
    </w:p>
    <w:p w:rsidR="009F52B0" w:rsidRDefault="00062ED9" w:rsidP="007F4C84">
      <w:pPr>
        <w:pStyle w:val="Style16"/>
        <w:widowControl/>
        <w:tabs>
          <w:tab w:val="left" w:pos="0"/>
        </w:tabs>
        <w:suppressAutoHyphens w:val="0"/>
        <w:autoSpaceDN w:val="0"/>
        <w:adjustRightInd w:val="0"/>
        <w:spacing w:line="240" w:lineRule="auto"/>
        <w:ind w:firstLine="0"/>
        <w:rPr>
          <w:rStyle w:val="FontStyle54"/>
        </w:rPr>
      </w:pPr>
      <w:r w:rsidRPr="00BC6AEA">
        <w:rPr>
          <w:rStyle w:val="FontStyle54"/>
        </w:rPr>
        <w:t>2.5.</w:t>
      </w:r>
      <w:r w:rsidR="009F52B0">
        <w:rPr>
          <w:rStyle w:val="FontStyle54"/>
        </w:rPr>
        <w:tab/>
      </w:r>
      <w:r w:rsidRPr="00BC6AEA">
        <w:rPr>
          <w:rStyle w:val="FontStyle54"/>
        </w:rPr>
        <w:t xml:space="preserve">Megrendelő késedelmes fizetése esetén a </w:t>
      </w:r>
      <w:r>
        <w:rPr>
          <w:rStyle w:val="FontStyle54"/>
        </w:rPr>
        <w:t>Vállalkozó</w:t>
      </w:r>
      <w:r w:rsidRPr="00BC6AEA">
        <w:rPr>
          <w:rStyle w:val="FontStyle54"/>
        </w:rPr>
        <w:t xml:space="preserve"> a jegybanki alapkamattal megegyező mértékű késedelmi kamat illeti meg.</w:t>
      </w:r>
    </w:p>
    <w:p w:rsidR="00A91B73" w:rsidRPr="00BC6AEA" w:rsidRDefault="009F52B0" w:rsidP="002E1B91">
      <w:pPr>
        <w:pStyle w:val="Style16"/>
        <w:widowControl/>
        <w:tabs>
          <w:tab w:val="left" w:pos="0"/>
        </w:tabs>
        <w:suppressAutoHyphens w:val="0"/>
        <w:autoSpaceDN w:val="0"/>
        <w:adjustRightInd w:val="0"/>
        <w:spacing w:line="240" w:lineRule="auto"/>
        <w:ind w:firstLine="0"/>
        <w:rPr>
          <w:rStyle w:val="FontStyle54"/>
        </w:rPr>
      </w:pPr>
      <w:r>
        <w:rPr>
          <w:rStyle w:val="FontStyle54"/>
        </w:rPr>
        <w:t>2.6.</w:t>
      </w:r>
      <w:r>
        <w:rPr>
          <w:rStyle w:val="FontStyle54"/>
        </w:rPr>
        <w:tab/>
      </w:r>
      <w:r w:rsidR="00062ED9" w:rsidRPr="00BC6AEA">
        <w:rPr>
          <w:rStyle w:val="FontStyle54"/>
        </w:rPr>
        <w:t xml:space="preserve">A </w:t>
      </w:r>
      <w:r w:rsidR="00062ED9">
        <w:rPr>
          <w:rStyle w:val="FontStyle54"/>
        </w:rPr>
        <w:t>Vállalkozó</w:t>
      </w:r>
      <w:r w:rsidR="00062ED9" w:rsidRPr="00BC6AEA">
        <w:rPr>
          <w:rStyle w:val="FontStyle54"/>
        </w:rPr>
        <w:t xml:space="preserve"> a jelen szerződés </w:t>
      </w:r>
      <w:r w:rsidR="00641C9E" w:rsidRPr="00D078D3">
        <w:rPr>
          <w:rStyle w:val="FontStyle54"/>
        </w:rPr>
        <w:t>2.1. pontjába</w:t>
      </w:r>
      <w:r w:rsidR="00062ED9" w:rsidRPr="00D078D3">
        <w:rPr>
          <w:rStyle w:val="FontStyle54"/>
        </w:rPr>
        <w:t>n</w:t>
      </w:r>
      <w:r w:rsidR="00062ED9" w:rsidRPr="00BC6AEA">
        <w:rPr>
          <w:rStyle w:val="FontStyle54"/>
        </w:rPr>
        <w:t xml:space="preserve"> foglalt egységárak megváltoztatására a szerződés időtartama alatt nincs lehetősége.</w:t>
      </w:r>
    </w:p>
    <w:p w:rsidR="009F52B0" w:rsidRPr="004C2567" w:rsidRDefault="00692237" w:rsidP="007F4C84">
      <w:pPr>
        <w:numPr>
          <w:ilvl w:val="0"/>
          <w:numId w:val="2"/>
        </w:numPr>
        <w:tabs>
          <w:tab w:val="left" w:pos="0"/>
        </w:tabs>
        <w:ind w:left="0" w:firstLine="0"/>
        <w:jc w:val="both"/>
        <w:rPr>
          <w:rStyle w:val="FontStyle54"/>
        </w:rPr>
      </w:pPr>
      <w:r w:rsidRPr="004C2567">
        <w:rPr>
          <w:rStyle w:val="FontStyle54"/>
        </w:rPr>
        <w:t>Teljesítés, a felek kötelességei</w:t>
      </w:r>
    </w:p>
    <w:p w:rsidR="008859C6" w:rsidRPr="00062ED9" w:rsidRDefault="00B31435" w:rsidP="007F4C84">
      <w:pPr>
        <w:tabs>
          <w:tab w:val="left" w:pos="0"/>
        </w:tabs>
        <w:jc w:val="both"/>
        <w:rPr>
          <w:rStyle w:val="FontStyle54"/>
        </w:rPr>
      </w:pPr>
      <w:r>
        <w:rPr>
          <w:rStyle w:val="FontStyle54"/>
        </w:rPr>
        <w:t>3.1.</w:t>
      </w:r>
      <w:r>
        <w:rPr>
          <w:rStyle w:val="FontStyle54"/>
        </w:rPr>
        <w:tab/>
      </w:r>
      <w:r w:rsidR="00692237" w:rsidRPr="00062ED9">
        <w:rPr>
          <w:rStyle w:val="FontStyle54"/>
        </w:rPr>
        <w:t xml:space="preserve">Jelen szerződés </w:t>
      </w:r>
      <w:r w:rsidR="00CF73F6" w:rsidRPr="00062ED9">
        <w:rPr>
          <w:rStyle w:val="FontStyle54"/>
        </w:rPr>
        <w:t>201</w:t>
      </w:r>
      <w:r w:rsidR="005B4F34">
        <w:rPr>
          <w:rStyle w:val="FontStyle54"/>
        </w:rPr>
        <w:t>3</w:t>
      </w:r>
      <w:r w:rsidR="00CF73F6" w:rsidRPr="00062ED9">
        <w:rPr>
          <w:rStyle w:val="FontStyle54"/>
        </w:rPr>
        <w:t xml:space="preserve">. </w:t>
      </w:r>
      <w:r w:rsidR="007669FC" w:rsidRPr="00062ED9">
        <w:rPr>
          <w:rStyle w:val="FontStyle54"/>
        </w:rPr>
        <w:t>………..</w:t>
      </w:r>
      <w:r w:rsidR="00692237" w:rsidRPr="00062ED9">
        <w:rPr>
          <w:rStyle w:val="FontStyle54"/>
        </w:rPr>
        <w:t>. napjától 201</w:t>
      </w:r>
      <w:r w:rsidR="005B4F34">
        <w:rPr>
          <w:rStyle w:val="FontStyle54"/>
        </w:rPr>
        <w:t>3</w:t>
      </w:r>
      <w:r w:rsidR="00692237" w:rsidRPr="00062ED9">
        <w:rPr>
          <w:rStyle w:val="FontStyle54"/>
        </w:rPr>
        <w:t xml:space="preserve">. </w:t>
      </w:r>
      <w:r w:rsidR="007669FC" w:rsidRPr="00062ED9">
        <w:rPr>
          <w:rStyle w:val="FontStyle54"/>
        </w:rPr>
        <w:t>………..</w:t>
      </w:r>
      <w:r w:rsidR="00692237" w:rsidRPr="00062ED9">
        <w:rPr>
          <w:rStyle w:val="FontStyle54"/>
        </w:rPr>
        <w:t xml:space="preserve">. napjáig </w:t>
      </w:r>
      <w:r w:rsidR="00062ED9" w:rsidRPr="00062ED9">
        <w:rPr>
          <w:rStyle w:val="FontStyle54"/>
        </w:rPr>
        <w:t xml:space="preserve">terjedő időtartamra jön létre. </w:t>
      </w:r>
      <w:r w:rsidR="00692237" w:rsidRPr="00062ED9">
        <w:rPr>
          <w:rStyle w:val="FontStyle54"/>
        </w:rPr>
        <w:t xml:space="preserve"> A szerződés teljesítése során felek kötelesek egymással együttműködni. </w:t>
      </w:r>
    </w:p>
    <w:p w:rsidR="008859C6" w:rsidRPr="00062ED9" w:rsidRDefault="00B31435" w:rsidP="007F4C84">
      <w:pPr>
        <w:tabs>
          <w:tab w:val="left" w:pos="0"/>
        </w:tabs>
        <w:jc w:val="both"/>
        <w:rPr>
          <w:rStyle w:val="FontStyle54"/>
        </w:rPr>
      </w:pPr>
      <w:r>
        <w:rPr>
          <w:rStyle w:val="FontStyle54"/>
        </w:rPr>
        <w:t>3.2.</w:t>
      </w:r>
      <w:r>
        <w:rPr>
          <w:rStyle w:val="FontStyle54"/>
        </w:rPr>
        <w:tab/>
      </w:r>
      <w:r w:rsidR="00692237" w:rsidRPr="00062ED9">
        <w:rPr>
          <w:rStyle w:val="FontStyle54"/>
        </w:rPr>
        <w:t>A Vállalkozó a Megrendelő előzetes írásbeli hozzájárulása nélkül alvállalkozót nem vehet igénybe.</w:t>
      </w:r>
    </w:p>
    <w:p w:rsidR="008859C6" w:rsidRPr="00062ED9" w:rsidRDefault="00B31435" w:rsidP="007F4C84">
      <w:pPr>
        <w:tabs>
          <w:tab w:val="left" w:pos="0"/>
        </w:tabs>
        <w:jc w:val="both"/>
        <w:rPr>
          <w:rStyle w:val="FontStyle54"/>
        </w:rPr>
      </w:pPr>
      <w:r>
        <w:rPr>
          <w:rStyle w:val="FontStyle54"/>
        </w:rPr>
        <w:t>3.3.</w:t>
      </w:r>
      <w:r>
        <w:rPr>
          <w:rStyle w:val="FontStyle54"/>
        </w:rPr>
        <w:tab/>
      </w:r>
      <w:r w:rsidR="00692237" w:rsidRPr="00062ED9">
        <w:rPr>
          <w:rStyle w:val="FontStyle54"/>
        </w:rPr>
        <w:t>Megrendelő biztosítja, hogy a kezelések az előre megbeszélt időpontokban</w:t>
      </w:r>
      <w:r w:rsidR="00CF73F6" w:rsidRPr="00062ED9">
        <w:rPr>
          <w:rStyle w:val="FontStyle54"/>
        </w:rPr>
        <w:t xml:space="preserve"> elvégezhetőek legyenek</w:t>
      </w:r>
      <w:r w:rsidR="00692237" w:rsidRPr="00062ED9">
        <w:rPr>
          <w:rStyle w:val="FontStyle54"/>
        </w:rPr>
        <w:t xml:space="preserve">. </w:t>
      </w:r>
    </w:p>
    <w:p w:rsidR="00692237" w:rsidRPr="004C2567" w:rsidRDefault="00B31435" w:rsidP="007F4C84">
      <w:pPr>
        <w:jc w:val="both"/>
        <w:rPr>
          <w:rStyle w:val="FontStyle54"/>
        </w:rPr>
      </w:pPr>
      <w:r>
        <w:rPr>
          <w:rStyle w:val="FontStyle54"/>
        </w:rPr>
        <w:t>3.4.</w:t>
      </w:r>
      <w:r>
        <w:rPr>
          <w:rStyle w:val="FontStyle54"/>
        </w:rPr>
        <w:tab/>
      </w:r>
      <w:r w:rsidR="00692237" w:rsidRPr="004C2567">
        <w:rPr>
          <w:rStyle w:val="FontStyle54"/>
        </w:rPr>
        <w:t xml:space="preserve">Vállalkozó feladatai: </w:t>
      </w:r>
    </w:p>
    <w:p w:rsidR="00692237" w:rsidRPr="004C2567" w:rsidRDefault="00692237" w:rsidP="007F4C84">
      <w:pPr>
        <w:numPr>
          <w:ilvl w:val="0"/>
          <w:numId w:val="1"/>
        </w:numPr>
        <w:ind w:left="0" w:firstLine="0"/>
        <w:jc w:val="both"/>
        <w:rPr>
          <w:rStyle w:val="FontStyle54"/>
        </w:rPr>
      </w:pPr>
      <w:r w:rsidRPr="004C2567">
        <w:rPr>
          <w:rStyle w:val="FontStyle54"/>
        </w:rPr>
        <w:t>a kezelési munkálatok szakszerű elvégzése,</w:t>
      </w:r>
    </w:p>
    <w:p w:rsidR="00692237" w:rsidRPr="004C2567" w:rsidRDefault="00692237" w:rsidP="007F4C84">
      <w:pPr>
        <w:numPr>
          <w:ilvl w:val="0"/>
          <w:numId w:val="1"/>
        </w:numPr>
        <w:ind w:left="0" w:firstLine="0"/>
        <w:jc w:val="both"/>
        <w:rPr>
          <w:rStyle w:val="FontStyle54"/>
        </w:rPr>
      </w:pPr>
      <w:r w:rsidRPr="004C2567">
        <w:rPr>
          <w:rStyle w:val="FontStyle54"/>
        </w:rPr>
        <w:t>a kezelésekhez szükséges vegyszer beszerzése, szállítása, tárolása,</w:t>
      </w:r>
    </w:p>
    <w:p w:rsidR="00692237" w:rsidRPr="004C2567" w:rsidRDefault="00692237" w:rsidP="007F4C84">
      <w:pPr>
        <w:numPr>
          <w:ilvl w:val="0"/>
          <w:numId w:val="1"/>
        </w:numPr>
        <w:ind w:left="0" w:firstLine="0"/>
        <w:jc w:val="both"/>
        <w:rPr>
          <w:rStyle w:val="FontStyle54"/>
        </w:rPr>
      </w:pPr>
      <w:r w:rsidRPr="004C2567">
        <w:rPr>
          <w:rStyle w:val="FontStyle54"/>
        </w:rPr>
        <w:t>a vegyszer kijuttatásához szükséges berendezések biztosítása,</w:t>
      </w:r>
    </w:p>
    <w:p w:rsidR="00692237" w:rsidRPr="004C2567" w:rsidRDefault="00CF73F6" w:rsidP="007F4C84">
      <w:pPr>
        <w:numPr>
          <w:ilvl w:val="0"/>
          <w:numId w:val="1"/>
        </w:numPr>
        <w:ind w:left="0" w:firstLine="0"/>
        <w:jc w:val="both"/>
        <w:rPr>
          <w:rStyle w:val="FontStyle54"/>
        </w:rPr>
      </w:pPr>
      <w:r w:rsidRPr="004C2567">
        <w:rPr>
          <w:rStyle w:val="FontStyle54"/>
        </w:rPr>
        <w:t>a p</w:t>
      </w:r>
      <w:r w:rsidR="00692237" w:rsidRPr="004C2567">
        <w:rPr>
          <w:rStyle w:val="FontStyle54"/>
        </w:rPr>
        <w:t>ermetezéshez szükséges mindennemű engedélyek beszerzése,</w:t>
      </w:r>
    </w:p>
    <w:p w:rsidR="00CF73F6" w:rsidRPr="004C2567" w:rsidRDefault="00CF73F6" w:rsidP="007F4C84">
      <w:pPr>
        <w:numPr>
          <w:ilvl w:val="0"/>
          <w:numId w:val="1"/>
        </w:numPr>
        <w:ind w:left="0" w:firstLine="0"/>
        <w:jc w:val="both"/>
        <w:rPr>
          <w:rStyle w:val="FontStyle54"/>
        </w:rPr>
      </w:pPr>
      <w:r w:rsidRPr="004C2567">
        <w:rPr>
          <w:rStyle w:val="FontStyle54"/>
        </w:rPr>
        <w:t>a permetezéshez szükséges mindennemű bejelentés megtétele,</w:t>
      </w:r>
    </w:p>
    <w:p w:rsidR="00692237" w:rsidRPr="004C2567" w:rsidRDefault="00692237" w:rsidP="007F4C84">
      <w:pPr>
        <w:numPr>
          <w:ilvl w:val="0"/>
          <w:numId w:val="1"/>
        </w:numPr>
        <w:ind w:left="0" w:firstLine="0"/>
        <w:jc w:val="both"/>
        <w:rPr>
          <w:rStyle w:val="FontStyle54"/>
        </w:rPr>
      </w:pPr>
      <w:r w:rsidRPr="004C2567">
        <w:rPr>
          <w:rStyle w:val="FontStyle54"/>
        </w:rPr>
        <w:t>gázmester biztosítása,</w:t>
      </w:r>
    </w:p>
    <w:p w:rsidR="00692237" w:rsidRPr="004C2567" w:rsidRDefault="00692237" w:rsidP="007F4C84">
      <w:pPr>
        <w:numPr>
          <w:ilvl w:val="0"/>
          <w:numId w:val="1"/>
        </w:numPr>
        <w:ind w:left="0" w:firstLine="0"/>
        <w:jc w:val="both"/>
        <w:rPr>
          <w:rStyle w:val="FontStyle54"/>
        </w:rPr>
      </w:pPr>
      <w:r w:rsidRPr="004C2567">
        <w:rPr>
          <w:rStyle w:val="FontStyle54"/>
        </w:rPr>
        <w:t>a permetezést végző személyzet vétkes magatartásából adódó károk megtérítése,</w:t>
      </w:r>
    </w:p>
    <w:p w:rsidR="008859C6" w:rsidRPr="004C2567" w:rsidRDefault="00692237" w:rsidP="007F4C84">
      <w:pPr>
        <w:numPr>
          <w:ilvl w:val="0"/>
          <w:numId w:val="1"/>
        </w:numPr>
        <w:ind w:left="0" w:firstLine="0"/>
        <w:jc w:val="both"/>
        <w:rPr>
          <w:rStyle w:val="FontStyle54"/>
        </w:rPr>
      </w:pPr>
      <w:r w:rsidRPr="004C2567">
        <w:rPr>
          <w:rStyle w:val="FontStyle54"/>
        </w:rPr>
        <w:t>a hatékonyság ellenőrzése a Megrendelő által meghatározott időpontokban.</w:t>
      </w:r>
    </w:p>
    <w:p w:rsidR="008859C6" w:rsidRPr="004C2567" w:rsidRDefault="00B31435" w:rsidP="007F4C84">
      <w:pPr>
        <w:jc w:val="both"/>
        <w:rPr>
          <w:rStyle w:val="FontStyle54"/>
        </w:rPr>
      </w:pPr>
      <w:r>
        <w:rPr>
          <w:rStyle w:val="FontStyle54"/>
        </w:rPr>
        <w:t>3.5.</w:t>
      </w:r>
      <w:r>
        <w:rPr>
          <w:rStyle w:val="FontStyle54"/>
        </w:rPr>
        <w:tab/>
      </w:r>
      <w:r w:rsidR="00692237" w:rsidRPr="004C2567">
        <w:rPr>
          <w:rStyle w:val="FontStyle54"/>
        </w:rPr>
        <w:t>A Vállalkozó az eredményes irtás érdekében entomológiai, földrajzi és meteorológiai felmérést végez. Az irtás során a jogszabályokban előírt egészségügyi, biológiai, környezetvédelmi szabályokat és jelentési kötelezettséget a Vállalkozó köteles betartani (8/1998. (VI.3.) NM rendelet 36. §). Az irtáskor csak az Országos Epidemiológiai Központ (OEK) és az FVM által engedélyezett szerek használhatók.</w:t>
      </w:r>
    </w:p>
    <w:p w:rsidR="008859C6" w:rsidRPr="004C2567" w:rsidRDefault="00B31435" w:rsidP="007F4C84">
      <w:pPr>
        <w:jc w:val="both"/>
        <w:rPr>
          <w:rStyle w:val="FontStyle54"/>
        </w:rPr>
      </w:pPr>
      <w:r>
        <w:rPr>
          <w:rStyle w:val="FontStyle54"/>
        </w:rPr>
        <w:t>3.6.</w:t>
      </w:r>
      <w:r>
        <w:rPr>
          <w:rStyle w:val="FontStyle54"/>
        </w:rPr>
        <w:tab/>
      </w:r>
      <w:r w:rsidR="00692237" w:rsidRPr="004C2567">
        <w:rPr>
          <w:rStyle w:val="FontStyle54"/>
        </w:rPr>
        <w:t>A Vállalkozó vállalja, hogy panasz esetén az OEK tájékoztatóban foglalt módszer alapján a Megrendelő és az illetékes ÁNTSZ megbízottja jelenlétében a szúnyogirtás hatékonyságát visszamérjék.</w:t>
      </w:r>
    </w:p>
    <w:p w:rsidR="00692237" w:rsidRPr="004C2567" w:rsidRDefault="00692237" w:rsidP="007F4C84">
      <w:pPr>
        <w:numPr>
          <w:ilvl w:val="1"/>
          <w:numId w:val="7"/>
        </w:numPr>
        <w:ind w:left="0" w:firstLine="0"/>
        <w:jc w:val="both"/>
        <w:rPr>
          <w:rStyle w:val="FontStyle54"/>
        </w:rPr>
      </w:pPr>
      <w:r w:rsidRPr="004C2567">
        <w:rPr>
          <w:rStyle w:val="FontStyle54"/>
        </w:rPr>
        <w:t>Felek képviselői:</w:t>
      </w:r>
    </w:p>
    <w:p w:rsidR="00692237" w:rsidRPr="004C2567" w:rsidRDefault="00692237" w:rsidP="007F4C84">
      <w:pPr>
        <w:jc w:val="both"/>
        <w:rPr>
          <w:rStyle w:val="FontStyle54"/>
        </w:rPr>
      </w:pPr>
      <w:r w:rsidRPr="004C2567">
        <w:rPr>
          <w:rStyle w:val="FontStyle54"/>
        </w:rPr>
        <w:t xml:space="preserve">A Megrendelő nyilatkozattételre jogosított, valamint szerződés módosítására felhatalmazott képviselője: </w:t>
      </w:r>
    </w:p>
    <w:p w:rsidR="00692237" w:rsidRPr="004C2567" w:rsidRDefault="005B4F34" w:rsidP="007F4C84">
      <w:pPr>
        <w:jc w:val="both"/>
        <w:rPr>
          <w:rStyle w:val="FontStyle54"/>
        </w:rPr>
      </w:pPr>
      <w:r>
        <w:rPr>
          <w:rStyle w:val="FontStyle54"/>
        </w:rPr>
        <w:t xml:space="preserve">Laczkó Mária </w:t>
      </w:r>
      <w:r w:rsidR="00CF73F6" w:rsidRPr="004C2567">
        <w:rPr>
          <w:rStyle w:val="FontStyle54"/>
        </w:rPr>
        <w:t>intézményvezető</w:t>
      </w:r>
      <w:r w:rsidR="00692237" w:rsidRPr="004C2567">
        <w:rPr>
          <w:rStyle w:val="FontStyle54"/>
        </w:rPr>
        <w:t>.</w:t>
      </w:r>
    </w:p>
    <w:p w:rsidR="00692237" w:rsidRPr="004C2567" w:rsidRDefault="00692237" w:rsidP="007F4C84">
      <w:pPr>
        <w:jc w:val="both"/>
        <w:rPr>
          <w:rStyle w:val="FontStyle54"/>
        </w:rPr>
      </w:pPr>
      <w:r w:rsidRPr="004C2567">
        <w:rPr>
          <w:rStyle w:val="FontStyle54"/>
        </w:rPr>
        <w:t xml:space="preserve">Megrendelő szakmai és teljesítésigazolásra jogosított képviselője: </w:t>
      </w:r>
    </w:p>
    <w:p w:rsidR="00692237" w:rsidRPr="004C2567" w:rsidRDefault="00CF73F6" w:rsidP="007F4C84">
      <w:pPr>
        <w:jc w:val="both"/>
        <w:rPr>
          <w:rStyle w:val="FontStyle54"/>
        </w:rPr>
      </w:pPr>
      <w:r w:rsidRPr="004C2567">
        <w:rPr>
          <w:rStyle w:val="FontStyle54"/>
        </w:rPr>
        <w:t>Magyar Ferenc parkfenntartási</w:t>
      </w:r>
      <w:r w:rsidR="00692237" w:rsidRPr="004C2567">
        <w:rPr>
          <w:rStyle w:val="FontStyle54"/>
        </w:rPr>
        <w:t xml:space="preserve"> csoportvezető </w:t>
      </w:r>
    </w:p>
    <w:p w:rsidR="0057133E" w:rsidRPr="004C2567" w:rsidRDefault="00692237" w:rsidP="007F4C84">
      <w:pPr>
        <w:jc w:val="both"/>
        <w:rPr>
          <w:rStyle w:val="FontStyle54"/>
        </w:rPr>
      </w:pPr>
      <w:r w:rsidRPr="004C2567">
        <w:rPr>
          <w:rStyle w:val="FontStyle54"/>
        </w:rPr>
        <w:t>Vállalkozó képviselője:</w:t>
      </w:r>
    </w:p>
    <w:p w:rsidR="009F52B0" w:rsidRPr="007F4C84" w:rsidRDefault="0057133E" w:rsidP="007F4C84">
      <w:pPr>
        <w:pStyle w:val="Style12"/>
        <w:widowControl/>
        <w:numPr>
          <w:ilvl w:val="0"/>
          <w:numId w:val="2"/>
        </w:numPr>
        <w:spacing w:line="240" w:lineRule="auto"/>
        <w:ind w:left="0" w:firstLine="0"/>
        <w:jc w:val="both"/>
        <w:rPr>
          <w:rStyle w:val="FontStyle53"/>
          <w:b w:val="0"/>
        </w:rPr>
      </w:pPr>
      <w:r w:rsidRPr="0057133E">
        <w:rPr>
          <w:rStyle w:val="FontStyle53"/>
          <w:b w:val="0"/>
        </w:rPr>
        <w:t>Szerződésszegés</w:t>
      </w:r>
    </w:p>
    <w:p w:rsidR="0057133E" w:rsidRPr="00BC6AEA" w:rsidRDefault="0057133E" w:rsidP="007F4C84">
      <w:pPr>
        <w:pStyle w:val="Style23"/>
        <w:widowControl/>
        <w:spacing w:line="240" w:lineRule="auto"/>
        <w:ind w:firstLine="0"/>
        <w:rPr>
          <w:rStyle w:val="FontStyle54"/>
        </w:rPr>
      </w:pPr>
      <w:r w:rsidRPr="00BC6AEA">
        <w:rPr>
          <w:rStyle w:val="FontStyle54"/>
        </w:rPr>
        <w:t>4.1</w:t>
      </w:r>
      <w:r w:rsidR="00B31435">
        <w:rPr>
          <w:rStyle w:val="FontStyle54"/>
        </w:rPr>
        <w:t>.</w:t>
      </w:r>
      <w:r w:rsidR="00A91B73">
        <w:rPr>
          <w:rStyle w:val="FontStyle54"/>
        </w:rPr>
        <w:tab/>
      </w:r>
      <w:r w:rsidRPr="00BC6AEA">
        <w:rPr>
          <w:rStyle w:val="FontStyle54"/>
        </w:rPr>
        <w:t xml:space="preserve">A </w:t>
      </w:r>
      <w:r>
        <w:rPr>
          <w:rStyle w:val="FontStyle54"/>
        </w:rPr>
        <w:t xml:space="preserve">Vállalkozó </w:t>
      </w:r>
      <w:r w:rsidRPr="00BC6AEA">
        <w:rPr>
          <w:rStyle w:val="FontStyle54"/>
        </w:rPr>
        <w:t>szerződésszegést követ el, amennyiben:</w:t>
      </w:r>
    </w:p>
    <w:p w:rsidR="0057133E" w:rsidRPr="00BC6AEA"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BC6AEA">
        <w:rPr>
          <w:rStyle w:val="FontStyle54"/>
        </w:rPr>
        <w:t>késedelmesen teljesít,</w:t>
      </w:r>
    </w:p>
    <w:p w:rsidR="0057133E" w:rsidRPr="00BC6AEA"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BC6AEA">
        <w:rPr>
          <w:rStyle w:val="FontStyle54"/>
        </w:rPr>
        <w:t>hibásan te</w:t>
      </w:r>
      <w:r>
        <w:rPr>
          <w:rStyle w:val="FontStyle54"/>
        </w:rPr>
        <w:t>ljesít, ha a permetezés</w:t>
      </w:r>
      <w:r w:rsidRPr="00BC6AEA">
        <w:rPr>
          <w:rStyle w:val="FontStyle54"/>
        </w:rPr>
        <w:t xml:space="preserve"> nem felel meg a teljesítéskor a jogszabályokban, hatósági előírásokban és jelen szerződésben meghatározott tulajdonságoknak,</w:t>
      </w:r>
    </w:p>
    <w:p w:rsidR="00B31435"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BC6AEA">
        <w:rPr>
          <w:rStyle w:val="FontStyle54"/>
        </w:rPr>
        <w:t xml:space="preserve">a szerződés olyan okból, amelyért a </w:t>
      </w:r>
      <w:r>
        <w:rPr>
          <w:rStyle w:val="FontStyle54"/>
        </w:rPr>
        <w:t>Vállalkozó</w:t>
      </w:r>
      <w:r w:rsidRPr="00BC6AEA">
        <w:rPr>
          <w:rStyle w:val="FontStyle54"/>
        </w:rPr>
        <w:t xml:space="preserve"> felelős, meghiúsul.</w:t>
      </w:r>
    </w:p>
    <w:p w:rsidR="00B31435" w:rsidRDefault="0057133E" w:rsidP="007F4C84">
      <w:pPr>
        <w:pStyle w:val="Style23"/>
        <w:widowControl/>
        <w:spacing w:line="240" w:lineRule="auto"/>
        <w:ind w:firstLine="0"/>
        <w:rPr>
          <w:rStyle w:val="FontStyle54"/>
        </w:rPr>
      </w:pPr>
      <w:r w:rsidRPr="00BC6AEA">
        <w:rPr>
          <w:rStyle w:val="FontStyle54"/>
        </w:rPr>
        <w:t>4.2</w:t>
      </w:r>
      <w:r w:rsidR="00B31435">
        <w:rPr>
          <w:rStyle w:val="FontStyle54"/>
        </w:rPr>
        <w:t>.</w:t>
      </w:r>
      <w:r w:rsidRPr="00BC6AEA">
        <w:rPr>
          <w:rStyle w:val="FontStyle54"/>
        </w:rPr>
        <w:tab/>
      </w:r>
      <w:r w:rsidR="009C1BFE">
        <w:rPr>
          <w:rStyle w:val="FontStyle54"/>
        </w:rPr>
        <w:t>A permetezés</w:t>
      </w:r>
      <w:r w:rsidR="009C1BFE" w:rsidRPr="00BC6AEA">
        <w:rPr>
          <w:rStyle w:val="FontStyle54"/>
        </w:rPr>
        <w:t xml:space="preserve"> teljesítésére előírt határidő </w:t>
      </w:r>
      <w:r w:rsidR="009C1BFE">
        <w:rPr>
          <w:rStyle w:val="FontStyle54"/>
        </w:rPr>
        <w:t xml:space="preserve">1 napot </w:t>
      </w:r>
      <w:r w:rsidR="009C1BFE" w:rsidRPr="00BC6AEA">
        <w:rPr>
          <w:rStyle w:val="FontStyle54"/>
        </w:rPr>
        <w:t>meghaladó túllépése esetén késedelmi kötbér fizetendő, melynek mértéke 10.000 Ft</w:t>
      </w:r>
      <w:r w:rsidR="009C1BFE" w:rsidRPr="009C1BFE">
        <w:rPr>
          <w:rStyle w:val="FontStyle54"/>
        </w:rPr>
        <w:t>/nap</w:t>
      </w:r>
      <w:r w:rsidRPr="00966352">
        <w:rPr>
          <w:rStyle w:val="FontStyle54"/>
        </w:rPr>
        <w:t>.</w:t>
      </w:r>
    </w:p>
    <w:p w:rsidR="00B31435" w:rsidRPr="00BC6AEA" w:rsidRDefault="002B40B0" w:rsidP="007F4C84">
      <w:pPr>
        <w:pStyle w:val="Style23"/>
        <w:widowControl/>
        <w:spacing w:line="240" w:lineRule="auto"/>
        <w:ind w:firstLine="0"/>
        <w:rPr>
          <w:rStyle w:val="FontStyle54"/>
        </w:rPr>
      </w:pPr>
      <w:r>
        <w:rPr>
          <w:rStyle w:val="FontStyle54"/>
        </w:rPr>
        <w:t>4.3</w:t>
      </w:r>
      <w:r w:rsidR="00B31435">
        <w:rPr>
          <w:rStyle w:val="FontStyle54"/>
        </w:rPr>
        <w:t>.</w:t>
      </w:r>
      <w:r w:rsidR="00B31435">
        <w:rPr>
          <w:rStyle w:val="FontStyle54"/>
        </w:rPr>
        <w:tab/>
      </w:r>
      <w:r w:rsidR="009C1BFE">
        <w:rPr>
          <w:rStyle w:val="FontStyle54"/>
        </w:rPr>
        <w:t>Ha a</w:t>
      </w:r>
      <w:r w:rsidR="009C1BFE" w:rsidRPr="00BC6AEA">
        <w:rPr>
          <w:rStyle w:val="FontStyle54"/>
        </w:rPr>
        <w:t xml:space="preserve"> </w:t>
      </w:r>
      <w:r w:rsidR="009C1BFE">
        <w:rPr>
          <w:rStyle w:val="FontStyle54"/>
        </w:rPr>
        <w:t>Vállalkozó</w:t>
      </w:r>
      <w:r w:rsidR="009C1BFE" w:rsidRPr="00BC6AEA">
        <w:rPr>
          <w:rStyle w:val="FontStyle54"/>
        </w:rPr>
        <w:t xml:space="preserve"> hibásan te</w:t>
      </w:r>
      <w:r w:rsidR="009C1BFE">
        <w:rPr>
          <w:rStyle w:val="FontStyle54"/>
        </w:rPr>
        <w:t>ljesít, ha a permetezés</w:t>
      </w:r>
      <w:r w:rsidR="009C1BFE" w:rsidRPr="00BC6AEA">
        <w:rPr>
          <w:rStyle w:val="FontStyle54"/>
        </w:rPr>
        <w:t xml:space="preserve"> nem felel meg a teljesítéskor a jogszabályokban, hatósági előírásokban és jelen szerződésben meghatározott tulajdonságoknak hibás teljesítési kötbért köteles fizetni, melynek mértéke </w:t>
      </w:r>
      <w:r w:rsidR="009C1BFE" w:rsidRPr="00966352">
        <w:rPr>
          <w:rStyle w:val="FontStyle54"/>
        </w:rPr>
        <w:t xml:space="preserve">alkalmanként </w:t>
      </w:r>
      <w:r w:rsidR="009C1BFE">
        <w:rPr>
          <w:rStyle w:val="FontStyle54"/>
        </w:rPr>
        <w:t xml:space="preserve">a védekezés </w:t>
      </w:r>
      <w:r w:rsidR="009C1BFE" w:rsidRPr="00966352">
        <w:rPr>
          <w:rStyle w:val="FontStyle54"/>
        </w:rPr>
        <w:t xml:space="preserve">értékének 10 %-a, de legalább </w:t>
      </w:r>
      <w:smartTag w:uri="urn:schemas-microsoft-com:office:smarttags" w:element="metricconverter">
        <w:smartTagPr>
          <w:attr w:name="ProductID" w:val="10.000 Ft"/>
        </w:smartTagPr>
        <w:r w:rsidR="009C1BFE" w:rsidRPr="00966352">
          <w:rPr>
            <w:rStyle w:val="FontStyle54"/>
          </w:rPr>
          <w:t>10.000 Ft</w:t>
        </w:r>
      </w:smartTag>
      <w:r w:rsidR="009C1BFE" w:rsidRPr="00966352">
        <w:rPr>
          <w:rStyle w:val="FontStyle54"/>
        </w:rPr>
        <w:t xml:space="preserve"> alkalmanként</w:t>
      </w:r>
      <w:r w:rsidR="009C1BFE">
        <w:rPr>
          <w:rStyle w:val="FontStyle54"/>
        </w:rPr>
        <w:t>.</w:t>
      </w:r>
    </w:p>
    <w:p w:rsidR="00B31435" w:rsidRDefault="002B40B0" w:rsidP="007F4C84">
      <w:pPr>
        <w:pStyle w:val="Style23"/>
        <w:widowControl/>
        <w:spacing w:line="240" w:lineRule="auto"/>
        <w:ind w:firstLine="0"/>
        <w:rPr>
          <w:rStyle w:val="FontStyle54"/>
        </w:rPr>
      </w:pPr>
      <w:r>
        <w:rPr>
          <w:rStyle w:val="FontStyle54"/>
        </w:rPr>
        <w:t>4.4</w:t>
      </w:r>
      <w:r w:rsidR="00B31435">
        <w:rPr>
          <w:rStyle w:val="FontStyle54"/>
        </w:rPr>
        <w:t>.</w:t>
      </w:r>
      <w:r w:rsidR="0057133E" w:rsidRPr="00BC6AEA">
        <w:rPr>
          <w:rStyle w:val="FontStyle54"/>
        </w:rPr>
        <w:tab/>
        <w:t xml:space="preserve">A Megrendelő jogosult a szerződés azonnali hatályú felmondására, ha </w:t>
      </w:r>
      <w:r w:rsidR="0057133E">
        <w:rPr>
          <w:rStyle w:val="FontStyle54"/>
        </w:rPr>
        <w:t>Vállalkozó</w:t>
      </w:r>
      <w:r w:rsidR="0057133E" w:rsidRPr="00BC6AEA">
        <w:rPr>
          <w:rStyle w:val="FontStyle54"/>
        </w:rPr>
        <w:t xml:space="preserve"> késedelme, vagy hibás teljesítése </w:t>
      </w:r>
      <w:r w:rsidR="0057133E">
        <w:rPr>
          <w:rStyle w:val="FontStyle54"/>
        </w:rPr>
        <w:t>miatt a város rendezvénye</w:t>
      </w:r>
      <w:r w:rsidR="00B31435">
        <w:rPr>
          <w:rStyle w:val="FontStyle54"/>
        </w:rPr>
        <w:t>inek lebonyolítását akadályozza</w:t>
      </w:r>
      <w:r w:rsidR="0057133E">
        <w:rPr>
          <w:rStyle w:val="FontStyle54"/>
        </w:rPr>
        <w:t>.</w:t>
      </w:r>
    </w:p>
    <w:p w:rsidR="00B31435" w:rsidRPr="00BC6AEA" w:rsidRDefault="002B40B0" w:rsidP="007F4C84">
      <w:pPr>
        <w:pStyle w:val="Style23"/>
        <w:widowControl/>
        <w:spacing w:line="240" w:lineRule="auto"/>
        <w:ind w:firstLine="0"/>
        <w:rPr>
          <w:rStyle w:val="FontStyle54"/>
        </w:rPr>
      </w:pPr>
      <w:r>
        <w:rPr>
          <w:rStyle w:val="FontStyle54"/>
        </w:rPr>
        <w:t>4.5</w:t>
      </w:r>
      <w:r w:rsidR="00B31435">
        <w:rPr>
          <w:rStyle w:val="FontStyle54"/>
        </w:rPr>
        <w:t>.</w:t>
      </w:r>
      <w:r w:rsidR="00B31435">
        <w:rPr>
          <w:rStyle w:val="FontStyle54"/>
        </w:rPr>
        <w:tab/>
      </w:r>
      <w:r w:rsidR="0057133E" w:rsidRPr="00BC6AEA">
        <w:rPr>
          <w:rStyle w:val="FontStyle54"/>
        </w:rPr>
        <w:t xml:space="preserve">A Megrendelő jogosult a szerződés azonnali hatályú felmondására, ha </w:t>
      </w:r>
      <w:r w:rsidR="0057133E">
        <w:rPr>
          <w:rStyle w:val="FontStyle54"/>
        </w:rPr>
        <w:t>Vállalkozó</w:t>
      </w:r>
      <w:r w:rsidR="0057133E" w:rsidRPr="00BC6AEA">
        <w:rPr>
          <w:rStyle w:val="FontStyle54"/>
        </w:rPr>
        <w:t xml:space="preserve"> fizetésképtelenné válik, csőd-, felszámolási vagy végrehajtási eljárás indul vele szemben.</w:t>
      </w:r>
    </w:p>
    <w:p w:rsidR="00B31435" w:rsidRPr="009C1BFE" w:rsidRDefault="002B40B0" w:rsidP="007F4C84">
      <w:pPr>
        <w:pStyle w:val="Style23"/>
        <w:widowControl/>
        <w:spacing w:line="240" w:lineRule="auto"/>
        <w:ind w:firstLine="0"/>
        <w:rPr>
          <w:rStyle w:val="FontStyle54"/>
        </w:rPr>
      </w:pPr>
      <w:r>
        <w:rPr>
          <w:rStyle w:val="FontStyle54"/>
        </w:rPr>
        <w:t>4.6</w:t>
      </w:r>
      <w:r w:rsidR="00B31435">
        <w:rPr>
          <w:rStyle w:val="FontStyle54"/>
        </w:rPr>
        <w:t>.</w:t>
      </w:r>
      <w:r w:rsidR="00B31435">
        <w:rPr>
          <w:rStyle w:val="FontStyle54"/>
        </w:rPr>
        <w:tab/>
      </w:r>
      <w:r w:rsidR="0057133E" w:rsidRPr="009C1BFE">
        <w:rPr>
          <w:rStyle w:val="FontStyle54"/>
        </w:rPr>
        <w:t>Megrendelő azonnali hatályú felmondása esetén a Vállalkozó meghiúsulási kötbért köteles fizetni, melynek mértéke a szerződés összegéből addig le nem végzett díj 15 %-a.</w:t>
      </w:r>
    </w:p>
    <w:p w:rsidR="008859C6" w:rsidRDefault="002B40B0" w:rsidP="007F4C84">
      <w:pPr>
        <w:pStyle w:val="Style23"/>
        <w:widowControl/>
        <w:spacing w:line="240" w:lineRule="auto"/>
        <w:ind w:firstLine="0"/>
        <w:rPr>
          <w:rStyle w:val="FontStyle54"/>
        </w:rPr>
      </w:pPr>
      <w:r>
        <w:rPr>
          <w:rStyle w:val="FontStyle54"/>
        </w:rPr>
        <w:lastRenderedPageBreak/>
        <w:t>4.7</w:t>
      </w:r>
      <w:r w:rsidR="00B31435">
        <w:rPr>
          <w:rStyle w:val="FontStyle54"/>
        </w:rPr>
        <w:t>.</w:t>
      </w:r>
      <w:r w:rsidR="00B31435">
        <w:rPr>
          <w:rStyle w:val="FontStyle54"/>
        </w:rPr>
        <w:tab/>
      </w:r>
      <w:r w:rsidR="0057133E" w:rsidRPr="00966352">
        <w:rPr>
          <w:rStyle w:val="FontStyle54"/>
        </w:rPr>
        <w:t xml:space="preserve"> </w:t>
      </w:r>
      <w:r w:rsidR="0057133E">
        <w:rPr>
          <w:rStyle w:val="FontStyle54"/>
        </w:rPr>
        <w:t>Vállalkozó</w:t>
      </w:r>
      <w:r w:rsidR="0057133E" w:rsidRPr="00966352">
        <w:rPr>
          <w:rStyle w:val="FontStyle54"/>
        </w:rPr>
        <w:t xml:space="preserve"> kötbér kötelezettsége lejárt pénzügyi követelésnek minősül, és ennek megfelelően csak az esetleges kötbér összegével csökkentett számlát nyújthat be.</w:t>
      </w:r>
    </w:p>
    <w:p w:rsidR="0057133E" w:rsidRPr="00966352" w:rsidRDefault="002B40B0" w:rsidP="007F4C84">
      <w:pPr>
        <w:pStyle w:val="Style23"/>
        <w:widowControl/>
        <w:spacing w:line="240" w:lineRule="auto"/>
        <w:ind w:firstLine="0"/>
        <w:rPr>
          <w:rStyle w:val="FontStyle54"/>
        </w:rPr>
      </w:pPr>
      <w:r>
        <w:rPr>
          <w:rStyle w:val="FontStyle53"/>
          <w:b w:val="0"/>
        </w:rPr>
        <w:t>4.8</w:t>
      </w:r>
      <w:r w:rsidR="00B31435">
        <w:rPr>
          <w:rStyle w:val="FontStyle53"/>
          <w:b w:val="0"/>
        </w:rPr>
        <w:t>.</w:t>
      </w:r>
      <w:r w:rsidR="00A91B73">
        <w:rPr>
          <w:rStyle w:val="FontStyle53"/>
          <w:b w:val="0"/>
        </w:rPr>
        <w:tab/>
      </w:r>
      <w:r w:rsidR="0057133E" w:rsidRPr="00966352">
        <w:rPr>
          <w:rStyle w:val="FontStyle53"/>
          <w:b w:val="0"/>
        </w:rPr>
        <w:t xml:space="preserve">A szerződő felek mentesülnek a szerződésszegés következményei alól, </w:t>
      </w:r>
      <w:r w:rsidR="0057133E" w:rsidRPr="00966352">
        <w:rPr>
          <w:rStyle w:val="FontStyle54"/>
        </w:rPr>
        <w:t>ha:</w:t>
      </w:r>
    </w:p>
    <w:p w:rsidR="0057133E" w:rsidRPr="00BC6AEA"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966352">
        <w:rPr>
          <w:rStyle w:val="FontStyle54"/>
        </w:rPr>
        <w:t>bizonyítják, hogy a késedelem a másik szerződő</w:t>
      </w:r>
      <w:r w:rsidRPr="00BC6AEA">
        <w:rPr>
          <w:rStyle w:val="FontStyle54"/>
        </w:rPr>
        <w:t xml:space="preserve"> fél nem szerződésszerű teljesítésére vezethető vissza,</w:t>
      </w:r>
    </w:p>
    <w:p w:rsidR="008859C6" w:rsidRDefault="0057133E" w:rsidP="007F4C84">
      <w:pPr>
        <w:pStyle w:val="Style16"/>
        <w:widowControl/>
        <w:numPr>
          <w:ilvl w:val="0"/>
          <w:numId w:val="5"/>
        </w:numPr>
        <w:tabs>
          <w:tab w:val="left" w:pos="720"/>
        </w:tabs>
        <w:suppressAutoHyphens w:val="0"/>
        <w:autoSpaceDN w:val="0"/>
        <w:adjustRightInd w:val="0"/>
        <w:spacing w:line="240" w:lineRule="auto"/>
        <w:rPr>
          <w:rStyle w:val="FontStyle54"/>
        </w:rPr>
      </w:pPr>
      <w:r w:rsidRPr="00BC6AEA">
        <w:rPr>
          <w:rStyle w:val="FontStyle54"/>
        </w:rPr>
        <w:t>bizonyítják, hogy kötelezettségeiket vis maior miatt nem tudják teljesíteni; vis maior esetén a kötelezettsége teljesítésében akadályozott szerződő felet a vis maior beálltáról és megszűnéséről haladéktalanul értesíteni köteles.</w:t>
      </w:r>
    </w:p>
    <w:p w:rsidR="008859C6" w:rsidRPr="000C7638" w:rsidRDefault="008859C6" w:rsidP="000C7638">
      <w:pPr>
        <w:pStyle w:val="Style16"/>
        <w:widowControl/>
        <w:tabs>
          <w:tab w:val="left" w:pos="720"/>
        </w:tabs>
        <w:suppressAutoHyphens w:val="0"/>
        <w:autoSpaceDN w:val="0"/>
        <w:adjustRightInd w:val="0"/>
        <w:spacing w:line="240" w:lineRule="auto"/>
        <w:ind w:firstLine="0"/>
        <w:rPr>
          <w:rFonts w:ascii="Times New Roman" w:hAnsi="Times New Roman" w:cs="Times New Roman"/>
          <w:sz w:val="22"/>
          <w:szCs w:val="22"/>
        </w:rPr>
      </w:pPr>
      <w:r>
        <w:rPr>
          <w:rStyle w:val="FontStyle54"/>
        </w:rPr>
        <w:t xml:space="preserve">  4.9.</w:t>
      </w:r>
      <w:r w:rsidR="00A91B73">
        <w:rPr>
          <w:rStyle w:val="FontStyle54"/>
        </w:rPr>
        <w:tab/>
      </w:r>
      <w:r w:rsidR="0057133E" w:rsidRPr="008859C6">
        <w:rPr>
          <w:rStyle w:val="FontStyle54"/>
          <w:bCs/>
        </w:rPr>
        <w:t>Bármely olyan körülményt, amely felek érdekkörén kívülálló, elháríthatatlan külső ok miatt: elemi csapás, háború, egyéb országos jelentőségű - az illetékes állami szerv, vagy hatóság által rendkívülinek minősített - esemény pl.: általános sztrájk, rendkívüli állapot, rendkívüli időjárás…stb.) állt elő, melyet jelzőszolgálat kellő időben nem jelez</w:t>
      </w:r>
      <w:r w:rsidR="002B40B0" w:rsidRPr="008859C6">
        <w:rPr>
          <w:rStyle w:val="FontStyle54"/>
          <w:bCs/>
        </w:rPr>
        <w:t>,</w:t>
      </w:r>
      <w:r w:rsidR="0057133E" w:rsidRPr="008859C6">
        <w:rPr>
          <w:rStyle w:val="FontStyle54"/>
          <w:bCs/>
        </w:rPr>
        <w:t xml:space="preserve"> és amely körülmény a jelen szerződés teljesítését akadályozza (késlelteti), felek jelen Szerződés vonatkozásában vis maiornak tekintik. Nem tartoznak a vis maior körébe az évszaknak megfelelő és a közúti közlekedést akadályozó időjárási események (köd, csapadék, fagy)</w:t>
      </w:r>
      <w:r w:rsidR="007F4C84">
        <w:rPr>
          <w:rStyle w:val="FontStyle54"/>
          <w:bCs/>
        </w:rPr>
        <w:t>.</w:t>
      </w:r>
    </w:p>
    <w:p w:rsidR="00EB4CE8" w:rsidRDefault="004C2567" w:rsidP="007F4C84">
      <w:pPr>
        <w:pStyle w:val="Style31"/>
        <w:widowControl/>
        <w:numPr>
          <w:ilvl w:val="0"/>
          <w:numId w:val="2"/>
        </w:numPr>
        <w:tabs>
          <w:tab w:val="left" w:pos="355"/>
        </w:tabs>
        <w:ind w:left="0" w:firstLine="0"/>
        <w:jc w:val="both"/>
        <w:rPr>
          <w:rStyle w:val="FontStyle54"/>
        </w:rPr>
      </w:pPr>
      <w:r w:rsidRPr="002B40B0">
        <w:rPr>
          <w:rStyle w:val="FontStyle54"/>
        </w:rPr>
        <w:t>Általános rendelkezések</w:t>
      </w:r>
    </w:p>
    <w:p w:rsidR="00620FA9" w:rsidRDefault="00EB4CE8" w:rsidP="007F4C84">
      <w:pPr>
        <w:pStyle w:val="Style31"/>
        <w:widowControl/>
        <w:suppressAutoHyphens w:val="0"/>
        <w:autoSpaceDN w:val="0"/>
        <w:adjustRightInd w:val="0"/>
        <w:jc w:val="both"/>
        <w:rPr>
          <w:rStyle w:val="FontStyle54"/>
        </w:rPr>
      </w:pPr>
      <w:r>
        <w:rPr>
          <w:rStyle w:val="FontStyle54"/>
        </w:rPr>
        <w:t>5.1.</w:t>
      </w:r>
      <w:r>
        <w:rPr>
          <w:rStyle w:val="FontStyle54"/>
        </w:rPr>
        <w:tab/>
      </w:r>
      <w:r w:rsidR="004C2567" w:rsidRPr="00966352">
        <w:rPr>
          <w:rStyle w:val="FontStyle54"/>
        </w:rPr>
        <w:t xml:space="preserve">Jelen szerződés módosítása csak írásban lehetséges. </w:t>
      </w:r>
    </w:p>
    <w:p w:rsidR="00EB4CE8" w:rsidRDefault="004C2567" w:rsidP="007F4C84">
      <w:pPr>
        <w:pStyle w:val="Style31"/>
        <w:widowControl/>
        <w:suppressAutoHyphens w:val="0"/>
        <w:autoSpaceDN w:val="0"/>
        <w:adjustRightInd w:val="0"/>
        <w:jc w:val="both"/>
        <w:rPr>
          <w:rStyle w:val="FontStyle54"/>
        </w:rPr>
      </w:pPr>
      <w:r w:rsidRPr="00966352">
        <w:rPr>
          <w:rStyle w:val="FontStyle54"/>
        </w:rPr>
        <w:t xml:space="preserve">A szerződés a határozott időtartam alatt súlyos szerződésszegés esetén mondható fel. Jelen </w:t>
      </w:r>
      <w:r w:rsidR="00EB4CE8">
        <w:rPr>
          <w:rStyle w:val="FontStyle54"/>
        </w:rPr>
        <w:t>s</w:t>
      </w:r>
      <w:r w:rsidRPr="00966352">
        <w:rPr>
          <w:rStyle w:val="FontStyle54"/>
        </w:rPr>
        <w:t>zerződés a határozott idő leteltével megszűnik.</w:t>
      </w:r>
    </w:p>
    <w:p w:rsidR="006556D9" w:rsidRDefault="00EB4CE8" w:rsidP="007F4C84">
      <w:pPr>
        <w:pStyle w:val="Style31"/>
        <w:widowControl/>
        <w:suppressAutoHyphens w:val="0"/>
        <w:autoSpaceDN w:val="0"/>
        <w:adjustRightInd w:val="0"/>
        <w:jc w:val="both"/>
        <w:rPr>
          <w:rStyle w:val="FontStyle54"/>
        </w:rPr>
      </w:pPr>
      <w:r>
        <w:rPr>
          <w:rStyle w:val="FontStyle54"/>
        </w:rPr>
        <w:t>5.2.</w:t>
      </w:r>
      <w:r>
        <w:rPr>
          <w:rStyle w:val="FontStyle54"/>
        </w:rPr>
        <w:tab/>
      </w:r>
      <w:r w:rsidR="004C2567" w:rsidRPr="00BB6B49">
        <w:rPr>
          <w:rStyle w:val="FontStyle54"/>
        </w:rPr>
        <w:t xml:space="preserve">A </w:t>
      </w:r>
      <w:r w:rsidR="002B40B0">
        <w:rPr>
          <w:rStyle w:val="FontStyle54"/>
        </w:rPr>
        <w:t>Vállalkoz</w:t>
      </w:r>
      <w:r w:rsidR="004C2567" w:rsidRPr="00BB6B49">
        <w:rPr>
          <w:rStyle w:val="FontStyle54"/>
        </w:rPr>
        <w:t>ónak átadott dokumentációk nem adható harmadik személyeknek, illetve a szerződésen kívül fel nem használható fel.</w:t>
      </w:r>
    </w:p>
    <w:p w:rsidR="00EB4CE8" w:rsidRDefault="00A91B73" w:rsidP="007F4C84">
      <w:pPr>
        <w:pStyle w:val="Style31"/>
        <w:widowControl/>
        <w:suppressAutoHyphens w:val="0"/>
        <w:autoSpaceDN w:val="0"/>
        <w:adjustRightInd w:val="0"/>
        <w:jc w:val="both"/>
        <w:rPr>
          <w:rStyle w:val="FontStyle54"/>
        </w:rPr>
      </w:pPr>
      <w:r w:rsidRPr="00A91B73">
        <w:rPr>
          <w:rStyle w:val="FontStyle54"/>
        </w:rPr>
        <w:t>5.</w:t>
      </w:r>
      <w:r>
        <w:rPr>
          <w:rStyle w:val="FontStyle54"/>
        </w:rPr>
        <w:t>3.</w:t>
      </w:r>
      <w:r>
        <w:rPr>
          <w:rStyle w:val="FontStyle54"/>
        </w:rPr>
        <w:tab/>
      </w:r>
      <w:r w:rsidR="004C2567" w:rsidRPr="00BB6B49">
        <w:rPr>
          <w:rStyle w:val="FontStyle54"/>
        </w:rPr>
        <w:t xml:space="preserve">A </w:t>
      </w:r>
      <w:r w:rsidR="002B40B0">
        <w:rPr>
          <w:rStyle w:val="FontStyle54"/>
        </w:rPr>
        <w:t>Vállalkoz</w:t>
      </w:r>
      <w:r w:rsidR="002B40B0" w:rsidRPr="00BB6B49">
        <w:rPr>
          <w:rStyle w:val="FontStyle54"/>
        </w:rPr>
        <w:t>ónak</w:t>
      </w:r>
      <w:r w:rsidR="004C2567" w:rsidRPr="00BB6B49">
        <w:rPr>
          <w:rStyle w:val="FontStyle54"/>
        </w:rPr>
        <w:t xml:space="preserve"> mentesíteni kell a Megrendelőt minden olyan igénnyel és peres eljárással </w:t>
      </w:r>
      <w:r w:rsidR="006556D9">
        <w:rPr>
          <w:rStyle w:val="FontStyle54"/>
        </w:rPr>
        <w:t>s</w:t>
      </w:r>
      <w:r w:rsidR="004C2567" w:rsidRPr="00BB6B49">
        <w:rPr>
          <w:rStyle w:val="FontStyle54"/>
        </w:rPr>
        <w:t>zemben, amely bármiféle szerzői jog, szabadalmi jog, védjegy, védett név, vagy egyéb védett jog megsértése miatt felmerülnek.</w:t>
      </w:r>
    </w:p>
    <w:p w:rsidR="006556D9" w:rsidRDefault="00A91B73" w:rsidP="007F4C84">
      <w:pPr>
        <w:pStyle w:val="Style31"/>
        <w:widowControl/>
        <w:suppressAutoHyphens w:val="0"/>
        <w:autoSpaceDN w:val="0"/>
        <w:adjustRightInd w:val="0"/>
        <w:jc w:val="both"/>
        <w:rPr>
          <w:rStyle w:val="FontStyle54"/>
        </w:rPr>
      </w:pPr>
      <w:r>
        <w:rPr>
          <w:rStyle w:val="FontStyle54"/>
        </w:rPr>
        <w:t>5.4.</w:t>
      </w:r>
      <w:r>
        <w:rPr>
          <w:rStyle w:val="FontStyle54"/>
        </w:rPr>
        <w:tab/>
      </w:r>
      <w:r w:rsidR="004C2567" w:rsidRPr="00BB6B49">
        <w:rPr>
          <w:rStyle w:val="FontStyle54"/>
        </w:rPr>
        <w:t>Felek a vitás kérdéseket elsősorban egymás közötti tárgyalás útján rendezik, amennyiben ez nem vezet eredményre, akkor a jogviták elbírálására kikötik Megrendelő székhelye szerinti bíróság kizárólagos illetékességét.</w:t>
      </w:r>
    </w:p>
    <w:p w:rsidR="00EB4CE8" w:rsidRDefault="00A91B73" w:rsidP="007F4C84">
      <w:pPr>
        <w:pStyle w:val="Style31"/>
        <w:widowControl/>
        <w:suppressAutoHyphens w:val="0"/>
        <w:autoSpaceDN w:val="0"/>
        <w:adjustRightInd w:val="0"/>
        <w:jc w:val="both"/>
        <w:rPr>
          <w:rStyle w:val="FontStyle54"/>
        </w:rPr>
      </w:pPr>
      <w:r>
        <w:rPr>
          <w:rStyle w:val="FontStyle54"/>
        </w:rPr>
        <w:t>5.5.</w:t>
      </w:r>
      <w:r>
        <w:rPr>
          <w:rStyle w:val="FontStyle54"/>
        </w:rPr>
        <w:tab/>
      </w:r>
      <w:r w:rsidR="004C2567" w:rsidRPr="004C2567">
        <w:rPr>
          <w:rStyle w:val="FontStyle54"/>
        </w:rPr>
        <w:t>Jelen szerződésben nem szabályozott kérdésekben a Magyar Köztársaság Polgári Törvénykönyvének és a tárgyhoz kapcsolódó egyéb hatályos jogszabályok rendelkezései az irányadóak.</w:t>
      </w:r>
    </w:p>
    <w:p w:rsidR="00EB4CE8" w:rsidRDefault="001D11D6" w:rsidP="007F4C84">
      <w:pPr>
        <w:pStyle w:val="Style31"/>
        <w:widowControl/>
        <w:suppressAutoHyphens w:val="0"/>
        <w:autoSpaceDN w:val="0"/>
        <w:adjustRightInd w:val="0"/>
        <w:jc w:val="both"/>
        <w:rPr>
          <w:rStyle w:val="FontStyle54"/>
        </w:rPr>
      </w:pPr>
      <w:r>
        <w:rPr>
          <w:rStyle w:val="FontStyle54"/>
        </w:rPr>
        <w:t>5.6.</w:t>
      </w:r>
      <w:r>
        <w:rPr>
          <w:rStyle w:val="FontStyle54"/>
        </w:rPr>
        <w:tab/>
      </w:r>
      <w:r w:rsidR="004C2567" w:rsidRPr="004C2567">
        <w:rPr>
          <w:rStyle w:val="FontStyle54"/>
        </w:rPr>
        <w:t xml:space="preserve">A beszerzési eljárás ajánlattételi felhívása és dokumentációja és a </w:t>
      </w:r>
      <w:r w:rsidR="002B40B0">
        <w:rPr>
          <w:rStyle w:val="FontStyle54"/>
        </w:rPr>
        <w:t>Vállalkozó</w:t>
      </w:r>
      <w:r w:rsidR="004C2567" w:rsidRPr="004C2567">
        <w:rPr>
          <w:rStyle w:val="FontStyle54"/>
        </w:rPr>
        <w:t xml:space="preserve"> ajánlata a szerződés részét képezik, de a szerződéshez nem kerülnek csatolásra. Bármely, a szerződéssel, és annak teljesítésével kapcsolatos vitás kérdés eldöntésekor az említett dokumentumokat, az említés sorrendjében kell figyelembe venni.</w:t>
      </w:r>
    </w:p>
    <w:p w:rsidR="004C2567" w:rsidRPr="004C2567" w:rsidRDefault="006556D9" w:rsidP="007F4C84">
      <w:pPr>
        <w:pStyle w:val="Style31"/>
        <w:widowControl/>
        <w:numPr>
          <w:ilvl w:val="1"/>
          <w:numId w:val="8"/>
        </w:numPr>
        <w:suppressAutoHyphens w:val="0"/>
        <w:autoSpaceDN w:val="0"/>
        <w:adjustRightInd w:val="0"/>
        <w:ind w:left="0" w:firstLine="0"/>
        <w:jc w:val="both"/>
        <w:rPr>
          <w:rStyle w:val="FontStyle54"/>
        </w:rPr>
      </w:pPr>
      <w:r>
        <w:rPr>
          <w:rStyle w:val="FontStyle54"/>
        </w:rPr>
        <w:t xml:space="preserve">   </w:t>
      </w:r>
      <w:r w:rsidR="002B40B0">
        <w:rPr>
          <w:rStyle w:val="FontStyle54"/>
        </w:rPr>
        <w:t>Jelen szerződés 4</w:t>
      </w:r>
      <w:r w:rsidR="004C2567" w:rsidRPr="004C2567">
        <w:rPr>
          <w:rStyle w:val="FontStyle54"/>
        </w:rPr>
        <w:t xml:space="preserve"> eredeti példányban készült.</w:t>
      </w:r>
    </w:p>
    <w:p w:rsidR="004C2567" w:rsidRPr="00BB6B49" w:rsidRDefault="00EB4CE8" w:rsidP="007F4C84">
      <w:pPr>
        <w:pStyle w:val="Style31"/>
        <w:widowControl/>
        <w:tabs>
          <w:tab w:val="left" w:pos="350"/>
        </w:tabs>
        <w:jc w:val="both"/>
        <w:rPr>
          <w:rStyle w:val="FontStyle53"/>
          <w:b w:val="0"/>
          <w:bCs w:val="0"/>
        </w:rPr>
      </w:pPr>
      <w:r>
        <w:rPr>
          <w:rStyle w:val="FontStyle53"/>
          <w:b w:val="0"/>
        </w:rPr>
        <w:tab/>
      </w:r>
      <w:r>
        <w:rPr>
          <w:rStyle w:val="FontStyle53"/>
          <w:b w:val="0"/>
        </w:rPr>
        <w:tab/>
      </w:r>
      <w:r w:rsidR="004C2567" w:rsidRPr="00BB6B49">
        <w:rPr>
          <w:rStyle w:val="FontStyle53"/>
          <w:b w:val="0"/>
        </w:rPr>
        <w:t>Jelen szerződést a felek elolvasás és értelmezés után</w:t>
      </w:r>
      <w:r w:rsidR="001D11D6">
        <w:rPr>
          <w:rStyle w:val="FontStyle53"/>
          <w:b w:val="0"/>
        </w:rPr>
        <w:t>,</w:t>
      </w:r>
      <w:r w:rsidR="004C2567" w:rsidRPr="00BB6B49">
        <w:rPr>
          <w:rStyle w:val="FontStyle53"/>
          <w:b w:val="0"/>
        </w:rPr>
        <w:t xml:space="preserve"> min</w:t>
      </w:r>
      <w:r>
        <w:rPr>
          <w:rStyle w:val="FontStyle53"/>
          <w:b w:val="0"/>
        </w:rPr>
        <w:t>t akaratukkal mindenben egyezőt j</w:t>
      </w:r>
      <w:r w:rsidR="004C2567" w:rsidRPr="00BB6B49">
        <w:rPr>
          <w:rStyle w:val="FontStyle53"/>
          <w:b w:val="0"/>
        </w:rPr>
        <w:t>óváhagyólag aláírják.</w:t>
      </w:r>
    </w:p>
    <w:p w:rsidR="004C2567" w:rsidRPr="00BB6B49" w:rsidRDefault="004C2567" w:rsidP="007F4C84">
      <w:pPr>
        <w:pStyle w:val="Style10"/>
        <w:widowControl/>
        <w:spacing w:line="240" w:lineRule="auto"/>
        <w:rPr>
          <w:rFonts w:ascii="Times New Roman" w:hAnsi="Times New Roman" w:cs="Times New Roman"/>
        </w:rPr>
      </w:pPr>
    </w:p>
    <w:p w:rsidR="004C2567" w:rsidRPr="002B40B0" w:rsidRDefault="005B4F34" w:rsidP="007F4C84">
      <w:pPr>
        <w:pStyle w:val="Style10"/>
        <w:widowControl/>
        <w:spacing w:line="240" w:lineRule="auto"/>
        <w:outlineLvl w:val="0"/>
        <w:rPr>
          <w:rStyle w:val="FontStyle54"/>
        </w:rPr>
      </w:pPr>
      <w:r>
        <w:rPr>
          <w:rStyle w:val="FontStyle54"/>
        </w:rPr>
        <w:t>Hévíz, 2013</w:t>
      </w:r>
      <w:r w:rsidR="002B40B0">
        <w:rPr>
          <w:rStyle w:val="FontStyle54"/>
        </w:rPr>
        <w:t>.</w:t>
      </w:r>
      <w:r w:rsidR="004C2567" w:rsidRPr="002B40B0">
        <w:rPr>
          <w:rStyle w:val="FontStyle54"/>
        </w:rPr>
        <w:t>….………………….</w:t>
      </w:r>
    </w:p>
    <w:p w:rsidR="004C2567" w:rsidRPr="002B40B0" w:rsidRDefault="004C2567" w:rsidP="007F4C84">
      <w:pPr>
        <w:pStyle w:val="Style10"/>
        <w:widowControl/>
        <w:spacing w:line="240" w:lineRule="auto"/>
        <w:rPr>
          <w:rStyle w:val="FontStyle54"/>
        </w:rPr>
      </w:pP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outlineLvl w:val="0"/>
        <w:rPr>
          <w:rStyle w:val="FontStyle54"/>
          <w:bCs/>
        </w:rPr>
      </w:pPr>
      <w:r w:rsidRPr="00BB6B49">
        <w:rPr>
          <w:rStyle w:val="FontStyle54"/>
          <w:bCs/>
        </w:rPr>
        <w:t xml:space="preserve">Hévíz Város Önkormányzat </w:t>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p>
    <w:p w:rsidR="004C2567" w:rsidRPr="00BB6B49" w:rsidRDefault="004C2567" w:rsidP="007F4C84">
      <w:pPr>
        <w:pStyle w:val="Style14"/>
        <w:widowControl/>
        <w:tabs>
          <w:tab w:val="left" w:pos="562"/>
        </w:tabs>
        <w:jc w:val="both"/>
        <w:rPr>
          <w:rStyle w:val="FontStyle54"/>
          <w:bCs/>
        </w:rPr>
      </w:pPr>
      <w:r w:rsidRPr="00BB6B49">
        <w:rPr>
          <w:rStyle w:val="FontStyle54"/>
          <w:bCs/>
        </w:rPr>
        <w:t>Gazdasági, Műszaki Ellátó Szervezete</w:t>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Pr="00BB6B49">
        <w:rPr>
          <w:rStyle w:val="FontStyle54"/>
          <w:bCs/>
        </w:rPr>
        <w:tab/>
        <w:t>Vállalkozó</w:t>
      </w:r>
    </w:p>
    <w:p w:rsidR="004C2567" w:rsidRPr="00BB6B49" w:rsidRDefault="004C2567" w:rsidP="007F4C84">
      <w:pPr>
        <w:pStyle w:val="Style14"/>
        <w:widowControl/>
        <w:tabs>
          <w:tab w:val="left" w:pos="562"/>
        </w:tabs>
        <w:jc w:val="both"/>
        <w:rPr>
          <w:rStyle w:val="FontStyle54"/>
          <w:bCs/>
        </w:rPr>
      </w:pPr>
      <w:r w:rsidRPr="00BB6B49">
        <w:rPr>
          <w:rStyle w:val="FontStyle54"/>
          <w:bCs/>
        </w:rPr>
        <w:tab/>
      </w:r>
      <w:r w:rsidRPr="00BB6B49">
        <w:rPr>
          <w:rStyle w:val="FontStyle54"/>
          <w:bCs/>
        </w:rPr>
        <w:tab/>
        <w:t>Megrendelő</w:t>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00D531A7">
        <w:rPr>
          <w:rStyle w:val="FontStyle54"/>
          <w:bCs/>
        </w:rPr>
        <w:tab/>
      </w:r>
      <w:r w:rsidRPr="00BB6B49">
        <w:rPr>
          <w:rStyle w:val="FontStyle54"/>
          <w:bCs/>
        </w:rPr>
        <w:t xml:space="preserve">képv. </w:t>
      </w:r>
    </w:p>
    <w:p w:rsidR="004C2567" w:rsidRPr="00BB6B49" w:rsidRDefault="005B4F34" w:rsidP="007F4C84">
      <w:pPr>
        <w:pStyle w:val="Style14"/>
        <w:widowControl/>
        <w:tabs>
          <w:tab w:val="left" w:pos="562"/>
        </w:tabs>
        <w:jc w:val="both"/>
        <w:rPr>
          <w:rStyle w:val="FontStyle54"/>
          <w:bCs/>
        </w:rPr>
      </w:pPr>
      <w:r>
        <w:rPr>
          <w:rStyle w:val="FontStyle54"/>
          <w:bCs/>
        </w:rPr>
        <w:t>képv. Laczkó Mária</w:t>
      </w:r>
      <w:r w:rsidR="004C2567" w:rsidRPr="00BB6B49">
        <w:rPr>
          <w:rStyle w:val="FontStyle54"/>
          <w:bCs/>
        </w:rPr>
        <w:t xml:space="preserve"> intézményvezető</w:t>
      </w: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rPr>
          <w:rStyle w:val="FontStyle54"/>
          <w:bCs/>
        </w:rPr>
      </w:pPr>
    </w:p>
    <w:p w:rsidR="004C2567" w:rsidRPr="00BB6B49" w:rsidRDefault="004C2567" w:rsidP="007F4C84">
      <w:pPr>
        <w:pStyle w:val="Style14"/>
        <w:widowControl/>
        <w:tabs>
          <w:tab w:val="left" w:pos="562"/>
        </w:tabs>
        <w:jc w:val="both"/>
        <w:rPr>
          <w:rStyle w:val="FontStyle54"/>
          <w:bCs/>
        </w:rPr>
      </w:pPr>
      <w:r w:rsidRPr="00BB6B49">
        <w:rPr>
          <w:rStyle w:val="FontStyle54"/>
          <w:bCs/>
        </w:rPr>
        <w:t>A kötelezettségvállalást ellenjegy</w:t>
      </w:r>
      <w:r>
        <w:rPr>
          <w:rStyle w:val="FontStyle54"/>
          <w:bCs/>
        </w:rPr>
        <w:t>z</w:t>
      </w:r>
      <w:r w:rsidRPr="00BB6B49">
        <w:rPr>
          <w:rStyle w:val="FontStyle54"/>
          <w:bCs/>
        </w:rPr>
        <w:t>em:</w:t>
      </w:r>
    </w:p>
    <w:p w:rsidR="004C2567" w:rsidRPr="00BB6B49" w:rsidRDefault="005B4F34" w:rsidP="007F4C84">
      <w:pPr>
        <w:pStyle w:val="Style14"/>
        <w:widowControl/>
        <w:tabs>
          <w:tab w:val="left" w:pos="562"/>
        </w:tabs>
        <w:jc w:val="both"/>
        <w:rPr>
          <w:rStyle w:val="FontStyle54"/>
          <w:bCs/>
        </w:rPr>
      </w:pPr>
      <w:r>
        <w:rPr>
          <w:rStyle w:val="FontStyle54"/>
          <w:bCs/>
        </w:rPr>
        <w:t xml:space="preserve">Hévíz, 2013 </w:t>
      </w:r>
      <w:r w:rsidR="007F4C84">
        <w:rPr>
          <w:rStyle w:val="FontStyle54"/>
          <w:bCs/>
        </w:rPr>
        <w:t xml:space="preserve">                                                         </w:t>
      </w:r>
      <w:r w:rsidR="004C2567" w:rsidRPr="00BB6B49">
        <w:rPr>
          <w:rStyle w:val="FontStyle54"/>
          <w:bCs/>
        </w:rPr>
        <w:t>……………………</w:t>
      </w:r>
    </w:p>
    <w:p w:rsidR="004C2567" w:rsidRDefault="007F4C84" w:rsidP="007F4C84">
      <w:pPr>
        <w:pStyle w:val="Style14"/>
        <w:widowControl/>
        <w:tabs>
          <w:tab w:val="left" w:pos="562"/>
        </w:tabs>
        <w:jc w:val="both"/>
        <w:outlineLvl w:val="0"/>
        <w:rPr>
          <w:rStyle w:val="FontStyle54"/>
          <w:bCs/>
        </w:rPr>
      </w:pPr>
      <w:r>
        <w:rPr>
          <w:rStyle w:val="FontStyle54"/>
          <w:bCs/>
        </w:rPr>
        <w:t xml:space="preserve">                                                                          </w:t>
      </w:r>
      <w:r w:rsidR="004C2567" w:rsidRPr="00BB6B49">
        <w:rPr>
          <w:rStyle w:val="FontStyle54"/>
          <w:bCs/>
        </w:rPr>
        <w:t>Hubayné Jónyer Szilvia</w:t>
      </w:r>
    </w:p>
    <w:p w:rsidR="007F4C84" w:rsidRPr="00BB6B49" w:rsidRDefault="007F4C84" w:rsidP="007F4C84">
      <w:pPr>
        <w:pStyle w:val="Style14"/>
        <w:widowControl/>
        <w:tabs>
          <w:tab w:val="left" w:pos="562"/>
        </w:tabs>
        <w:jc w:val="both"/>
        <w:outlineLvl w:val="0"/>
        <w:rPr>
          <w:rStyle w:val="FontStyle54"/>
          <w:bCs/>
        </w:rPr>
      </w:pPr>
      <w:r>
        <w:rPr>
          <w:rStyle w:val="FontStyle54"/>
          <w:bCs/>
        </w:rPr>
        <w:t xml:space="preserve">                                                                           </w:t>
      </w:r>
      <w:r w:rsidRPr="00BB6B49">
        <w:rPr>
          <w:rStyle w:val="FontStyle54"/>
          <w:bCs/>
        </w:rPr>
        <w:t>gazdasági vezető</w:t>
      </w:r>
    </w:p>
    <w:p w:rsidR="00692237" w:rsidRPr="0036213F" w:rsidRDefault="004C2567" w:rsidP="007F4C84">
      <w:pPr>
        <w:pStyle w:val="Style14"/>
        <w:widowControl/>
        <w:tabs>
          <w:tab w:val="left" w:pos="562"/>
        </w:tabs>
      </w:pP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Pr="00BB6B49">
        <w:rPr>
          <w:rStyle w:val="FontStyle54"/>
          <w:bCs/>
        </w:rPr>
        <w:tab/>
      </w:r>
      <w:r w:rsidR="007F4C84">
        <w:rPr>
          <w:rStyle w:val="FontStyle54"/>
          <w:bCs/>
        </w:rPr>
        <w:t xml:space="preserve">   </w:t>
      </w:r>
      <w:r w:rsidRPr="00BB6B49">
        <w:rPr>
          <w:rStyle w:val="FontStyle54"/>
          <w:bCs/>
        </w:rPr>
        <w:tab/>
      </w:r>
    </w:p>
    <w:sectPr w:rsidR="00692237" w:rsidRPr="0036213F" w:rsidSect="007F4C84">
      <w:headerReference w:type="even" r:id="rId13"/>
      <w:headerReference w:type="default" r:id="rId14"/>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5F6" w:rsidRDefault="00F635F6">
      <w:r>
        <w:separator/>
      </w:r>
    </w:p>
  </w:endnote>
  <w:endnote w:type="continuationSeparator" w:id="0">
    <w:p w:rsidR="00F635F6" w:rsidRDefault="00F63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5F6" w:rsidRDefault="00F635F6">
      <w:r>
        <w:separator/>
      </w:r>
    </w:p>
  </w:footnote>
  <w:footnote w:type="continuationSeparator" w:id="0">
    <w:p w:rsidR="00F635F6" w:rsidRDefault="00F635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67" w:rsidRDefault="005376EC" w:rsidP="007A3109">
    <w:pPr>
      <w:pStyle w:val="lfej"/>
      <w:framePr w:wrap="around" w:vAnchor="text" w:hAnchor="margin" w:xAlign="center" w:y="1"/>
      <w:rPr>
        <w:rStyle w:val="Oldalszm"/>
      </w:rPr>
    </w:pPr>
    <w:r>
      <w:rPr>
        <w:rStyle w:val="Oldalszm"/>
      </w:rPr>
      <w:fldChar w:fldCharType="begin"/>
    </w:r>
    <w:r w:rsidR="004C2567">
      <w:rPr>
        <w:rStyle w:val="Oldalszm"/>
      </w:rPr>
      <w:instrText xml:space="preserve">PAGE  </w:instrText>
    </w:r>
    <w:r>
      <w:rPr>
        <w:rStyle w:val="Oldalszm"/>
      </w:rPr>
      <w:fldChar w:fldCharType="end"/>
    </w:r>
  </w:p>
  <w:p w:rsidR="004C2567" w:rsidRDefault="004C2567">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67" w:rsidRDefault="005376EC" w:rsidP="007A3109">
    <w:pPr>
      <w:pStyle w:val="lfej"/>
      <w:framePr w:wrap="around" w:vAnchor="text" w:hAnchor="margin" w:xAlign="center" w:y="1"/>
      <w:rPr>
        <w:rStyle w:val="Oldalszm"/>
      </w:rPr>
    </w:pPr>
    <w:r>
      <w:rPr>
        <w:rStyle w:val="Oldalszm"/>
      </w:rPr>
      <w:fldChar w:fldCharType="begin"/>
    </w:r>
    <w:r w:rsidR="004C2567">
      <w:rPr>
        <w:rStyle w:val="Oldalszm"/>
      </w:rPr>
      <w:instrText xml:space="preserve">PAGE  </w:instrText>
    </w:r>
    <w:r>
      <w:rPr>
        <w:rStyle w:val="Oldalszm"/>
      </w:rPr>
      <w:fldChar w:fldCharType="separate"/>
    </w:r>
    <w:r w:rsidR="000C7638">
      <w:rPr>
        <w:rStyle w:val="Oldalszm"/>
        <w:noProof/>
      </w:rPr>
      <w:t>7</w:t>
    </w:r>
    <w:r>
      <w:rPr>
        <w:rStyle w:val="Oldalszm"/>
      </w:rPr>
      <w:fldChar w:fldCharType="end"/>
    </w:r>
  </w:p>
  <w:p w:rsidR="004C2567" w:rsidRDefault="004C2567">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E30C04E"/>
    <w:lvl w:ilvl="0">
      <w:numFmt w:val="bullet"/>
      <w:lvlText w:val="*"/>
      <w:lvlJc w:val="left"/>
      <w:pPr>
        <w:ind w:left="0" w:firstLine="0"/>
      </w:pPr>
    </w:lvl>
  </w:abstractNum>
  <w:abstractNum w:abstractNumId="1">
    <w:nsid w:val="03B1481E"/>
    <w:multiLevelType w:val="hybridMultilevel"/>
    <w:tmpl w:val="E56C2552"/>
    <w:lvl w:ilvl="0" w:tplc="6F742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D220291"/>
    <w:multiLevelType w:val="multilevel"/>
    <w:tmpl w:val="3E4AF91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0E0C7E"/>
    <w:multiLevelType w:val="hybridMultilevel"/>
    <w:tmpl w:val="DF741B6A"/>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DD820D6"/>
    <w:multiLevelType w:val="hybridMultilevel"/>
    <w:tmpl w:val="C93A3C1C"/>
    <w:lvl w:ilvl="0" w:tplc="707E1E1C">
      <w:start w:val="1"/>
      <w:numFmt w:val="decimal"/>
      <w:lvlText w:val="%1."/>
      <w:lvlJc w:val="left"/>
      <w:pPr>
        <w:tabs>
          <w:tab w:val="num" w:pos="720"/>
        </w:tabs>
        <w:ind w:left="720" w:hanging="360"/>
      </w:pPr>
      <w:rPr>
        <w:b w:val="0"/>
      </w:rPr>
    </w:lvl>
    <w:lvl w:ilvl="1" w:tplc="973C6BFA">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3E7D7BCE"/>
    <w:multiLevelType w:val="hybridMultilevel"/>
    <w:tmpl w:val="C47C65B8"/>
    <w:lvl w:ilvl="0" w:tplc="30080FA0">
      <w:numFmt w:val="decimal"/>
      <w:lvlText w:val="%1."/>
      <w:lvlJc w:val="left"/>
      <w:pPr>
        <w:tabs>
          <w:tab w:val="num" w:pos="1500"/>
        </w:tabs>
        <w:ind w:left="1500" w:hanging="600"/>
      </w:pPr>
      <w:rPr>
        <w:rFonts w:cs="Times New Roman"/>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6">
    <w:nsid w:val="709E2072"/>
    <w:multiLevelType w:val="multilevel"/>
    <w:tmpl w:val="FFD08BE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5A45683"/>
    <w:multiLevelType w:val="hybridMultilevel"/>
    <w:tmpl w:val="94F02B00"/>
    <w:lvl w:ilvl="0" w:tplc="CF8E1358">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6">
    <w:abstractNumId w:val="7"/>
  </w:num>
  <w:num w:numId="7">
    <w:abstractNumId w:val="2"/>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oNotTrackMoves/>
  <w:defaultTabStop w:val="284"/>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775F"/>
    <w:rsid w:val="000556BC"/>
    <w:rsid w:val="00062ED9"/>
    <w:rsid w:val="000C7638"/>
    <w:rsid w:val="000E2339"/>
    <w:rsid w:val="000E4850"/>
    <w:rsid w:val="000F257E"/>
    <w:rsid w:val="0010749C"/>
    <w:rsid w:val="001279C3"/>
    <w:rsid w:val="00140633"/>
    <w:rsid w:val="00144CBC"/>
    <w:rsid w:val="00151900"/>
    <w:rsid w:val="001709B7"/>
    <w:rsid w:val="001B091F"/>
    <w:rsid w:val="001B709B"/>
    <w:rsid w:val="001C5B4C"/>
    <w:rsid w:val="001D11D6"/>
    <w:rsid w:val="001E164C"/>
    <w:rsid w:val="001E5CF7"/>
    <w:rsid w:val="00241EF4"/>
    <w:rsid w:val="00247A07"/>
    <w:rsid w:val="00255581"/>
    <w:rsid w:val="002673CF"/>
    <w:rsid w:val="00272E94"/>
    <w:rsid w:val="0029337A"/>
    <w:rsid w:val="00296D9E"/>
    <w:rsid w:val="002A034D"/>
    <w:rsid w:val="002B1BA0"/>
    <w:rsid w:val="002B2699"/>
    <w:rsid w:val="002B40B0"/>
    <w:rsid w:val="002B6F48"/>
    <w:rsid w:val="002E1B91"/>
    <w:rsid w:val="003003CA"/>
    <w:rsid w:val="00303F8E"/>
    <w:rsid w:val="00305EC0"/>
    <w:rsid w:val="0031757F"/>
    <w:rsid w:val="00321FDB"/>
    <w:rsid w:val="00322351"/>
    <w:rsid w:val="003265F4"/>
    <w:rsid w:val="00341D7C"/>
    <w:rsid w:val="0036213F"/>
    <w:rsid w:val="00386175"/>
    <w:rsid w:val="003A1E23"/>
    <w:rsid w:val="003A29D1"/>
    <w:rsid w:val="003A54B3"/>
    <w:rsid w:val="003C599A"/>
    <w:rsid w:val="003C7E10"/>
    <w:rsid w:val="003D1A65"/>
    <w:rsid w:val="003E477F"/>
    <w:rsid w:val="004073B8"/>
    <w:rsid w:val="00415E8E"/>
    <w:rsid w:val="00444CCF"/>
    <w:rsid w:val="0044624C"/>
    <w:rsid w:val="0047706D"/>
    <w:rsid w:val="004855F7"/>
    <w:rsid w:val="004C0870"/>
    <w:rsid w:val="004C2567"/>
    <w:rsid w:val="004C51F7"/>
    <w:rsid w:val="004E161C"/>
    <w:rsid w:val="00503B39"/>
    <w:rsid w:val="005336BE"/>
    <w:rsid w:val="005376EC"/>
    <w:rsid w:val="0057133E"/>
    <w:rsid w:val="0057492B"/>
    <w:rsid w:val="00574F03"/>
    <w:rsid w:val="005765F4"/>
    <w:rsid w:val="00581472"/>
    <w:rsid w:val="005A3871"/>
    <w:rsid w:val="005A4967"/>
    <w:rsid w:val="005B4F34"/>
    <w:rsid w:val="005D5377"/>
    <w:rsid w:val="005D6E07"/>
    <w:rsid w:val="005F0911"/>
    <w:rsid w:val="005F5341"/>
    <w:rsid w:val="00603CCE"/>
    <w:rsid w:val="00620FA9"/>
    <w:rsid w:val="00641C9E"/>
    <w:rsid w:val="00650A10"/>
    <w:rsid w:val="006556D9"/>
    <w:rsid w:val="00661285"/>
    <w:rsid w:val="0066775F"/>
    <w:rsid w:val="006850B9"/>
    <w:rsid w:val="00691B23"/>
    <w:rsid w:val="00692237"/>
    <w:rsid w:val="006944A5"/>
    <w:rsid w:val="006A095F"/>
    <w:rsid w:val="006C08E3"/>
    <w:rsid w:val="006C71A1"/>
    <w:rsid w:val="006C7832"/>
    <w:rsid w:val="006D7148"/>
    <w:rsid w:val="006E4C0B"/>
    <w:rsid w:val="006F08F3"/>
    <w:rsid w:val="006F6044"/>
    <w:rsid w:val="00717895"/>
    <w:rsid w:val="007217AD"/>
    <w:rsid w:val="007225D5"/>
    <w:rsid w:val="007439C6"/>
    <w:rsid w:val="0075250B"/>
    <w:rsid w:val="0075301A"/>
    <w:rsid w:val="007669FC"/>
    <w:rsid w:val="007755B6"/>
    <w:rsid w:val="0077769C"/>
    <w:rsid w:val="007931EF"/>
    <w:rsid w:val="007A3109"/>
    <w:rsid w:val="007A69F5"/>
    <w:rsid w:val="007B2231"/>
    <w:rsid w:val="007D1491"/>
    <w:rsid w:val="007E16CB"/>
    <w:rsid w:val="007F4C84"/>
    <w:rsid w:val="008018FC"/>
    <w:rsid w:val="00807A6A"/>
    <w:rsid w:val="008322E4"/>
    <w:rsid w:val="0084273E"/>
    <w:rsid w:val="0086524D"/>
    <w:rsid w:val="008859C6"/>
    <w:rsid w:val="008A05AC"/>
    <w:rsid w:val="008A4E2D"/>
    <w:rsid w:val="008A72BA"/>
    <w:rsid w:val="008A7B7D"/>
    <w:rsid w:val="008D2D65"/>
    <w:rsid w:val="008F1B97"/>
    <w:rsid w:val="008F3C23"/>
    <w:rsid w:val="0091791E"/>
    <w:rsid w:val="00926B2D"/>
    <w:rsid w:val="00937A3C"/>
    <w:rsid w:val="009506A0"/>
    <w:rsid w:val="0096396E"/>
    <w:rsid w:val="00982BD1"/>
    <w:rsid w:val="0099443B"/>
    <w:rsid w:val="009B2003"/>
    <w:rsid w:val="009C0BA5"/>
    <w:rsid w:val="009C1BFE"/>
    <w:rsid w:val="009E21BE"/>
    <w:rsid w:val="009E2B64"/>
    <w:rsid w:val="009F52B0"/>
    <w:rsid w:val="00A13901"/>
    <w:rsid w:val="00A22DA8"/>
    <w:rsid w:val="00A2736F"/>
    <w:rsid w:val="00A310E3"/>
    <w:rsid w:val="00A405AD"/>
    <w:rsid w:val="00A54BCE"/>
    <w:rsid w:val="00A647BC"/>
    <w:rsid w:val="00A752EC"/>
    <w:rsid w:val="00A81D24"/>
    <w:rsid w:val="00A91B73"/>
    <w:rsid w:val="00A9684B"/>
    <w:rsid w:val="00AA3A28"/>
    <w:rsid w:val="00AB1BD9"/>
    <w:rsid w:val="00AC740D"/>
    <w:rsid w:val="00AE2552"/>
    <w:rsid w:val="00B031DB"/>
    <w:rsid w:val="00B31435"/>
    <w:rsid w:val="00B40E69"/>
    <w:rsid w:val="00B419D9"/>
    <w:rsid w:val="00B43F84"/>
    <w:rsid w:val="00B46DC5"/>
    <w:rsid w:val="00B47902"/>
    <w:rsid w:val="00B50CCA"/>
    <w:rsid w:val="00B54801"/>
    <w:rsid w:val="00B96C12"/>
    <w:rsid w:val="00BB127B"/>
    <w:rsid w:val="00BB65F9"/>
    <w:rsid w:val="00BC5EB1"/>
    <w:rsid w:val="00BF1134"/>
    <w:rsid w:val="00C2075B"/>
    <w:rsid w:val="00C24FE2"/>
    <w:rsid w:val="00C36DBB"/>
    <w:rsid w:val="00C5442D"/>
    <w:rsid w:val="00C61E95"/>
    <w:rsid w:val="00C93309"/>
    <w:rsid w:val="00CA50E4"/>
    <w:rsid w:val="00CB568D"/>
    <w:rsid w:val="00CE29A7"/>
    <w:rsid w:val="00CF5FA6"/>
    <w:rsid w:val="00CF73F6"/>
    <w:rsid w:val="00D02116"/>
    <w:rsid w:val="00D03DDD"/>
    <w:rsid w:val="00D078D3"/>
    <w:rsid w:val="00D23A54"/>
    <w:rsid w:val="00D27D59"/>
    <w:rsid w:val="00D46B36"/>
    <w:rsid w:val="00D50153"/>
    <w:rsid w:val="00D531A7"/>
    <w:rsid w:val="00D56A53"/>
    <w:rsid w:val="00D81E8C"/>
    <w:rsid w:val="00DB54C2"/>
    <w:rsid w:val="00DB70DC"/>
    <w:rsid w:val="00DE2A14"/>
    <w:rsid w:val="00E031FE"/>
    <w:rsid w:val="00E15751"/>
    <w:rsid w:val="00E73C75"/>
    <w:rsid w:val="00EA05A4"/>
    <w:rsid w:val="00EA352D"/>
    <w:rsid w:val="00EA44B4"/>
    <w:rsid w:val="00EB4CE8"/>
    <w:rsid w:val="00EB671B"/>
    <w:rsid w:val="00F03115"/>
    <w:rsid w:val="00F33F08"/>
    <w:rsid w:val="00F52313"/>
    <w:rsid w:val="00F635F6"/>
    <w:rsid w:val="00F777A6"/>
    <w:rsid w:val="00F82A7B"/>
    <w:rsid w:val="00F864F8"/>
    <w:rsid w:val="00FA1AD2"/>
    <w:rsid w:val="00FB0BD1"/>
    <w:rsid w:val="00FE67CE"/>
    <w:rsid w:val="00FF0FE1"/>
    <w:rsid w:val="00FF2FFE"/>
    <w:rsid w:val="00FF4C6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5376E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5F0911"/>
    <w:pPr>
      <w:tabs>
        <w:tab w:val="center" w:pos="4536"/>
        <w:tab w:val="right" w:pos="9072"/>
      </w:tabs>
    </w:pPr>
  </w:style>
  <w:style w:type="character" w:styleId="Oldalszm">
    <w:name w:val="page number"/>
    <w:basedOn w:val="Bekezdsalapbettpusa"/>
    <w:rsid w:val="005F0911"/>
  </w:style>
  <w:style w:type="paragraph" w:styleId="Buborkszveg">
    <w:name w:val="Balloon Text"/>
    <w:basedOn w:val="Norml"/>
    <w:semiHidden/>
    <w:rsid w:val="00F777A6"/>
    <w:rPr>
      <w:rFonts w:ascii="Tahoma" w:hAnsi="Tahoma" w:cs="Tahoma"/>
      <w:sz w:val="16"/>
      <w:szCs w:val="16"/>
    </w:rPr>
  </w:style>
  <w:style w:type="paragraph" w:styleId="Szvegtrzs">
    <w:name w:val="Body Text"/>
    <w:basedOn w:val="Norml"/>
    <w:rsid w:val="00241EF4"/>
    <w:pPr>
      <w:pBdr>
        <w:top w:val="single" w:sz="4" w:space="1" w:color="auto"/>
      </w:pBdr>
      <w:jc w:val="both"/>
    </w:pPr>
    <w:rPr>
      <w:szCs w:val="20"/>
    </w:rPr>
  </w:style>
  <w:style w:type="table" w:styleId="Rcsostblzat">
    <w:name w:val="Table Grid"/>
    <w:basedOn w:val="Normltblzat"/>
    <w:rsid w:val="00692237"/>
    <w:pPr>
      <w:keepLine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7439C6"/>
    <w:rPr>
      <w:color w:val="0000FF"/>
      <w:u w:val="single"/>
    </w:rPr>
  </w:style>
  <w:style w:type="paragraph" w:customStyle="1" w:styleId="Default">
    <w:name w:val="Default"/>
    <w:rsid w:val="007439C6"/>
    <w:pPr>
      <w:autoSpaceDE w:val="0"/>
      <w:autoSpaceDN w:val="0"/>
      <w:adjustRightInd w:val="0"/>
    </w:pPr>
    <w:rPr>
      <w:color w:val="000000"/>
      <w:sz w:val="24"/>
      <w:szCs w:val="24"/>
    </w:rPr>
  </w:style>
  <w:style w:type="paragraph" w:styleId="Szvegtrzsbehzssal">
    <w:name w:val="Body Text Indent"/>
    <w:basedOn w:val="Norml"/>
    <w:rsid w:val="00F03115"/>
    <w:pPr>
      <w:spacing w:after="120"/>
      <w:ind w:left="283"/>
    </w:pPr>
  </w:style>
  <w:style w:type="paragraph" w:styleId="NormlWeb">
    <w:name w:val="Normal (Web)"/>
    <w:basedOn w:val="Norml"/>
    <w:unhideWhenUsed/>
    <w:rsid w:val="0057492B"/>
    <w:pPr>
      <w:spacing w:before="100" w:beforeAutospacing="1" w:after="100" w:afterAutospacing="1"/>
    </w:pPr>
  </w:style>
  <w:style w:type="paragraph" w:customStyle="1" w:styleId="Style9">
    <w:name w:val="Style9"/>
    <w:basedOn w:val="Norml"/>
    <w:rsid w:val="0057492B"/>
    <w:pPr>
      <w:widowControl w:val="0"/>
      <w:suppressAutoHyphens/>
      <w:autoSpaceDE w:val="0"/>
    </w:pPr>
    <w:rPr>
      <w:rFonts w:ascii="Tahoma" w:hAnsi="Tahoma" w:cs="Tahoma"/>
      <w:lang w:eastAsia="ar-SA"/>
    </w:rPr>
  </w:style>
  <w:style w:type="character" w:customStyle="1" w:styleId="FontStyle52">
    <w:name w:val="Font Style52"/>
    <w:rsid w:val="0057492B"/>
    <w:rPr>
      <w:rFonts w:ascii="Times New Roman" w:hAnsi="Times New Roman" w:cs="Times New Roman" w:hint="default"/>
      <w:b/>
      <w:bCs/>
      <w:sz w:val="26"/>
      <w:szCs w:val="26"/>
    </w:rPr>
  </w:style>
  <w:style w:type="paragraph" w:styleId="Lbjegyzetszveg">
    <w:name w:val="footnote text"/>
    <w:basedOn w:val="Norml"/>
    <w:semiHidden/>
    <w:rsid w:val="0057492B"/>
    <w:rPr>
      <w:sz w:val="20"/>
      <w:szCs w:val="20"/>
    </w:rPr>
  </w:style>
  <w:style w:type="character" w:styleId="Lbjegyzet-hivatkozs">
    <w:name w:val="footnote reference"/>
    <w:semiHidden/>
    <w:rsid w:val="0057492B"/>
    <w:rPr>
      <w:vertAlign w:val="superscript"/>
    </w:rPr>
  </w:style>
  <w:style w:type="character" w:customStyle="1" w:styleId="FontStyle53">
    <w:name w:val="Font Style53"/>
    <w:rsid w:val="004C2567"/>
    <w:rPr>
      <w:rFonts w:ascii="Times New Roman" w:hAnsi="Times New Roman" w:cs="Times New Roman" w:hint="default"/>
      <w:b/>
      <w:bCs/>
      <w:sz w:val="22"/>
      <w:szCs w:val="22"/>
    </w:rPr>
  </w:style>
  <w:style w:type="character" w:customStyle="1" w:styleId="FontStyle54">
    <w:name w:val="Font Style54"/>
    <w:rsid w:val="004C2567"/>
    <w:rPr>
      <w:rFonts w:ascii="Times New Roman" w:hAnsi="Times New Roman" w:cs="Times New Roman" w:hint="default"/>
      <w:sz w:val="22"/>
      <w:szCs w:val="22"/>
    </w:rPr>
  </w:style>
  <w:style w:type="paragraph" w:customStyle="1" w:styleId="Style10">
    <w:name w:val="Style10"/>
    <w:basedOn w:val="Norml"/>
    <w:rsid w:val="004C2567"/>
    <w:pPr>
      <w:widowControl w:val="0"/>
      <w:suppressAutoHyphens/>
      <w:autoSpaceDE w:val="0"/>
      <w:spacing w:line="277" w:lineRule="exact"/>
      <w:jc w:val="both"/>
    </w:pPr>
    <w:rPr>
      <w:rFonts w:ascii="Tahoma" w:hAnsi="Tahoma" w:cs="Tahoma"/>
      <w:lang w:eastAsia="ar-SA"/>
    </w:rPr>
  </w:style>
  <w:style w:type="paragraph" w:customStyle="1" w:styleId="Style14">
    <w:name w:val="Style14"/>
    <w:basedOn w:val="Norml"/>
    <w:rsid w:val="004C2567"/>
    <w:pPr>
      <w:widowControl w:val="0"/>
      <w:suppressAutoHyphens/>
      <w:autoSpaceDE w:val="0"/>
    </w:pPr>
    <w:rPr>
      <w:rFonts w:ascii="Tahoma" w:hAnsi="Tahoma" w:cs="Tahoma"/>
      <w:lang w:eastAsia="ar-SA"/>
    </w:rPr>
  </w:style>
  <w:style w:type="paragraph" w:customStyle="1" w:styleId="Style31">
    <w:name w:val="Style31"/>
    <w:basedOn w:val="Norml"/>
    <w:rsid w:val="004C2567"/>
    <w:pPr>
      <w:widowControl w:val="0"/>
      <w:suppressAutoHyphens/>
      <w:autoSpaceDE w:val="0"/>
    </w:pPr>
    <w:rPr>
      <w:rFonts w:ascii="Tahoma" w:hAnsi="Tahoma" w:cs="Tahoma"/>
      <w:lang w:eastAsia="ar-SA"/>
    </w:rPr>
  </w:style>
  <w:style w:type="character" w:customStyle="1" w:styleId="FontStyle55">
    <w:name w:val="Font Style55"/>
    <w:rsid w:val="004C2567"/>
    <w:rPr>
      <w:rFonts w:ascii="Times New Roman" w:hAnsi="Times New Roman" w:cs="Times New Roman" w:hint="default"/>
      <w:b/>
      <w:bCs/>
      <w:smallCaps/>
      <w:sz w:val="18"/>
      <w:szCs w:val="18"/>
    </w:rPr>
  </w:style>
  <w:style w:type="paragraph" w:customStyle="1" w:styleId="Style16">
    <w:name w:val="Style16"/>
    <w:basedOn w:val="Norml"/>
    <w:rsid w:val="00062ED9"/>
    <w:pPr>
      <w:widowControl w:val="0"/>
      <w:suppressAutoHyphens/>
      <w:autoSpaceDE w:val="0"/>
      <w:spacing w:line="274" w:lineRule="exact"/>
      <w:ind w:hanging="350"/>
      <w:jc w:val="both"/>
    </w:pPr>
    <w:rPr>
      <w:rFonts w:ascii="Tahoma" w:hAnsi="Tahoma" w:cs="Tahoma"/>
      <w:lang w:eastAsia="ar-SA"/>
    </w:rPr>
  </w:style>
  <w:style w:type="paragraph" w:customStyle="1" w:styleId="Style12">
    <w:name w:val="Style12"/>
    <w:basedOn w:val="Norml"/>
    <w:rsid w:val="0057133E"/>
    <w:pPr>
      <w:widowControl w:val="0"/>
      <w:suppressAutoHyphens/>
      <w:autoSpaceDE w:val="0"/>
      <w:spacing w:line="276" w:lineRule="exact"/>
      <w:jc w:val="center"/>
    </w:pPr>
    <w:rPr>
      <w:rFonts w:ascii="Tahoma" w:hAnsi="Tahoma" w:cs="Tahoma"/>
      <w:lang w:eastAsia="ar-SA"/>
    </w:rPr>
  </w:style>
  <w:style w:type="paragraph" w:customStyle="1" w:styleId="Style23">
    <w:name w:val="Style23"/>
    <w:basedOn w:val="Norml"/>
    <w:rsid w:val="0057133E"/>
    <w:pPr>
      <w:widowControl w:val="0"/>
      <w:suppressAutoHyphens/>
      <w:autoSpaceDE w:val="0"/>
      <w:spacing w:line="274" w:lineRule="exact"/>
      <w:ind w:hanging="557"/>
      <w:jc w:val="both"/>
    </w:pPr>
    <w:rPr>
      <w:rFonts w:ascii="Tahoma" w:hAnsi="Tahoma" w:cs="Tahoma"/>
      <w:lang w:eastAsia="ar-SA"/>
    </w:rPr>
  </w:style>
  <w:style w:type="paragraph" w:customStyle="1" w:styleId="Style34">
    <w:name w:val="Style34"/>
    <w:basedOn w:val="Norml"/>
    <w:rsid w:val="0057133E"/>
    <w:pPr>
      <w:widowControl w:val="0"/>
      <w:suppressAutoHyphens/>
      <w:autoSpaceDE w:val="0"/>
      <w:spacing w:line="277" w:lineRule="exact"/>
      <w:ind w:hanging="557"/>
      <w:jc w:val="both"/>
    </w:pPr>
    <w:rPr>
      <w:rFonts w:ascii="Tahoma" w:hAnsi="Tahoma" w:cs="Tahoma"/>
      <w:lang w:eastAsia="ar-SA"/>
    </w:rPr>
  </w:style>
  <w:style w:type="paragraph" w:styleId="Dokumentumtrkp">
    <w:name w:val="Document Map"/>
    <w:basedOn w:val="Norml"/>
    <w:semiHidden/>
    <w:rsid w:val="00BB65F9"/>
    <w:pPr>
      <w:shd w:val="clear" w:color="auto" w:fill="000080"/>
    </w:pPr>
    <w:rPr>
      <w:rFonts w:ascii="Tahoma" w:hAnsi="Tahoma" w:cs="Tahoma"/>
      <w:sz w:val="20"/>
      <w:szCs w:val="20"/>
    </w:rPr>
  </w:style>
  <w:style w:type="paragraph" w:styleId="Listaszerbekezds">
    <w:name w:val="List Paragraph"/>
    <w:basedOn w:val="Norml"/>
    <w:uiPriority w:val="34"/>
    <w:qFormat/>
    <w:rsid w:val="00D531A7"/>
    <w:pPr>
      <w:ind w:left="708"/>
    </w:pPr>
  </w:style>
  <w:style w:type="paragraph" w:customStyle="1" w:styleId="CharCharCharCharCharCharCharCharCharCharCharCharChar">
    <w:name w:val=" Char Char Char Char Char Char Char Char Char Char Char Char Char"/>
    <w:basedOn w:val="Norml"/>
    <w:rsid w:val="005A4967"/>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52735155">
      <w:bodyDiv w:val="1"/>
      <w:marLeft w:val="0"/>
      <w:marRight w:val="0"/>
      <w:marTop w:val="0"/>
      <w:marBottom w:val="0"/>
      <w:divBdr>
        <w:top w:val="none" w:sz="0" w:space="0" w:color="auto"/>
        <w:left w:val="none" w:sz="0" w:space="0" w:color="auto"/>
        <w:bottom w:val="none" w:sz="0" w:space="0" w:color="auto"/>
        <w:right w:val="none" w:sz="0" w:space="0" w:color="auto"/>
      </w:divBdr>
    </w:div>
    <w:div w:id="994141981">
      <w:bodyDiv w:val="1"/>
      <w:marLeft w:val="0"/>
      <w:marRight w:val="0"/>
      <w:marTop w:val="0"/>
      <w:marBottom w:val="0"/>
      <w:divBdr>
        <w:top w:val="none" w:sz="0" w:space="0" w:color="auto"/>
        <w:left w:val="none" w:sz="0" w:space="0" w:color="auto"/>
        <w:bottom w:val="none" w:sz="0" w:space="0" w:color="auto"/>
        <w:right w:val="none" w:sz="0" w:space="0" w:color="auto"/>
      </w:divBdr>
    </w:div>
    <w:div w:id="16386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kormanyzat.heviz.hu/kozerdeku/hirdetmenye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mesz.heviz@t-online.hu" TargetMode="External"/><Relationship Id="rId12" Type="http://schemas.openxmlformats.org/officeDocument/2006/relationships/hyperlink" Target="mailto:gamesz.heviz@t-online.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czko.maria@hevizgamesz.h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gyar.ferenc@hevizgamesz.hu" TargetMode="External"/><Relationship Id="rId4" Type="http://schemas.openxmlformats.org/officeDocument/2006/relationships/webSettings" Target="webSettings.xml"/><Relationship Id="rId9" Type="http://schemas.openxmlformats.org/officeDocument/2006/relationships/hyperlink" Target="mailto:laczko.maria@hevizgamesz.hu" TargetMode="Externa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3706</Words>
  <Characters>25572</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1</vt:lpstr>
    </vt:vector>
  </TitlesOfParts>
  <Company>PHMŰSZAK</Company>
  <LinksUpToDate>false</LinksUpToDate>
  <CharactersWithSpaces>29220</CharactersWithSpaces>
  <SharedDoc>false</SharedDoc>
  <HLinks>
    <vt:vector size="36" baseType="variant">
      <vt:variant>
        <vt:i4>6160487</vt:i4>
      </vt:variant>
      <vt:variant>
        <vt:i4>15</vt:i4>
      </vt:variant>
      <vt:variant>
        <vt:i4>0</vt:i4>
      </vt:variant>
      <vt:variant>
        <vt:i4>5</vt:i4>
      </vt:variant>
      <vt:variant>
        <vt:lpwstr>mailto:gamesz.heviz@t-online.hu</vt:lpwstr>
      </vt:variant>
      <vt:variant>
        <vt:lpwstr/>
      </vt:variant>
      <vt:variant>
        <vt:i4>5111858</vt:i4>
      </vt:variant>
      <vt:variant>
        <vt:i4>12</vt:i4>
      </vt:variant>
      <vt:variant>
        <vt:i4>0</vt:i4>
      </vt:variant>
      <vt:variant>
        <vt:i4>5</vt:i4>
      </vt:variant>
      <vt:variant>
        <vt:lpwstr>mailto:laczko.maria@hevizgamesz.hu</vt:lpwstr>
      </vt:variant>
      <vt:variant>
        <vt:lpwstr/>
      </vt:variant>
      <vt:variant>
        <vt:i4>3539009</vt:i4>
      </vt:variant>
      <vt:variant>
        <vt:i4>9</vt:i4>
      </vt:variant>
      <vt:variant>
        <vt:i4>0</vt:i4>
      </vt:variant>
      <vt:variant>
        <vt:i4>5</vt:i4>
      </vt:variant>
      <vt:variant>
        <vt:lpwstr>mailto:magyar.ferenc@hevizgamesz.hu</vt:lpwstr>
      </vt:variant>
      <vt:variant>
        <vt:lpwstr/>
      </vt:variant>
      <vt:variant>
        <vt:i4>5111858</vt:i4>
      </vt:variant>
      <vt:variant>
        <vt:i4>6</vt:i4>
      </vt:variant>
      <vt:variant>
        <vt:i4>0</vt:i4>
      </vt:variant>
      <vt:variant>
        <vt:i4>5</vt:i4>
      </vt:variant>
      <vt:variant>
        <vt:lpwstr>mailto:laczko.maria@hevizgamesz.hu</vt:lpwstr>
      </vt:variant>
      <vt:variant>
        <vt:lpwstr/>
      </vt:variant>
      <vt:variant>
        <vt:i4>3604585</vt:i4>
      </vt:variant>
      <vt:variant>
        <vt:i4>3</vt:i4>
      </vt:variant>
      <vt:variant>
        <vt:i4>0</vt:i4>
      </vt:variant>
      <vt:variant>
        <vt:i4>5</vt:i4>
      </vt:variant>
      <vt:variant>
        <vt:lpwstr>http://onkormanyzat.heviz.hu/kozerdeku/hirdetmenyek</vt:lpwstr>
      </vt:variant>
      <vt:variant>
        <vt:lpwstr/>
      </vt:variant>
      <vt:variant>
        <vt:i4>6160487</vt:i4>
      </vt:variant>
      <vt:variant>
        <vt:i4>0</vt:i4>
      </vt:variant>
      <vt:variant>
        <vt:i4>0</vt:i4>
      </vt:variant>
      <vt:variant>
        <vt:i4>5</vt:i4>
      </vt:variant>
      <vt:variant>
        <vt:lpwstr>mailto:gamesz.heviz@t-online.hu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Babics Tamás</dc:creator>
  <cp:keywords/>
  <cp:lastModifiedBy>PC</cp:lastModifiedBy>
  <cp:revision>2</cp:revision>
  <cp:lastPrinted>2011-04-14T16:24:00Z</cp:lastPrinted>
  <dcterms:created xsi:type="dcterms:W3CDTF">2013-03-29T11:14:00Z</dcterms:created>
  <dcterms:modified xsi:type="dcterms:W3CDTF">2013-03-29T11:14:00Z</dcterms:modified>
</cp:coreProperties>
</file>