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15" w:rsidRPr="00F54F15" w:rsidRDefault="007E504B" w:rsidP="007E504B">
      <w:pPr>
        <w:jc w:val="center"/>
        <w:rPr>
          <w:rFonts w:ascii="Arial" w:hAnsi="Arial" w:cs="Arial"/>
          <w:b/>
        </w:rPr>
      </w:pPr>
      <w:r w:rsidRPr="00F54F15">
        <w:rPr>
          <w:rFonts w:ascii="Arial" w:hAnsi="Arial" w:cs="Arial"/>
          <w:b/>
        </w:rPr>
        <w:t>H</w:t>
      </w:r>
      <w:r w:rsidR="00F54F15" w:rsidRPr="00F54F15">
        <w:rPr>
          <w:rFonts w:ascii="Arial" w:hAnsi="Arial" w:cs="Arial"/>
          <w:b/>
        </w:rPr>
        <w:t>évízi Helyi Választási Iroda</w:t>
      </w:r>
    </w:p>
    <w:p w:rsidR="00F54F15" w:rsidRPr="00F54F15" w:rsidRDefault="00F54F15" w:rsidP="007E504B">
      <w:pPr>
        <w:jc w:val="center"/>
        <w:rPr>
          <w:rFonts w:ascii="Arial" w:hAnsi="Arial" w:cs="Arial"/>
          <w:sz w:val="20"/>
          <w:szCs w:val="20"/>
        </w:rPr>
      </w:pPr>
      <w:r w:rsidRPr="00F54F15">
        <w:rPr>
          <w:rFonts w:ascii="Arial" w:hAnsi="Arial" w:cs="Arial"/>
          <w:sz w:val="20"/>
          <w:szCs w:val="20"/>
        </w:rPr>
        <w:t>8380 Hévíz, Kossuth Lajos u. 1.</w:t>
      </w:r>
    </w:p>
    <w:p w:rsidR="00F54F15" w:rsidRPr="00F54F15" w:rsidRDefault="00F54F15" w:rsidP="007E504B">
      <w:pPr>
        <w:jc w:val="center"/>
        <w:rPr>
          <w:rFonts w:ascii="Arial" w:hAnsi="Arial" w:cs="Arial"/>
          <w:b/>
          <w:sz w:val="20"/>
          <w:szCs w:val="20"/>
        </w:rPr>
      </w:pPr>
    </w:p>
    <w:p w:rsidR="00F54F15" w:rsidRPr="00F54F15" w:rsidRDefault="00F54F15" w:rsidP="007E504B">
      <w:pPr>
        <w:jc w:val="center"/>
        <w:rPr>
          <w:rFonts w:ascii="Arial" w:hAnsi="Arial" w:cs="Arial"/>
          <w:b/>
          <w:sz w:val="20"/>
          <w:szCs w:val="20"/>
        </w:rPr>
      </w:pPr>
    </w:p>
    <w:p w:rsidR="007E504B" w:rsidRPr="00F54F15" w:rsidRDefault="007E504B" w:rsidP="007E504B">
      <w:pPr>
        <w:jc w:val="center"/>
        <w:rPr>
          <w:rFonts w:ascii="Arial" w:hAnsi="Arial" w:cs="Arial"/>
          <w:b/>
          <w:sz w:val="20"/>
          <w:szCs w:val="20"/>
        </w:rPr>
      </w:pPr>
    </w:p>
    <w:p w:rsidR="007E504B" w:rsidRDefault="007E504B" w:rsidP="007E504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F54F15">
        <w:rPr>
          <w:rFonts w:ascii="Arial" w:hAnsi="Arial" w:cs="Arial"/>
          <w:sz w:val="20"/>
          <w:szCs w:val="20"/>
        </w:rPr>
        <w:t>az</w:t>
      </w:r>
      <w:proofErr w:type="gramEnd"/>
      <w:r w:rsidRPr="00F54F15">
        <w:rPr>
          <w:rFonts w:ascii="Arial" w:hAnsi="Arial" w:cs="Arial"/>
          <w:sz w:val="20"/>
          <w:szCs w:val="20"/>
        </w:rPr>
        <w:t xml:space="preserve"> érvényes </w:t>
      </w:r>
      <w:r w:rsidR="00F54F15" w:rsidRPr="00F54F15">
        <w:rPr>
          <w:rFonts w:ascii="Arial" w:hAnsi="Arial" w:cs="Arial"/>
          <w:b/>
          <w:sz w:val="20"/>
          <w:szCs w:val="20"/>
        </w:rPr>
        <w:t xml:space="preserve">NEMZETISÉGI </w:t>
      </w:r>
      <w:r w:rsidRPr="00F54F15">
        <w:rPr>
          <w:rFonts w:ascii="Arial" w:hAnsi="Arial" w:cs="Arial"/>
          <w:b/>
          <w:sz w:val="20"/>
          <w:szCs w:val="20"/>
        </w:rPr>
        <w:t>jelöléshez szükséges ajánlások szám</w:t>
      </w:r>
      <w:r w:rsidR="00123282">
        <w:rPr>
          <w:rFonts w:ascii="Arial" w:hAnsi="Arial" w:cs="Arial"/>
          <w:b/>
          <w:sz w:val="20"/>
          <w:szCs w:val="20"/>
        </w:rPr>
        <w:t>ának</w:t>
      </w:r>
    </w:p>
    <w:p w:rsidR="00123282" w:rsidRPr="00F54F15" w:rsidRDefault="00123282" w:rsidP="007E504B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közzététele</w:t>
      </w:r>
      <w:proofErr w:type="gramEnd"/>
    </w:p>
    <w:p w:rsidR="00F54F15" w:rsidRPr="00F54F15" w:rsidRDefault="00F54F15" w:rsidP="007E504B">
      <w:pPr>
        <w:jc w:val="center"/>
        <w:rPr>
          <w:rFonts w:ascii="Arial" w:hAnsi="Arial" w:cs="Arial"/>
          <w:sz w:val="20"/>
          <w:szCs w:val="20"/>
        </w:rPr>
      </w:pPr>
    </w:p>
    <w:p w:rsidR="00F54F15" w:rsidRPr="00F54F15" w:rsidRDefault="00F54F15" w:rsidP="00F54F15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F54F15">
        <w:rPr>
          <w:rFonts w:ascii="Arial" w:hAnsi="Arial" w:cs="Arial"/>
          <w:sz w:val="20"/>
          <w:szCs w:val="20"/>
        </w:rPr>
        <w:t>A Nemzeti Választási Bizottság 183/2019. számú határozatával a nemzetiségi önkormányzati képviselők 2019. évi általános választását 2019. október 13. napjára – a helyi önkormányzati képviselők és polgármesterek 2019. évi általános választásának napjára – tűzte ki.</w:t>
      </w:r>
    </w:p>
    <w:p w:rsidR="00F54F15" w:rsidRPr="00F54F15" w:rsidRDefault="00F54F15" w:rsidP="00F54F15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123282">
        <w:rPr>
          <w:rFonts w:ascii="Arial" w:hAnsi="Arial" w:cs="Arial"/>
          <w:sz w:val="20"/>
          <w:szCs w:val="20"/>
        </w:rPr>
        <w:t xml:space="preserve">A Nemzeti Választási Bizottság a nemzetiségek jogairól szóló 2011. évi CLXXIX. törvény (a továbbiakban: </w:t>
      </w:r>
      <w:proofErr w:type="spellStart"/>
      <w:r w:rsidRPr="00123282">
        <w:rPr>
          <w:rFonts w:ascii="Arial" w:hAnsi="Arial" w:cs="Arial"/>
          <w:sz w:val="20"/>
          <w:szCs w:val="20"/>
        </w:rPr>
        <w:t>Nektv</w:t>
      </w:r>
      <w:proofErr w:type="spellEnd"/>
      <w:r w:rsidRPr="00123282">
        <w:rPr>
          <w:rFonts w:ascii="Arial" w:hAnsi="Arial" w:cs="Arial"/>
          <w:sz w:val="20"/>
          <w:szCs w:val="20"/>
        </w:rPr>
        <w:t xml:space="preserve">.) 56. § (2) és (3) bekezdései, valamint a 242. § (2) bekezdése alapján, a </w:t>
      </w:r>
      <w:proofErr w:type="spellStart"/>
      <w:r w:rsidRPr="00123282">
        <w:rPr>
          <w:rFonts w:ascii="Arial" w:hAnsi="Arial" w:cs="Arial"/>
          <w:sz w:val="20"/>
          <w:szCs w:val="20"/>
        </w:rPr>
        <w:t>Nektv</w:t>
      </w:r>
      <w:proofErr w:type="spellEnd"/>
      <w:r w:rsidRPr="00123282">
        <w:rPr>
          <w:rFonts w:ascii="Arial" w:hAnsi="Arial" w:cs="Arial"/>
          <w:sz w:val="20"/>
          <w:szCs w:val="20"/>
        </w:rPr>
        <w:t xml:space="preserve">. 1. számú mellékletében felsorolt tizenhárom nemzetiség esetében nemzetiségenként a </w:t>
      </w:r>
      <w:r w:rsidR="00A11BEB" w:rsidRPr="00F54F15">
        <w:rPr>
          <w:rFonts w:ascii="Arial" w:hAnsi="Arial" w:cs="Arial"/>
          <w:sz w:val="20"/>
          <w:szCs w:val="20"/>
        </w:rPr>
        <w:t>183/2019. számú</w:t>
      </w:r>
      <w:r w:rsidR="00A11BEB" w:rsidRPr="00123282">
        <w:rPr>
          <w:rFonts w:ascii="Arial" w:hAnsi="Arial" w:cs="Arial"/>
          <w:sz w:val="20"/>
          <w:szCs w:val="20"/>
        </w:rPr>
        <w:t xml:space="preserve"> </w:t>
      </w:r>
      <w:r w:rsidRPr="00123282">
        <w:rPr>
          <w:rFonts w:ascii="Arial" w:hAnsi="Arial" w:cs="Arial"/>
          <w:sz w:val="20"/>
          <w:szCs w:val="20"/>
        </w:rPr>
        <w:t>határozat mellékletei</w:t>
      </w:r>
      <w:r w:rsidR="00123282" w:rsidRPr="00123282">
        <w:rPr>
          <w:rFonts w:ascii="Arial" w:hAnsi="Arial" w:cs="Arial"/>
          <w:sz w:val="20"/>
          <w:szCs w:val="20"/>
        </w:rPr>
        <w:t>ben meghatározt</w:t>
      </w:r>
      <w:r w:rsidRPr="00123282">
        <w:rPr>
          <w:rFonts w:ascii="Arial" w:hAnsi="Arial" w:cs="Arial"/>
          <w:sz w:val="20"/>
          <w:szCs w:val="20"/>
        </w:rPr>
        <w:t xml:space="preserve">a </w:t>
      </w:r>
      <w:r w:rsidRPr="00F54F15">
        <w:rPr>
          <w:rFonts w:ascii="Arial" w:hAnsi="Arial" w:cs="Arial"/>
          <w:sz w:val="20"/>
          <w:szCs w:val="20"/>
        </w:rPr>
        <w:t>a</w:t>
      </w:r>
      <w:r w:rsidR="00A11BEB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="00123282">
        <w:rPr>
          <w:rFonts w:ascii="Arial" w:hAnsi="Arial" w:cs="Arial"/>
          <w:sz w:val="20"/>
          <w:szCs w:val="20"/>
        </w:rPr>
        <w:t xml:space="preserve"> </w:t>
      </w:r>
      <w:r w:rsidR="00123282">
        <w:rPr>
          <w:rFonts w:ascii="Arial" w:hAnsi="Arial" w:cs="Arial"/>
          <w:sz w:val="20"/>
          <w:szCs w:val="20"/>
        </w:rPr>
        <w:t xml:space="preserve">önkormányzati jelölt </w:t>
      </w:r>
      <w:r w:rsidR="00123282" w:rsidRPr="00F54F15">
        <w:rPr>
          <w:rFonts w:ascii="Arial" w:hAnsi="Arial" w:cs="Arial"/>
          <w:sz w:val="20"/>
          <w:szCs w:val="20"/>
        </w:rPr>
        <w:t>lista állításához szükséges ajánlások számát</w:t>
      </w:r>
      <w:r w:rsidR="00123282">
        <w:rPr>
          <w:rFonts w:ascii="Arial" w:hAnsi="Arial" w:cs="Arial"/>
          <w:sz w:val="20"/>
          <w:szCs w:val="20"/>
        </w:rPr>
        <w:t>.</w:t>
      </w:r>
    </w:p>
    <w:p w:rsidR="00F54F15" w:rsidRDefault="00F54F15" w:rsidP="00F54F15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F54F15">
        <w:rPr>
          <w:rFonts w:ascii="Arial" w:hAnsi="Arial" w:cs="Arial"/>
          <w:sz w:val="20"/>
          <w:szCs w:val="20"/>
        </w:rPr>
        <w:t xml:space="preserve"> A </w:t>
      </w:r>
      <w:r>
        <w:rPr>
          <w:rFonts w:ascii="Arial" w:hAnsi="Arial" w:cs="Arial"/>
          <w:sz w:val="20"/>
          <w:szCs w:val="20"/>
        </w:rPr>
        <w:t>Hévízi Helyi</w:t>
      </w:r>
      <w:r w:rsidRPr="00F54F15">
        <w:rPr>
          <w:rFonts w:ascii="Arial" w:hAnsi="Arial" w:cs="Arial"/>
          <w:sz w:val="20"/>
          <w:szCs w:val="20"/>
        </w:rPr>
        <w:t xml:space="preserve"> Választási Iroda a helyi önkormányzati képviselők és polgármesterek választásán, valamint a nemzetiségi önkormányzati képviselők választásán a választási irodák hatáskörébe tartozó feladatok végrehajtásának részletes szabályairól és a választási eljárásban használandó nyomtatványokról szóló 2</w:t>
      </w:r>
      <w:r>
        <w:rPr>
          <w:rFonts w:ascii="Arial" w:hAnsi="Arial" w:cs="Arial"/>
          <w:sz w:val="20"/>
          <w:szCs w:val="20"/>
        </w:rPr>
        <w:t xml:space="preserve">0/2019. (VII. 30.) IM rendelet 5. § (1) </w:t>
      </w:r>
      <w:r w:rsidRPr="00AD4BB6">
        <w:rPr>
          <w:rFonts w:ascii="Arial" w:hAnsi="Arial" w:cs="Arial"/>
          <w:i/>
          <w:sz w:val="20"/>
          <w:szCs w:val="20"/>
        </w:rPr>
        <w:t>k</w:t>
      </w:r>
      <w:r w:rsidRPr="00AD4BB6">
        <w:rPr>
          <w:rFonts w:ascii="Arial" w:hAnsi="Arial" w:cs="Arial"/>
          <w:i/>
          <w:sz w:val="20"/>
          <w:szCs w:val="20"/>
        </w:rPr>
        <w:t>)</w:t>
      </w:r>
      <w:r w:rsidRPr="00F54F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pontja </w:t>
      </w:r>
      <w:r w:rsidRPr="00F54F15">
        <w:rPr>
          <w:rFonts w:ascii="Arial" w:hAnsi="Arial" w:cs="Arial"/>
          <w:sz w:val="20"/>
          <w:szCs w:val="20"/>
        </w:rPr>
        <w:t xml:space="preserve">alapján közzéteszi a </w:t>
      </w:r>
      <w:r>
        <w:rPr>
          <w:rFonts w:ascii="Arial" w:hAnsi="Arial" w:cs="Arial"/>
          <w:sz w:val="20"/>
          <w:szCs w:val="20"/>
        </w:rPr>
        <w:t xml:space="preserve">települési </w:t>
      </w:r>
      <w:r w:rsidRPr="00F54F15">
        <w:rPr>
          <w:rFonts w:ascii="Arial" w:hAnsi="Arial" w:cs="Arial"/>
          <w:sz w:val="20"/>
          <w:szCs w:val="20"/>
        </w:rPr>
        <w:t>nemzetiségi</w:t>
      </w:r>
      <w:r w:rsidR="00123282">
        <w:rPr>
          <w:rFonts w:ascii="Arial" w:hAnsi="Arial" w:cs="Arial"/>
          <w:sz w:val="20"/>
          <w:szCs w:val="20"/>
        </w:rPr>
        <w:t xml:space="preserve"> ajánlások számát</w:t>
      </w:r>
      <w:r w:rsidRPr="00F54F15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118"/>
      </w:tblGrid>
      <w:tr w:rsidR="00AD4BB6" w:rsidTr="00AD4BB6">
        <w:tc>
          <w:tcPr>
            <w:tcW w:w="3828" w:type="dxa"/>
          </w:tcPr>
          <w:p w:rsidR="00AD4BB6" w:rsidRDefault="00AD4BB6" w:rsidP="00F54F15">
            <w:pPr>
              <w:pStyle w:val="NormlWe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Nemzetiség</w:t>
            </w:r>
          </w:p>
        </w:tc>
        <w:tc>
          <w:tcPr>
            <w:tcW w:w="3118" w:type="dxa"/>
          </w:tcPr>
          <w:p w:rsidR="00AD4BB6" w:rsidRDefault="00AD4BB6" w:rsidP="00F54F15">
            <w:pPr>
              <w:pStyle w:val="NormlWe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ajánlások száma</w:t>
            </w:r>
          </w:p>
        </w:tc>
      </w:tr>
      <w:tr w:rsidR="00AD4BB6" w:rsidTr="00AD4BB6">
        <w:tc>
          <w:tcPr>
            <w:tcW w:w="3828" w:type="dxa"/>
          </w:tcPr>
          <w:p w:rsidR="00AD4BB6" w:rsidRDefault="00AD4BB6" w:rsidP="00F54F15">
            <w:pPr>
              <w:pStyle w:val="NormlWe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német</w:t>
            </w:r>
          </w:p>
        </w:tc>
        <w:tc>
          <w:tcPr>
            <w:tcW w:w="3118" w:type="dxa"/>
          </w:tcPr>
          <w:p w:rsidR="00AD4BB6" w:rsidRDefault="00A11BEB" w:rsidP="00F54F15">
            <w:pPr>
              <w:pStyle w:val="NormlWe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E504B" w:rsidRPr="00F54F15" w:rsidRDefault="007E504B" w:rsidP="007E504B">
      <w:pPr>
        <w:jc w:val="both"/>
        <w:rPr>
          <w:rFonts w:ascii="Arial" w:hAnsi="Arial" w:cs="Arial"/>
          <w:sz w:val="20"/>
          <w:szCs w:val="20"/>
        </w:rPr>
      </w:pPr>
    </w:p>
    <w:p w:rsidR="0006758D" w:rsidRDefault="004C2A9A">
      <w:pPr>
        <w:rPr>
          <w:rFonts w:ascii="Arial" w:hAnsi="Arial" w:cs="Arial"/>
          <w:sz w:val="20"/>
          <w:szCs w:val="20"/>
        </w:rPr>
      </w:pPr>
    </w:p>
    <w:p w:rsidR="00A11BEB" w:rsidRPr="00A11BEB" w:rsidRDefault="00A11BEB" w:rsidP="00A11BEB">
      <w:pPr>
        <w:jc w:val="right"/>
        <w:rPr>
          <w:rFonts w:ascii="Arial" w:hAnsi="Arial" w:cs="Arial"/>
          <w:b/>
          <w:sz w:val="20"/>
          <w:szCs w:val="20"/>
        </w:rPr>
      </w:pPr>
      <w:r w:rsidRPr="00A11BEB">
        <w:rPr>
          <w:rFonts w:ascii="Arial" w:hAnsi="Arial" w:cs="Arial"/>
          <w:b/>
          <w:sz w:val="20"/>
          <w:szCs w:val="20"/>
        </w:rPr>
        <w:t>Hévízi helyi Választási Iroda</w:t>
      </w:r>
    </w:p>
    <w:sectPr w:rsidR="00A11BEB" w:rsidRPr="00A11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4B"/>
    <w:rsid w:val="00123282"/>
    <w:rsid w:val="00637243"/>
    <w:rsid w:val="007E504B"/>
    <w:rsid w:val="00A11BEB"/>
    <w:rsid w:val="00AB402D"/>
    <w:rsid w:val="00AD4BB6"/>
    <w:rsid w:val="00E356D6"/>
    <w:rsid w:val="00F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56CCB-3B17-4CEA-9C5C-B08028B3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54F1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54F15"/>
    <w:rPr>
      <w:color w:val="0000FF"/>
      <w:u w:val="single"/>
    </w:rPr>
  </w:style>
  <w:style w:type="table" w:styleId="Rcsostblzat">
    <w:name w:val="Table Grid"/>
    <w:basedOn w:val="Normltblzat"/>
    <w:uiPriority w:val="39"/>
    <w:rsid w:val="00AD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2</cp:revision>
  <dcterms:created xsi:type="dcterms:W3CDTF">2019-08-29T13:51:00Z</dcterms:created>
  <dcterms:modified xsi:type="dcterms:W3CDTF">2019-08-29T13:51:00Z</dcterms:modified>
</cp:coreProperties>
</file>