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F3" w:rsidRDefault="007576F3" w:rsidP="00E73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437"/>
          <w:spacing w:val="5"/>
          <w:sz w:val="32"/>
          <w:szCs w:val="32"/>
          <w:lang w:eastAsia="hu-HU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1818F3" wp14:editId="7CDFF10E">
            <wp:extent cx="5760720" cy="57907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6F3" w:rsidRDefault="007576F3" w:rsidP="00E73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437"/>
          <w:spacing w:val="5"/>
          <w:sz w:val="32"/>
          <w:szCs w:val="32"/>
          <w:lang w:eastAsia="hu-HU"/>
        </w:rPr>
      </w:pPr>
    </w:p>
    <w:p w:rsidR="007576F3" w:rsidRDefault="007576F3" w:rsidP="00E73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437"/>
          <w:spacing w:val="5"/>
          <w:sz w:val="32"/>
          <w:szCs w:val="32"/>
          <w:lang w:eastAsia="hu-HU"/>
        </w:rPr>
      </w:pPr>
    </w:p>
    <w:p w:rsidR="007576F3" w:rsidRDefault="007576F3" w:rsidP="00757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437"/>
          <w:spacing w:val="5"/>
          <w:sz w:val="32"/>
          <w:szCs w:val="32"/>
          <w:lang w:eastAsia="hu-HU"/>
        </w:rPr>
      </w:pPr>
    </w:p>
    <w:p w:rsidR="00E7320C" w:rsidRPr="008D7CA1" w:rsidRDefault="00E7320C" w:rsidP="00757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437"/>
          <w:spacing w:val="5"/>
          <w:sz w:val="32"/>
          <w:szCs w:val="32"/>
          <w:lang w:eastAsia="hu-HU"/>
        </w:rPr>
      </w:pPr>
      <w:r w:rsidRPr="008D7CA1">
        <w:rPr>
          <w:rFonts w:ascii="Times New Roman" w:eastAsia="Times New Roman" w:hAnsi="Times New Roman" w:cs="Times New Roman"/>
          <w:b/>
          <w:color w:val="333437"/>
          <w:spacing w:val="5"/>
          <w:sz w:val="32"/>
          <w:szCs w:val="32"/>
          <w:lang w:eastAsia="hu-HU"/>
        </w:rPr>
        <w:t>Hévízen is elérhető a GONDOSÓRA PROGRAM</w:t>
      </w:r>
    </w:p>
    <w:p w:rsidR="00E7320C" w:rsidRDefault="00E7320C" w:rsidP="00E73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</w:p>
    <w:p w:rsidR="007576F3" w:rsidRDefault="007576F3" w:rsidP="00E73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</w:p>
    <w:p w:rsidR="00E7320C" w:rsidRDefault="00E7320C" w:rsidP="00E73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>A Gondosóra Program egy országos jelzőrendszerre épülő, Magyarország kormánya támogatásával megvalósuló ingyenes szolgáltatás, mely segítséget nyújthat idős emberek számára. A program része egy jelzőeszköz, amihez országos lefedettségű diszpécserközpont kapcsolódik. A diszpécserközpontban szakképzett munkatársak nyújtanak segítséget, szükség esetén értesítik a megadott kontaktszemélyt.</w:t>
      </w:r>
    </w:p>
    <w:p w:rsidR="00E7320C" w:rsidRDefault="00E7320C" w:rsidP="00E73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</w:p>
    <w:p w:rsidR="00E7320C" w:rsidRDefault="00E7320C" w:rsidP="00E73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>A jelzőeszköz és az ahhoz kapcsolódó szolgáltatás Magyarország minden településén hozzáférhető ingyenesen a nap 24 órájában. A Gondosóra program célja, hogy segítséget nyújtson a 65 év feletti idős emberek számára, hozzájárulva biztonságérzetük növeléséhez és életminőségük javításához.</w:t>
      </w:r>
    </w:p>
    <w:p w:rsidR="00E7320C" w:rsidRDefault="00E7320C" w:rsidP="00E73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</w:p>
    <w:p w:rsidR="00E7320C" w:rsidRDefault="00E7320C" w:rsidP="00E73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A Gondosóra programhoz minden 65 év feletti magyar állampolgár ingyenesen csatlakozhat, az eszközök kiküldése és a regisztrációs űrlapok feldolgozása folyamatos. A tavaly sikeresen regisztráltaknak </w:t>
      </w:r>
      <w:r w:rsidR="008D7CA1"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februárban elkezdődött a jelzőeszköz házhozszállítása. Akik most igényelnek új eszközt, ők néhány hónapon belül megkaphatják Gondosórájukat. </w:t>
      </w:r>
    </w:p>
    <w:p w:rsidR="008D7CA1" w:rsidRDefault="008D7CA1" w:rsidP="00E73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</w:p>
    <w:p w:rsidR="00BC0169" w:rsidRDefault="008D7CA1" w:rsidP="008D7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A programba történő regisztráció a </w:t>
      </w:r>
      <w:hyperlink r:id="rId5" w:history="1">
        <w:r w:rsidRPr="00137B05">
          <w:rPr>
            <w:rStyle w:val="Hiperhivatkozs"/>
            <w:rFonts w:ascii="Times New Roman" w:eastAsia="Times New Roman" w:hAnsi="Times New Roman" w:cs="Times New Roman"/>
            <w:spacing w:val="5"/>
            <w:sz w:val="28"/>
            <w:szCs w:val="28"/>
            <w:lang w:eastAsia="hu-HU"/>
          </w:rPr>
          <w:t>https://gondosora.hu</w:t>
        </w:r>
      </w:hyperlink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 felületen érhető el, ahol további információt olvashatnak a Gondosóra szolgáltatással kapcsolatban. Kérdés esetén a Gondosóra program munkatársai a </w:t>
      </w:r>
      <w:r w:rsidRPr="008D7CA1"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u w:val="single"/>
          <w:lang w:eastAsia="hu-HU"/>
        </w:rPr>
        <w:t>06/1-445-0080-as telefonszámon</w:t>
      </w:r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 állnak rendelkezésre</w:t>
      </w:r>
      <w:r w:rsidR="00BC0169"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. </w:t>
      </w:r>
    </w:p>
    <w:p w:rsidR="00BC0169" w:rsidRDefault="00BC0169" w:rsidP="008D7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</w:pPr>
    </w:p>
    <w:p w:rsidR="00BC0169" w:rsidRPr="00BC0169" w:rsidRDefault="00BC0169" w:rsidP="008D7CA1">
      <w:pPr>
        <w:shd w:val="clear" w:color="auto" w:fill="FFFFFF"/>
        <w:spacing w:after="0" w:line="240" w:lineRule="auto"/>
        <w:jc w:val="both"/>
        <w:rPr>
          <w:rFonts w:ascii="merriweatherregular" w:eastAsia="Times New Roman" w:hAnsi="merriweatherregular" w:cs="Times New Roman"/>
          <w:color w:val="585858"/>
          <w:spacing w:val="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A regisztrációban szükség esetén segítséget nyújt a Teréz Anya Szociális Integrált Intézmény munkatársa, </w:t>
      </w:r>
      <w:proofErr w:type="spellStart"/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>Remeténé</w:t>
      </w:r>
      <w:proofErr w:type="spellEnd"/>
      <w:r>
        <w:rPr>
          <w:rFonts w:ascii="Times New Roman" w:eastAsia="Times New Roman" w:hAnsi="Times New Roman" w:cs="Times New Roman"/>
          <w:color w:val="333437"/>
          <w:spacing w:val="5"/>
          <w:sz w:val="28"/>
          <w:szCs w:val="28"/>
          <w:lang w:eastAsia="hu-HU"/>
        </w:rPr>
        <w:t xml:space="preserve"> Kakuk Tímea vezető gondozónő, előzetes időpont egyeztetés szükséges a 06308605429 telefonszámon. </w:t>
      </w:r>
    </w:p>
    <w:p w:rsidR="00B65B36" w:rsidRDefault="00B65B36"/>
    <w:sectPr w:rsidR="00B6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0C"/>
    <w:rsid w:val="00042302"/>
    <w:rsid w:val="002B3102"/>
    <w:rsid w:val="007576F3"/>
    <w:rsid w:val="008D7CA1"/>
    <w:rsid w:val="00B65B36"/>
    <w:rsid w:val="00BC0169"/>
    <w:rsid w:val="00E7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11A1C-2C01-4030-BD85-785BDE4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7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E7320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E7320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D7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7936">
                  <w:marLeft w:val="30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ndosora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2</cp:revision>
  <cp:lastPrinted>2023-03-07T07:15:00Z</cp:lastPrinted>
  <dcterms:created xsi:type="dcterms:W3CDTF">2023-03-07T08:26:00Z</dcterms:created>
  <dcterms:modified xsi:type="dcterms:W3CDTF">2023-03-07T08:26:00Z</dcterms:modified>
</cp:coreProperties>
</file>