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F68E0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F68E0">
        <w:rPr>
          <w:rFonts w:ascii="Arial" w:hAnsi="Arial" w:cs="Arial"/>
          <w:sz w:val="24"/>
          <w:szCs w:val="24"/>
        </w:rPr>
        <w:t>ktatószám</w:t>
      </w:r>
      <w:r w:rsidR="00574546" w:rsidRPr="00193F48">
        <w:rPr>
          <w:rFonts w:ascii="Arial" w:hAnsi="Arial" w:cs="Arial"/>
          <w:sz w:val="24"/>
          <w:szCs w:val="24"/>
        </w:rPr>
        <w:t xml:space="preserve">: </w:t>
      </w:r>
      <w:r w:rsidR="006A1275" w:rsidRPr="00193F48">
        <w:rPr>
          <w:rFonts w:ascii="Arial" w:hAnsi="Arial" w:cs="Arial"/>
          <w:sz w:val="24"/>
          <w:szCs w:val="24"/>
        </w:rPr>
        <w:t>HIV/</w:t>
      </w:r>
      <w:r w:rsidR="00193F48" w:rsidRPr="00193F48">
        <w:rPr>
          <w:rFonts w:ascii="Arial" w:hAnsi="Arial" w:cs="Arial"/>
          <w:sz w:val="24"/>
          <w:szCs w:val="24"/>
        </w:rPr>
        <w:t>1497-15</w:t>
      </w:r>
      <w:r w:rsidR="001650E1" w:rsidRPr="00193F48">
        <w:rPr>
          <w:rFonts w:ascii="Arial" w:hAnsi="Arial" w:cs="Arial"/>
          <w:sz w:val="24"/>
          <w:szCs w:val="24"/>
        </w:rPr>
        <w:t>/</w:t>
      </w:r>
      <w:r w:rsidR="00574546" w:rsidRPr="00193F48">
        <w:rPr>
          <w:rFonts w:ascii="Arial" w:hAnsi="Arial" w:cs="Arial"/>
          <w:sz w:val="24"/>
          <w:szCs w:val="24"/>
        </w:rPr>
        <w:t>201</w:t>
      </w:r>
      <w:r w:rsidR="006A1275" w:rsidRPr="00193F48">
        <w:rPr>
          <w:rFonts w:ascii="Arial" w:hAnsi="Arial" w:cs="Arial"/>
          <w:sz w:val="24"/>
          <w:szCs w:val="24"/>
        </w:rPr>
        <w:t>8</w:t>
      </w:r>
      <w:r w:rsidR="00574546" w:rsidRPr="00193F48">
        <w:rPr>
          <w:rFonts w:ascii="Arial" w:hAnsi="Arial" w:cs="Arial"/>
          <w:sz w:val="24"/>
          <w:szCs w:val="24"/>
        </w:rPr>
        <w:t>.</w:t>
      </w:r>
      <w:r w:rsidR="00574546" w:rsidRPr="003F68E0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6A1275">
        <w:rPr>
          <w:rFonts w:ascii="Arial" w:hAnsi="Arial" w:cs="Arial"/>
          <w:b/>
          <w:sz w:val="24"/>
          <w:szCs w:val="24"/>
        </w:rPr>
        <w:t>8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6A1275">
        <w:rPr>
          <w:rFonts w:ascii="Arial" w:hAnsi="Arial" w:cs="Arial"/>
          <w:b/>
          <w:sz w:val="24"/>
          <w:szCs w:val="24"/>
        </w:rPr>
        <w:t>április 26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AE77BC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6A1275">
        <w:rPr>
          <w:rFonts w:ascii="Arial" w:hAnsi="Arial" w:cs="Arial"/>
          <w:sz w:val="24"/>
          <w:szCs w:val="24"/>
        </w:rPr>
        <w:t>8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6A1275">
        <w:rPr>
          <w:rFonts w:ascii="Arial" w:hAnsi="Arial" w:cs="Arial"/>
          <w:sz w:val="24"/>
          <w:szCs w:val="24"/>
        </w:rPr>
        <w:t>2</w:t>
      </w:r>
      <w:r w:rsidRPr="00C53F0F">
        <w:rPr>
          <w:rFonts w:ascii="Arial" w:hAnsi="Arial" w:cs="Arial"/>
          <w:sz w:val="24"/>
          <w:szCs w:val="24"/>
        </w:rPr>
        <w:t>/201</w:t>
      </w:r>
      <w:r w:rsidR="006A1275">
        <w:rPr>
          <w:rFonts w:ascii="Arial" w:hAnsi="Arial" w:cs="Arial"/>
          <w:sz w:val="24"/>
          <w:szCs w:val="24"/>
        </w:rPr>
        <w:t>8</w:t>
      </w:r>
      <w:r w:rsidRPr="00C53F0F">
        <w:rPr>
          <w:rFonts w:ascii="Arial" w:hAnsi="Arial" w:cs="Arial"/>
          <w:sz w:val="24"/>
          <w:szCs w:val="24"/>
        </w:rPr>
        <w:t xml:space="preserve">. (I. </w:t>
      </w:r>
      <w:r w:rsidR="006A1275">
        <w:rPr>
          <w:rFonts w:ascii="Arial" w:hAnsi="Arial" w:cs="Arial"/>
          <w:sz w:val="24"/>
          <w:szCs w:val="24"/>
        </w:rPr>
        <w:t>25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537" w:rsidRDefault="009C25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537" w:rsidRPr="00C53F0F" w:rsidRDefault="009C25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537" w:rsidRPr="00C53F0F" w:rsidRDefault="009C25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A7366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574546" w:rsidRPr="002A7366">
        <w:rPr>
          <w:rFonts w:ascii="Arial" w:hAnsi="Arial" w:cs="Arial"/>
          <w:b/>
        </w:rPr>
        <w:t>.</w:t>
      </w:r>
    </w:p>
    <w:p w:rsidR="00574546" w:rsidRPr="002A7366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7366">
        <w:rPr>
          <w:rFonts w:ascii="Arial" w:hAnsi="Arial" w:cs="Arial"/>
          <w:b/>
        </w:rPr>
        <w:t>BEVEZETŐ</w:t>
      </w:r>
    </w:p>
    <w:p w:rsidR="00574546" w:rsidRPr="00716FA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716FAB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716FAB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716FAB">
        <w:rPr>
          <w:rFonts w:ascii="Arial" w:hAnsi="Arial" w:cs="Arial"/>
          <w:sz w:val="22"/>
          <w:szCs w:val="22"/>
        </w:rPr>
        <w:t xml:space="preserve">34. § (1) </w:t>
      </w:r>
      <w:r w:rsidRPr="00716FAB">
        <w:rPr>
          <w:rFonts w:ascii="Arial" w:hAnsi="Arial" w:cs="Arial"/>
          <w:sz w:val="22"/>
          <w:szCs w:val="22"/>
        </w:rPr>
        <w:t>bekezdése alapján a</w:t>
      </w:r>
      <w:r w:rsidR="00790805" w:rsidRPr="00716FAB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716FAB">
        <w:rPr>
          <w:rFonts w:ascii="Arial" w:hAnsi="Arial" w:cs="Arial"/>
          <w:sz w:val="22"/>
          <w:szCs w:val="22"/>
        </w:rPr>
        <w:t>meghatározott kivétellel</w:t>
      </w:r>
      <w:r w:rsidR="00790805" w:rsidRPr="00716FAB">
        <w:rPr>
          <w:rFonts w:ascii="Arial" w:hAnsi="Arial" w:cs="Arial"/>
          <w:sz w:val="22"/>
          <w:szCs w:val="22"/>
        </w:rPr>
        <w:t xml:space="preserve"> </w:t>
      </w:r>
      <w:r w:rsidR="00631D3F" w:rsidRPr="00716FAB">
        <w:rPr>
          <w:rFonts w:ascii="Arial" w:hAnsi="Arial" w:cs="Arial"/>
          <w:sz w:val="22"/>
          <w:szCs w:val="22"/>
        </w:rPr>
        <w:t>–</w:t>
      </w:r>
      <w:r w:rsidRPr="00716FAB">
        <w:rPr>
          <w:rFonts w:ascii="Arial" w:hAnsi="Arial" w:cs="Arial"/>
          <w:sz w:val="22"/>
          <w:szCs w:val="22"/>
        </w:rPr>
        <w:t xml:space="preserve"> </w:t>
      </w:r>
      <w:r w:rsidR="00631D3F" w:rsidRPr="00716FAB">
        <w:rPr>
          <w:rFonts w:ascii="Arial" w:hAnsi="Arial" w:cs="Arial"/>
          <w:sz w:val="22"/>
          <w:szCs w:val="22"/>
        </w:rPr>
        <w:t xml:space="preserve">a </w:t>
      </w:r>
      <w:r w:rsidRPr="00716FAB">
        <w:rPr>
          <w:rFonts w:ascii="Arial" w:hAnsi="Arial" w:cs="Arial"/>
          <w:sz w:val="22"/>
          <w:szCs w:val="22"/>
        </w:rPr>
        <w:t>képviselő</w:t>
      </w:r>
      <w:r w:rsidR="006E1303" w:rsidRPr="00716FAB">
        <w:rPr>
          <w:rFonts w:ascii="Arial" w:hAnsi="Arial" w:cs="Arial"/>
          <w:sz w:val="22"/>
          <w:szCs w:val="22"/>
        </w:rPr>
        <w:t>-</w:t>
      </w:r>
      <w:r w:rsidRPr="00716FAB">
        <w:rPr>
          <w:rFonts w:ascii="Arial" w:hAnsi="Arial" w:cs="Arial"/>
          <w:sz w:val="22"/>
          <w:szCs w:val="22"/>
        </w:rPr>
        <w:t>testület dönt</w:t>
      </w:r>
      <w:r w:rsidR="00790805" w:rsidRPr="00716FAB">
        <w:rPr>
          <w:rFonts w:ascii="Arial" w:hAnsi="Arial" w:cs="Arial"/>
          <w:sz w:val="22"/>
          <w:szCs w:val="22"/>
        </w:rPr>
        <w:t>.</w:t>
      </w:r>
      <w:r w:rsidRPr="00716FAB">
        <w:rPr>
          <w:rFonts w:ascii="Arial" w:hAnsi="Arial" w:cs="Arial"/>
          <w:sz w:val="22"/>
          <w:szCs w:val="22"/>
        </w:rPr>
        <w:t xml:space="preserve"> </w:t>
      </w:r>
    </w:p>
    <w:p w:rsidR="00790805" w:rsidRPr="00716FAB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716FAB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716FAB">
        <w:rPr>
          <w:rFonts w:ascii="Arial" w:hAnsi="Arial" w:cs="Arial"/>
          <w:sz w:val="22"/>
          <w:szCs w:val="22"/>
        </w:rPr>
        <w:t xml:space="preserve"> polgármester számára a</w:t>
      </w:r>
      <w:r w:rsidRPr="00716FAB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716FA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716FAB">
        <w:rPr>
          <w:rFonts w:ascii="Arial" w:hAnsi="Arial" w:cs="Arial"/>
          <w:sz w:val="22"/>
          <w:szCs w:val="22"/>
        </w:rPr>
        <w:t>A</w:t>
      </w:r>
      <w:r w:rsidR="00790805" w:rsidRPr="00716FAB">
        <w:rPr>
          <w:rFonts w:ascii="Arial" w:hAnsi="Arial" w:cs="Arial"/>
          <w:sz w:val="22"/>
          <w:szCs w:val="22"/>
        </w:rPr>
        <w:t>z Áht</w:t>
      </w:r>
      <w:r w:rsidR="00E76812" w:rsidRPr="00716FAB">
        <w:rPr>
          <w:rFonts w:ascii="Arial" w:hAnsi="Arial" w:cs="Arial"/>
          <w:sz w:val="22"/>
          <w:szCs w:val="22"/>
        </w:rPr>
        <w:t>.</w:t>
      </w:r>
      <w:r w:rsidR="00790805" w:rsidRPr="00716FAB">
        <w:rPr>
          <w:rFonts w:ascii="Arial" w:hAnsi="Arial" w:cs="Arial"/>
          <w:sz w:val="22"/>
          <w:szCs w:val="22"/>
        </w:rPr>
        <w:t xml:space="preserve"> 34. § </w:t>
      </w:r>
      <w:r w:rsidRPr="00716FAB">
        <w:rPr>
          <w:rFonts w:ascii="Arial" w:hAnsi="Arial" w:cs="Arial"/>
          <w:sz w:val="22"/>
          <w:szCs w:val="22"/>
        </w:rPr>
        <w:t>(</w:t>
      </w:r>
      <w:r w:rsidR="00790805" w:rsidRPr="00716FAB">
        <w:rPr>
          <w:rFonts w:ascii="Arial" w:hAnsi="Arial" w:cs="Arial"/>
          <w:sz w:val="22"/>
          <w:szCs w:val="22"/>
        </w:rPr>
        <w:t>4</w:t>
      </w:r>
      <w:r w:rsidRPr="00716FAB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716FAB">
        <w:rPr>
          <w:rFonts w:ascii="Arial" w:hAnsi="Arial" w:cs="Arial"/>
          <w:sz w:val="22"/>
          <w:szCs w:val="22"/>
        </w:rPr>
        <w:t>k</w:t>
      </w:r>
      <w:r w:rsidRPr="00716FAB">
        <w:rPr>
          <w:rFonts w:ascii="Arial" w:hAnsi="Arial" w:cs="Arial"/>
          <w:sz w:val="22"/>
          <w:szCs w:val="22"/>
        </w:rPr>
        <w:t>épviselő-testület</w:t>
      </w:r>
      <w:r w:rsidR="00790805" w:rsidRPr="00716FAB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716FAB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716FAB">
        <w:rPr>
          <w:rFonts w:ascii="Arial" w:hAnsi="Arial" w:cs="Arial"/>
          <w:b/>
          <w:sz w:val="22"/>
          <w:szCs w:val="22"/>
        </w:rPr>
        <w:t xml:space="preserve"> </w:t>
      </w:r>
      <w:r w:rsidRPr="00716FAB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716FA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716FAB">
        <w:rPr>
          <w:rFonts w:ascii="Arial" w:hAnsi="Arial" w:cs="Arial"/>
          <w:sz w:val="22"/>
          <w:szCs w:val="22"/>
        </w:rPr>
        <w:t>Ha év</w:t>
      </w:r>
      <w:r w:rsidR="002A7366" w:rsidRPr="00716FAB">
        <w:rPr>
          <w:rFonts w:ascii="Arial" w:hAnsi="Arial" w:cs="Arial"/>
          <w:sz w:val="22"/>
          <w:szCs w:val="22"/>
        </w:rPr>
        <w:t xml:space="preserve"> </w:t>
      </w:r>
      <w:r w:rsidRPr="00716FAB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716FAB">
        <w:rPr>
          <w:rFonts w:ascii="Arial" w:hAnsi="Arial" w:cs="Arial"/>
          <w:sz w:val="22"/>
          <w:szCs w:val="22"/>
        </w:rPr>
        <w:t>módon a</w:t>
      </w:r>
      <w:r w:rsidRPr="00716FAB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716FA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716FAB">
        <w:rPr>
          <w:rFonts w:ascii="Arial" w:hAnsi="Arial" w:cs="Arial"/>
          <w:sz w:val="22"/>
          <w:szCs w:val="22"/>
        </w:rPr>
        <w:t>A (</w:t>
      </w:r>
      <w:r w:rsidR="00D732D3" w:rsidRPr="00716FAB">
        <w:rPr>
          <w:rFonts w:ascii="Arial" w:hAnsi="Arial" w:cs="Arial"/>
          <w:sz w:val="22"/>
          <w:szCs w:val="22"/>
        </w:rPr>
        <w:t>3</w:t>
      </w:r>
      <w:r w:rsidRPr="00716FAB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716FAB">
        <w:rPr>
          <w:rFonts w:ascii="Arial" w:hAnsi="Arial" w:cs="Arial"/>
          <w:sz w:val="22"/>
          <w:szCs w:val="22"/>
        </w:rPr>
        <w:t>endeletében meghatározott eset</w:t>
      </w:r>
      <w:r w:rsidRPr="00716FAB">
        <w:rPr>
          <w:rFonts w:ascii="Arial" w:hAnsi="Arial" w:cs="Arial"/>
          <w:sz w:val="22"/>
          <w:szCs w:val="22"/>
        </w:rPr>
        <w:t xml:space="preserve">ben </w:t>
      </w:r>
      <w:r w:rsidR="00F1222D" w:rsidRPr="00716FAB">
        <w:rPr>
          <w:rFonts w:ascii="Arial" w:hAnsi="Arial" w:cs="Arial"/>
          <w:sz w:val="22"/>
          <w:szCs w:val="22"/>
        </w:rPr>
        <w:t>–</w:t>
      </w:r>
      <w:r w:rsidRPr="00716FAB">
        <w:rPr>
          <w:rFonts w:ascii="Arial" w:hAnsi="Arial" w:cs="Arial"/>
          <w:sz w:val="22"/>
          <w:szCs w:val="22"/>
        </w:rPr>
        <w:t xml:space="preserve"> </w:t>
      </w:r>
      <w:r w:rsidR="00F1222D" w:rsidRPr="00716FAB">
        <w:rPr>
          <w:rFonts w:ascii="Arial" w:hAnsi="Arial" w:cs="Arial"/>
          <w:sz w:val="22"/>
          <w:szCs w:val="22"/>
        </w:rPr>
        <w:t>a helyi önkormányzati költségvetési</w:t>
      </w:r>
      <w:r w:rsidR="00DF581F" w:rsidRPr="00716FAB">
        <w:rPr>
          <w:rFonts w:ascii="Arial" w:hAnsi="Arial" w:cs="Arial"/>
          <w:sz w:val="22"/>
          <w:szCs w:val="22"/>
        </w:rPr>
        <w:t xml:space="preserve"> </w:t>
      </w:r>
      <w:r w:rsidR="00F1222D" w:rsidRPr="00716FAB">
        <w:rPr>
          <w:rFonts w:ascii="Arial" w:hAnsi="Arial" w:cs="Arial"/>
          <w:sz w:val="22"/>
          <w:szCs w:val="22"/>
        </w:rPr>
        <w:t xml:space="preserve">szerv </w:t>
      </w:r>
      <w:r w:rsidRPr="00716FAB">
        <w:rPr>
          <w:rFonts w:ascii="Arial" w:hAnsi="Arial" w:cs="Arial"/>
          <w:sz w:val="22"/>
          <w:szCs w:val="22"/>
        </w:rPr>
        <w:t>saját hatáskör</w:t>
      </w:r>
      <w:r w:rsidR="00F1222D" w:rsidRPr="00716FAB">
        <w:rPr>
          <w:rFonts w:ascii="Arial" w:hAnsi="Arial" w:cs="Arial"/>
          <w:sz w:val="22"/>
          <w:szCs w:val="22"/>
        </w:rPr>
        <w:t>é</w:t>
      </w:r>
      <w:r w:rsidRPr="00716FAB">
        <w:rPr>
          <w:rFonts w:ascii="Arial" w:hAnsi="Arial" w:cs="Arial"/>
          <w:sz w:val="22"/>
          <w:szCs w:val="22"/>
        </w:rPr>
        <w:t>ben módosíthat</w:t>
      </w:r>
      <w:r w:rsidR="00716FAB">
        <w:rPr>
          <w:rFonts w:ascii="Arial" w:hAnsi="Arial" w:cs="Arial"/>
          <w:sz w:val="22"/>
          <w:szCs w:val="22"/>
        </w:rPr>
        <w:t>ja</w:t>
      </w:r>
      <w:r w:rsidRPr="00716FAB">
        <w:rPr>
          <w:rFonts w:ascii="Arial" w:hAnsi="Arial" w:cs="Arial"/>
          <w:sz w:val="22"/>
          <w:szCs w:val="22"/>
        </w:rPr>
        <w:t>, kiadási előirányzatok egymás között átcsoportosíthat</w:t>
      </w:r>
      <w:r w:rsidR="00BB4857">
        <w:rPr>
          <w:rFonts w:ascii="Arial" w:hAnsi="Arial" w:cs="Arial"/>
          <w:sz w:val="22"/>
          <w:szCs w:val="22"/>
        </w:rPr>
        <w:t>ja</w:t>
      </w:r>
      <w:r w:rsidRPr="00716FAB">
        <w:rPr>
          <w:rFonts w:ascii="Arial" w:hAnsi="Arial" w:cs="Arial"/>
          <w:sz w:val="22"/>
          <w:szCs w:val="22"/>
        </w:rPr>
        <w:t xml:space="preserve">. </w:t>
      </w:r>
    </w:p>
    <w:p w:rsidR="00D732D3" w:rsidRPr="006A1275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AA4045" w:rsidRDefault="006A7A4F" w:rsidP="00C03226">
      <w:pPr>
        <w:pStyle w:val="Szvegtrzs"/>
        <w:spacing w:line="240" w:lineRule="auto"/>
        <w:rPr>
          <w:b/>
          <w:color w:val="auto"/>
        </w:rPr>
      </w:pPr>
      <w:r w:rsidRPr="00AA4045">
        <w:rPr>
          <w:color w:val="auto"/>
        </w:rPr>
        <w:t>Hévíz Város Önkormányzat 201</w:t>
      </w:r>
      <w:r w:rsidR="00256621" w:rsidRPr="00AA4045">
        <w:rPr>
          <w:color w:val="auto"/>
        </w:rPr>
        <w:t>8</w:t>
      </w:r>
      <w:r w:rsidRPr="00AA4045">
        <w:rPr>
          <w:color w:val="auto"/>
        </w:rPr>
        <w:t xml:space="preserve">. évi </w:t>
      </w:r>
      <w:r w:rsidR="009A67D6" w:rsidRPr="00AA4045">
        <w:rPr>
          <w:color w:val="auto"/>
        </w:rPr>
        <w:t xml:space="preserve">költségvetéséről </w:t>
      </w:r>
      <w:r w:rsidRPr="00AA4045">
        <w:rPr>
          <w:color w:val="auto"/>
        </w:rPr>
        <w:t xml:space="preserve">szóló </w:t>
      </w:r>
      <w:r w:rsidR="00256621" w:rsidRPr="00AA4045">
        <w:rPr>
          <w:color w:val="auto"/>
        </w:rPr>
        <w:t>2</w:t>
      </w:r>
      <w:r w:rsidRPr="00AA4045">
        <w:rPr>
          <w:color w:val="auto"/>
        </w:rPr>
        <w:t>/201</w:t>
      </w:r>
      <w:r w:rsidR="00256621" w:rsidRPr="00AA4045">
        <w:rPr>
          <w:color w:val="auto"/>
        </w:rPr>
        <w:t>8</w:t>
      </w:r>
      <w:r w:rsidRPr="00AA4045">
        <w:rPr>
          <w:color w:val="auto"/>
        </w:rPr>
        <w:t xml:space="preserve">. (I. </w:t>
      </w:r>
      <w:r w:rsidR="00256621" w:rsidRPr="00AA4045">
        <w:rPr>
          <w:color w:val="auto"/>
        </w:rPr>
        <w:t>25</w:t>
      </w:r>
      <w:r w:rsidRPr="00AA4045">
        <w:rPr>
          <w:color w:val="auto"/>
        </w:rPr>
        <w:t>.) rendelet módosítása</w:t>
      </w:r>
      <w:r w:rsidR="00DF7DBC" w:rsidRPr="00AA4045">
        <w:rPr>
          <w:color w:val="auto"/>
        </w:rPr>
        <w:t xml:space="preserve"> </w:t>
      </w:r>
      <w:r w:rsidR="009A00D4" w:rsidRPr="00AA4045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AA4045">
        <w:rPr>
          <w:rFonts w:eastAsia="Times New Roman"/>
          <w:color w:val="auto"/>
          <w:lang w:eastAsia="hu-HU"/>
        </w:rPr>
        <w:t>az államháztartáson belül</w:t>
      </w:r>
      <w:r w:rsidR="003C63DE" w:rsidRPr="00AA4045">
        <w:rPr>
          <w:rFonts w:eastAsia="Times New Roman"/>
          <w:color w:val="auto"/>
          <w:lang w:eastAsia="hu-HU"/>
        </w:rPr>
        <w:t>ről</w:t>
      </w:r>
      <w:r w:rsidR="00E20AA9" w:rsidRPr="00AA4045">
        <w:rPr>
          <w:rFonts w:eastAsia="Times New Roman"/>
          <w:color w:val="auto"/>
          <w:lang w:eastAsia="hu-HU"/>
        </w:rPr>
        <w:t xml:space="preserve"> </w:t>
      </w:r>
      <w:r w:rsidR="00AE77BC" w:rsidRPr="00AA4045">
        <w:rPr>
          <w:rFonts w:eastAsia="Times New Roman"/>
          <w:color w:val="auto"/>
          <w:lang w:eastAsia="hu-HU"/>
        </w:rPr>
        <w:t xml:space="preserve">és kívülről </w:t>
      </w:r>
      <w:r w:rsidR="00E20AA9" w:rsidRPr="00AA4045">
        <w:rPr>
          <w:rFonts w:eastAsia="Times New Roman"/>
          <w:color w:val="auto"/>
          <w:lang w:eastAsia="hu-HU"/>
        </w:rPr>
        <w:t>átvett</w:t>
      </w:r>
      <w:r w:rsidR="00AE77BC" w:rsidRPr="00AA4045">
        <w:rPr>
          <w:rFonts w:eastAsia="Times New Roman"/>
          <w:color w:val="auto"/>
          <w:lang w:eastAsia="hu-HU"/>
        </w:rPr>
        <w:t>;</w:t>
      </w:r>
      <w:r w:rsidR="00E20AA9" w:rsidRPr="00AA4045">
        <w:rPr>
          <w:rFonts w:eastAsia="Times New Roman"/>
          <w:color w:val="auto"/>
          <w:lang w:eastAsia="hu-HU"/>
        </w:rPr>
        <w:t xml:space="preserve"> </w:t>
      </w:r>
      <w:r w:rsidR="003C63DE" w:rsidRPr="00AA4045">
        <w:rPr>
          <w:rFonts w:eastAsia="Times New Roman"/>
          <w:color w:val="auto"/>
          <w:lang w:eastAsia="hu-HU"/>
        </w:rPr>
        <w:t>államháztartáson</w:t>
      </w:r>
      <w:r w:rsidR="009A67D6" w:rsidRPr="00AA4045">
        <w:rPr>
          <w:rFonts w:eastAsia="Times New Roman"/>
          <w:color w:val="auto"/>
          <w:lang w:eastAsia="hu-HU"/>
        </w:rPr>
        <w:t xml:space="preserve"> belülre és</w:t>
      </w:r>
      <w:r w:rsidR="003C63DE" w:rsidRPr="00AA4045">
        <w:rPr>
          <w:rFonts w:eastAsia="Times New Roman"/>
          <w:color w:val="auto"/>
          <w:lang w:eastAsia="hu-HU"/>
        </w:rPr>
        <w:t xml:space="preserve"> </w:t>
      </w:r>
      <w:r w:rsidR="00C8472C" w:rsidRPr="00AA4045">
        <w:rPr>
          <w:rFonts w:eastAsia="Times New Roman"/>
          <w:color w:val="auto"/>
          <w:lang w:eastAsia="hu-HU"/>
        </w:rPr>
        <w:t>kívülre</w:t>
      </w:r>
      <w:r w:rsidR="003C63DE" w:rsidRPr="00AA4045">
        <w:rPr>
          <w:rFonts w:eastAsia="Times New Roman"/>
          <w:color w:val="auto"/>
          <w:lang w:eastAsia="hu-HU"/>
        </w:rPr>
        <w:t xml:space="preserve"> </w:t>
      </w:r>
      <w:r w:rsidR="00E20AA9" w:rsidRPr="00AA4045">
        <w:rPr>
          <w:rFonts w:eastAsia="Times New Roman"/>
          <w:color w:val="auto"/>
          <w:lang w:eastAsia="hu-HU"/>
        </w:rPr>
        <w:t>átadott</w:t>
      </w:r>
      <w:r w:rsidR="009A00D4" w:rsidRPr="00AA4045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AA4045">
        <w:rPr>
          <w:rFonts w:eastAsia="Times New Roman"/>
          <w:color w:val="auto"/>
          <w:lang w:eastAsia="hu-HU"/>
        </w:rPr>
        <w:t>a</w:t>
      </w:r>
      <w:r w:rsidR="004F7DFE" w:rsidRPr="00AA4045">
        <w:rPr>
          <w:rFonts w:eastAsia="Times New Roman"/>
          <w:color w:val="auto"/>
          <w:lang w:eastAsia="hu-HU"/>
        </w:rPr>
        <w:t>, a</w:t>
      </w:r>
      <w:r w:rsidR="002E3946" w:rsidRPr="00AA4045">
        <w:rPr>
          <w:rFonts w:eastAsia="Times New Roman"/>
          <w:color w:val="auto"/>
          <w:lang w:eastAsia="hu-HU"/>
        </w:rPr>
        <w:t xml:space="preserve"> </w:t>
      </w:r>
      <w:r w:rsidR="009A00D4" w:rsidRPr="00AA4045">
        <w:rPr>
          <w:rFonts w:eastAsia="Times New Roman"/>
          <w:color w:val="auto"/>
          <w:lang w:eastAsia="hu-HU"/>
        </w:rPr>
        <w:t>felhalmozási kiadási előirányzatok</w:t>
      </w:r>
      <w:r w:rsidR="00C8472C" w:rsidRPr="00AA4045">
        <w:rPr>
          <w:rFonts w:eastAsia="Times New Roman"/>
          <w:color w:val="auto"/>
          <w:lang w:eastAsia="hu-HU"/>
        </w:rPr>
        <w:t xml:space="preserve"> módosítása</w:t>
      </w:r>
      <w:r w:rsidR="004F7DFE" w:rsidRPr="00AA4045">
        <w:rPr>
          <w:rFonts w:eastAsia="Times New Roman"/>
          <w:color w:val="auto"/>
          <w:lang w:eastAsia="hu-HU"/>
        </w:rPr>
        <w:t>, a</w:t>
      </w:r>
      <w:r w:rsidR="009A00D4" w:rsidRPr="00AA4045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AA4045">
        <w:rPr>
          <w:rFonts w:eastAsia="Times New Roman"/>
          <w:color w:val="auto"/>
          <w:lang w:eastAsia="hu-HU"/>
        </w:rPr>
        <w:t>változása</w:t>
      </w:r>
      <w:r w:rsidR="00701B3C" w:rsidRPr="00AA4045">
        <w:rPr>
          <w:rFonts w:eastAsia="Times New Roman"/>
          <w:color w:val="auto"/>
          <w:lang w:eastAsia="hu-HU"/>
        </w:rPr>
        <w:t>,</w:t>
      </w:r>
      <w:r w:rsidR="009A00D4" w:rsidRPr="00AA4045">
        <w:rPr>
          <w:rFonts w:eastAsia="Times New Roman"/>
          <w:color w:val="auto"/>
          <w:lang w:eastAsia="hu-HU"/>
        </w:rPr>
        <w:t xml:space="preserve"> </w:t>
      </w:r>
      <w:r w:rsidR="00E20AA9" w:rsidRPr="00AA4045">
        <w:rPr>
          <w:rFonts w:eastAsia="Times New Roman"/>
          <w:color w:val="auto"/>
          <w:lang w:eastAsia="hu-HU"/>
        </w:rPr>
        <w:t>valamint</w:t>
      </w:r>
      <w:r w:rsidR="009A00D4" w:rsidRPr="00AA4045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134A1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74546" w:rsidRPr="00134A11">
        <w:rPr>
          <w:rFonts w:ascii="Arial" w:hAnsi="Arial" w:cs="Arial"/>
          <w:b/>
        </w:rPr>
        <w:t>.</w:t>
      </w:r>
    </w:p>
    <w:p w:rsidR="00574546" w:rsidRPr="00134A11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34A11">
        <w:rPr>
          <w:rFonts w:ascii="Arial" w:hAnsi="Arial" w:cs="Arial"/>
          <w:b/>
        </w:rPr>
        <w:t>BEVÉTELEK</w:t>
      </w:r>
    </w:p>
    <w:p w:rsidR="002B2958" w:rsidRPr="00134A11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34A11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134A11" w:rsidRPr="00134A11">
        <w:rPr>
          <w:rFonts w:ascii="Arial" w:eastAsia="Times New Roman" w:hAnsi="Arial" w:cs="Arial"/>
          <w:lang w:eastAsia="hu-HU"/>
        </w:rPr>
        <w:t>187.095</w:t>
      </w:r>
      <w:r w:rsidR="000012BF" w:rsidRPr="00134A11">
        <w:rPr>
          <w:rFonts w:ascii="Arial" w:eastAsia="Times New Roman" w:hAnsi="Arial" w:cs="Arial"/>
          <w:lang w:eastAsia="hu-HU"/>
        </w:rPr>
        <w:t xml:space="preserve"> </w:t>
      </w:r>
      <w:r w:rsidRPr="00134A11">
        <w:rPr>
          <w:rFonts w:ascii="Arial" w:eastAsia="Times New Roman" w:hAnsi="Arial" w:cs="Arial"/>
          <w:lang w:eastAsia="hu-HU"/>
        </w:rPr>
        <w:t>e</w:t>
      </w:r>
      <w:r w:rsidR="00434970" w:rsidRPr="00134A11">
        <w:rPr>
          <w:rFonts w:ascii="Arial" w:eastAsia="Times New Roman" w:hAnsi="Arial" w:cs="Arial"/>
          <w:lang w:eastAsia="hu-HU"/>
        </w:rPr>
        <w:t>zer</w:t>
      </w:r>
      <w:r w:rsidRPr="00134A11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134A11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134A11">
        <w:rPr>
          <w:rFonts w:ascii="Arial" w:eastAsia="Times New Roman" w:hAnsi="Arial" w:cs="Arial"/>
          <w:lang w:eastAsia="hu-HU"/>
        </w:rPr>
        <w:t xml:space="preserve">A </w:t>
      </w:r>
      <w:r w:rsidRPr="00134A11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134A11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134A11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134A11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134A11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134A11">
        <w:rPr>
          <w:rFonts w:ascii="Arial" w:eastAsia="Times New Roman" w:hAnsi="Arial" w:cs="Arial"/>
          <w:lang w:eastAsia="hu-HU"/>
        </w:rPr>
        <w:t>előirányzata</w:t>
      </w:r>
      <w:r w:rsidR="009B7DC7" w:rsidRPr="00134A11">
        <w:rPr>
          <w:rFonts w:ascii="Arial" w:eastAsia="Times New Roman" w:hAnsi="Arial" w:cs="Arial"/>
          <w:b/>
          <w:lang w:eastAsia="hu-HU"/>
        </w:rPr>
        <w:t xml:space="preserve"> </w:t>
      </w:r>
      <w:r w:rsidR="00134A11" w:rsidRPr="00134A11">
        <w:rPr>
          <w:rFonts w:ascii="Arial" w:eastAsia="Times New Roman" w:hAnsi="Arial" w:cs="Arial"/>
          <w:lang w:eastAsia="hu-HU"/>
        </w:rPr>
        <w:t>87.102</w:t>
      </w:r>
      <w:r w:rsidRPr="00134A11">
        <w:rPr>
          <w:rFonts w:ascii="Arial" w:eastAsia="Times New Roman" w:hAnsi="Arial" w:cs="Arial"/>
          <w:lang w:eastAsia="hu-HU"/>
        </w:rPr>
        <w:t xml:space="preserve"> e</w:t>
      </w:r>
      <w:r w:rsidR="00311525" w:rsidRPr="00134A11">
        <w:rPr>
          <w:rFonts w:ascii="Arial" w:eastAsia="Times New Roman" w:hAnsi="Arial" w:cs="Arial"/>
          <w:lang w:eastAsia="hu-HU"/>
        </w:rPr>
        <w:t>zer</w:t>
      </w:r>
      <w:r w:rsidRPr="00134A11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134A11">
        <w:rPr>
          <w:rFonts w:ascii="Arial" w:eastAsia="Times New Roman" w:hAnsi="Arial" w:cs="Arial"/>
          <w:lang w:eastAsia="hu-HU"/>
        </w:rPr>
        <w:t xml:space="preserve"> </w:t>
      </w:r>
    </w:p>
    <w:p w:rsidR="00C8472C" w:rsidRPr="009D07A8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9D07A8">
        <w:rPr>
          <w:rFonts w:ascii="Arial" w:eastAsia="Times New Roman" w:hAnsi="Arial" w:cs="Arial"/>
          <w:lang w:eastAsia="hu-HU"/>
        </w:rPr>
        <w:t xml:space="preserve">Az </w:t>
      </w:r>
      <w:r w:rsidRPr="009D07A8">
        <w:rPr>
          <w:rFonts w:ascii="Arial" w:eastAsia="Times New Roman" w:hAnsi="Arial" w:cs="Arial"/>
          <w:b/>
          <w:lang w:eastAsia="hu-HU"/>
        </w:rPr>
        <w:t>önko</w:t>
      </w:r>
      <w:r w:rsidR="002439A2" w:rsidRPr="009D07A8">
        <w:rPr>
          <w:rFonts w:ascii="Arial" w:eastAsia="Times New Roman" w:hAnsi="Arial" w:cs="Arial"/>
          <w:b/>
          <w:lang w:eastAsia="hu-HU"/>
        </w:rPr>
        <w:t>rmányzatnál</w:t>
      </w:r>
      <w:r w:rsidR="002439A2" w:rsidRPr="009D07A8">
        <w:rPr>
          <w:rFonts w:ascii="Arial" w:eastAsia="Times New Roman" w:hAnsi="Arial" w:cs="Arial"/>
          <w:lang w:eastAsia="hu-HU"/>
        </w:rPr>
        <w:t xml:space="preserve"> </w:t>
      </w:r>
      <w:r w:rsidRPr="009D07A8">
        <w:rPr>
          <w:rFonts w:ascii="Arial" w:eastAsia="Times New Roman" w:hAnsi="Arial" w:cs="Arial"/>
          <w:lang w:eastAsia="hu-HU"/>
        </w:rPr>
        <w:t>a</w:t>
      </w:r>
      <w:r w:rsidR="002439A2" w:rsidRPr="009D07A8">
        <w:rPr>
          <w:rFonts w:ascii="Arial" w:eastAsia="Times New Roman" w:hAnsi="Arial" w:cs="Arial"/>
          <w:lang w:eastAsia="hu-HU"/>
        </w:rPr>
        <w:t xml:space="preserve"> </w:t>
      </w:r>
      <w:r w:rsidR="001F4D72" w:rsidRPr="009D07A8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9D07A8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9D07A8">
        <w:rPr>
          <w:rFonts w:ascii="Arial" w:eastAsia="Times New Roman" w:hAnsi="Arial" w:cs="Arial"/>
          <w:lang w:eastAsia="hu-HU"/>
        </w:rPr>
        <w:t xml:space="preserve">bevételi előirányzat </w:t>
      </w:r>
      <w:r w:rsidR="00134A11" w:rsidRPr="00134A11">
        <w:rPr>
          <w:rFonts w:ascii="Arial" w:eastAsia="Times New Roman" w:hAnsi="Arial" w:cs="Arial"/>
          <w:lang w:eastAsia="hu-HU"/>
        </w:rPr>
        <w:t>83.123</w:t>
      </w:r>
      <w:r w:rsidRPr="009D07A8">
        <w:rPr>
          <w:rFonts w:ascii="Arial" w:eastAsia="Times New Roman" w:hAnsi="Arial" w:cs="Arial"/>
          <w:lang w:eastAsia="hu-HU"/>
        </w:rPr>
        <w:t xml:space="preserve"> e</w:t>
      </w:r>
      <w:r w:rsidR="00311525" w:rsidRPr="009D07A8">
        <w:rPr>
          <w:rFonts w:ascii="Arial" w:eastAsia="Times New Roman" w:hAnsi="Arial" w:cs="Arial"/>
          <w:lang w:eastAsia="hu-HU"/>
        </w:rPr>
        <w:t>zer</w:t>
      </w:r>
      <w:r w:rsidRPr="009D07A8">
        <w:rPr>
          <w:rFonts w:ascii="Arial" w:eastAsia="Times New Roman" w:hAnsi="Arial" w:cs="Arial"/>
          <w:lang w:eastAsia="hu-HU"/>
        </w:rPr>
        <w:t xml:space="preserve"> Ft-tal </w:t>
      </w:r>
      <w:r w:rsidR="0077685B" w:rsidRPr="009D07A8">
        <w:rPr>
          <w:rFonts w:ascii="Arial" w:eastAsia="Times New Roman" w:hAnsi="Arial" w:cs="Arial"/>
          <w:lang w:eastAsia="hu-HU"/>
        </w:rPr>
        <w:t>növekszik</w:t>
      </w:r>
      <w:r w:rsidR="002439A2" w:rsidRPr="009D07A8">
        <w:rPr>
          <w:rFonts w:ascii="Arial" w:eastAsia="Times New Roman" w:hAnsi="Arial" w:cs="Arial"/>
          <w:lang w:eastAsia="hu-HU"/>
        </w:rPr>
        <w:t>.</w:t>
      </w:r>
      <w:r w:rsidR="008571DF" w:rsidRPr="009D07A8">
        <w:rPr>
          <w:rFonts w:ascii="Arial" w:eastAsia="Times New Roman" w:hAnsi="Arial" w:cs="Arial"/>
          <w:lang w:eastAsia="hu-HU"/>
        </w:rPr>
        <w:t xml:space="preserve">  </w:t>
      </w:r>
    </w:p>
    <w:p w:rsidR="00913F60" w:rsidRPr="00134A11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34A11">
        <w:rPr>
          <w:rFonts w:ascii="Arial" w:eastAsia="Times New Roman" w:hAnsi="Arial" w:cs="Arial"/>
          <w:lang w:eastAsia="hu-HU"/>
        </w:rPr>
        <w:t>Ezen</w:t>
      </w:r>
      <w:r w:rsidR="008265F7" w:rsidRPr="00134A11">
        <w:rPr>
          <w:rFonts w:ascii="Arial" w:eastAsia="Times New Roman" w:hAnsi="Arial" w:cs="Arial"/>
          <w:lang w:eastAsia="hu-HU"/>
        </w:rPr>
        <w:t xml:space="preserve"> </w:t>
      </w:r>
      <w:r w:rsidRPr="00134A11">
        <w:rPr>
          <w:rFonts w:ascii="Arial" w:eastAsia="Times New Roman" w:hAnsi="Arial" w:cs="Arial"/>
          <w:lang w:eastAsia="hu-HU"/>
        </w:rPr>
        <w:t>belül:</w:t>
      </w:r>
      <w:r w:rsidR="00C8472C" w:rsidRPr="00134A11">
        <w:rPr>
          <w:rFonts w:ascii="Arial" w:eastAsia="Times New Roman" w:hAnsi="Arial" w:cs="Arial"/>
          <w:lang w:eastAsia="hu-HU"/>
        </w:rPr>
        <w:t xml:space="preserve"> </w:t>
      </w:r>
      <w:r w:rsidR="00134A11" w:rsidRPr="00134A11">
        <w:rPr>
          <w:rFonts w:ascii="Arial" w:eastAsia="Times New Roman" w:hAnsi="Arial" w:cs="Arial"/>
          <w:lang w:eastAsia="hu-HU"/>
        </w:rPr>
        <w:t>19.279</w:t>
      </w:r>
      <w:r w:rsidR="004D0439" w:rsidRPr="00134A11">
        <w:rPr>
          <w:rFonts w:ascii="Arial" w:eastAsia="Times New Roman" w:hAnsi="Arial" w:cs="Arial"/>
          <w:lang w:eastAsia="hu-HU"/>
        </w:rPr>
        <w:t>.</w:t>
      </w:r>
      <w:r w:rsidR="00E949F4" w:rsidRPr="00134A11">
        <w:rPr>
          <w:rFonts w:ascii="Arial" w:eastAsia="Times New Roman" w:hAnsi="Arial" w:cs="Arial"/>
          <w:lang w:eastAsia="hu-HU"/>
        </w:rPr>
        <w:t xml:space="preserve"> </w:t>
      </w:r>
      <w:r w:rsidR="00913F60" w:rsidRPr="00134A11">
        <w:rPr>
          <w:rFonts w:ascii="Arial" w:eastAsia="Times New Roman" w:hAnsi="Arial" w:cs="Arial"/>
          <w:lang w:eastAsia="hu-HU"/>
        </w:rPr>
        <w:t>e</w:t>
      </w:r>
      <w:r w:rsidR="00311525" w:rsidRPr="00134A11">
        <w:rPr>
          <w:rFonts w:ascii="Arial" w:eastAsia="Times New Roman" w:hAnsi="Arial" w:cs="Arial"/>
          <w:lang w:eastAsia="hu-HU"/>
        </w:rPr>
        <w:t>zer</w:t>
      </w:r>
      <w:r w:rsidR="00913F60" w:rsidRPr="00134A11">
        <w:rPr>
          <w:rFonts w:ascii="Arial" w:eastAsia="Times New Roman" w:hAnsi="Arial" w:cs="Arial"/>
          <w:lang w:eastAsia="hu-HU"/>
        </w:rPr>
        <w:t xml:space="preserve"> Ft-tal nő az önkormányzat </w:t>
      </w:r>
      <w:r w:rsidR="001D6AAF" w:rsidRPr="00134A11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134A11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134A11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134A11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134A11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134A11">
        <w:rPr>
          <w:rFonts w:ascii="Arial" w:eastAsia="Times New Roman" w:hAnsi="Arial" w:cs="Arial"/>
          <w:lang w:eastAsia="hu-HU"/>
        </w:rPr>
        <w:t>összege.</w:t>
      </w:r>
    </w:p>
    <w:p w:rsidR="00F7344D" w:rsidRPr="004D0439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4D0439">
        <w:rPr>
          <w:rFonts w:ascii="Arial" w:eastAsia="Times New Roman" w:hAnsi="Arial" w:cs="Arial"/>
          <w:lang w:eastAsia="hu-HU"/>
        </w:rPr>
        <w:t xml:space="preserve">Az önkormányzat </w:t>
      </w:r>
      <w:r w:rsidRPr="004D0439">
        <w:rPr>
          <w:rFonts w:ascii="Arial" w:eastAsia="Times New Roman" w:hAnsi="Arial" w:cs="Arial"/>
          <w:i/>
          <w:lang w:eastAsia="hu-HU"/>
        </w:rPr>
        <w:t>állami támogatás</w:t>
      </w:r>
      <w:r w:rsidRPr="004D0439">
        <w:rPr>
          <w:rFonts w:ascii="Arial" w:eastAsia="Times New Roman" w:hAnsi="Arial" w:cs="Arial"/>
          <w:lang w:eastAsia="hu-HU"/>
        </w:rPr>
        <w:t xml:space="preserve"> címen kapott előirányzata </w:t>
      </w:r>
      <w:r w:rsidR="004D0439" w:rsidRPr="00134A11">
        <w:rPr>
          <w:rFonts w:ascii="Arial" w:eastAsia="Times New Roman" w:hAnsi="Arial" w:cs="Arial"/>
          <w:lang w:eastAsia="hu-HU"/>
        </w:rPr>
        <w:t>18.258</w:t>
      </w:r>
      <w:r w:rsidRPr="004D0439">
        <w:rPr>
          <w:rFonts w:ascii="Arial" w:eastAsia="Times New Roman" w:hAnsi="Arial" w:cs="Arial"/>
          <w:lang w:eastAsia="hu-HU"/>
        </w:rPr>
        <w:t xml:space="preserve"> ezer forinttal növekszik az </w:t>
      </w:r>
      <w:r w:rsidR="004F7DFE" w:rsidRPr="004D0439">
        <w:rPr>
          <w:rFonts w:ascii="Arial" w:eastAsia="Times New Roman" w:hAnsi="Arial" w:cs="Arial"/>
          <w:lang w:eastAsia="hu-HU"/>
        </w:rPr>
        <w:t>alábbiak</w:t>
      </w:r>
      <w:r w:rsidRPr="004D0439">
        <w:rPr>
          <w:rFonts w:ascii="Arial" w:eastAsia="Times New Roman" w:hAnsi="Arial" w:cs="Arial"/>
          <w:lang w:eastAsia="hu-HU"/>
        </w:rPr>
        <w:t xml:space="preserve"> szerint:</w:t>
      </w:r>
    </w:p>
    <w:p w:rsidR="007D5D6F" w:rsidRPr="0028357A" w:rsidRDefault="007D5D6F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8357A">
        <w:rPr>
          <w:rFonts w:ascii="Arial" w:eastAsia="Times New Roman" w:hAnsi="Arial" w:cs="Arial"/>
          <w:lang w:eastAsia="hu-HU"/>
        </w:rPr>
        <w:t>Megállapításra került a 201</w:t>
      </w:r>
      <w:r w:rsidR="00D71C11" w:rsidRPr="0028357A">
        <w:rPr>
          <w:rFonts w:ascii="Arial" w:eastAsia="Times New Roman" w:hAnsi="Arial" w:cs="Arial"/>
          <w:lang w:eastAsia="hu-HU"/>
        </w:rPr>
        <w:t>7</w:t>
      </w:r>
      <w:r w:rsidRPr="0028357A">
        <w:rPr>
          <w:rFonts w:ascii="Arial" w:eastAsia="Times New Roman" w:hAnsi="Arial" w:cs="Arial"/>
          <w:lang w:eastAsia="hu-HU"/>
        </w:rPr>
        <w:t xml:space="preserve">. decemberi bérkompenzáció összege, mely </w:t>
      </w:r>
      <w:r w:rsidR="0028357A" w:rsidRPr="0028357A">
        <w:rPr>
          <w:rFonts w:ascii="Arial" w:eastAsia="Times New Roman" w:hAnsi="Arial" w:cs="Arial"/>
          <w:lang w:eastAsia="hu-HU"/>
        </w:rPr>
        <w:t>443</w:t>
      </w:r>
      <w:r w:rsidRPr="0028357A">
        <w:rPr>
          <w:rFonts w:ascii="Arial" w:eastAsia="Times New Roman" w:hAnsi="Arial" w:cs="Arial"/>
          <w:lang w:eastAsia="hu-HU"/>
        </w:rPr>
        <w:t xml:space="preserve"> ezer forint. Ezzel az összeggel módosul az </w:t>
      </w:r>
      <w:r w:rsidRPr="0028357A">
        <w:rPr>
          <w:rFonts w:ascii="Arial" w:eastAsia="Times New Roman" w:hAnsi="Arial" w:cs="Arial"/>
          <w:i/>
          <w:lang w:eastAsia="hu-HU"/>
        </w:rPr>
        <w:t>önkormányzat működésének általános támogatása</w:t>
      </w:r>
      <w:r w:rsidRPr="0028357A">
        <w:rPr>
          <w:rFonts w:ascii="Arial" w:eastAsia="Times New Roman" w:hAnsi="Arial" w:cs="Arial"/>
          <w:lang w:eastAsia="hu-HU"/>
        </w:rPr>
        <w:t xml:space="preserve">. Utóbbi támogatás </w:t>
      </w:r>
      <w:r w:rsidR="0028357A" w:rsidRPr="0028357A">
        <w:rPr>
          <w:rFonts w:ascii="Arial" w:eastAsia="Times New Roman" w:hAnsi="Arial" w:cs="Arial"/>
          <w:lang w:eastAsia="hu-HU"/>
        </w:rPr>
        <w:t>467</w:t>
      </w:r>
      <w:r w:rsidRPr="0028357A">
        <w:rPr>
          <w:rFonts w:ascii="Arial" w:eastAsia="Times New Roman" w:hAnsi="Arial" w:cs="Arial"/>
          <w:lang w:eastAsia="hu-HU"/>
        </w:rPr>
        <w:t xml:space="preserve"> ezer Ft összegben az eredeti költségvetésben, államháztartáson belülről átvett működési pénzeszközként már tervez</w:t>
      </w:r>
      <w:r w:rsidR="00134A11">
        <w:rPr>
          <w:rFonts w:ascii="Arial" w:eastAsia="Times New Roman" w:hAnsi="Arial" w:cs="Arial"/>
          <w:lang w:eastAsia="hu-HU"/>
        </w:rPr>
        <w:t>ve volt</w:t>
      </w:r>
      <w:r w:rsidRPr="0028357A">
        <w:rPr>
          <w:rFonts w:ascii="Arial" w:eastAsia="Times New Roman" w:hAnsi="Arial" w:cs="Arial"/>
          <w:lang w:eastAsia="hu-HU"/>
        </w:rPr>
        <w:t xml:space="preserve">. A támogatás összegének pontosítása után a fenti összeg az állami támogatások előirányzatát növeli. </w:t>
      </w:r>
      <w:r w:rsidR="00086DAB" w:rsidRPr="0028357A">
        <w:rPr>
          <w:rFonts w:ascii="Arial" w:eastAsia="Times New Roman" w:hAnsi="Arial" w:cs="Arial"/>
          <w:lang w:eastAsia="hu-HU"/>
        </w:rPr>
        <w:t>A</w:t>
      </w:r>
      <w:r w:rsidR="00B74898" w:rsidRPr="0028357A">
        <w:rPr>
          <w:rFonts w:ascii="Arial" w:eastAsia="Times New Roman" w:hAnsi="Arial" w:cs="Arial"/>
          <w:lang w:eastAsia="hu-HU"/>
        </w:rPr>
        <w:t xml:space="preserve"> tervszám és a tényleges összeg</w:t>
      </w:r>
      <w:r w:rsidR="00086DAB" w:rsidRPr="0028357A">
        <w:rPr>
          <w:rFonts w:ascii="Arial" w:eastAsia="Times New Roman" w:hAnsi="Arial" w:cs="Arial"/>
          <w:lang w:eastAsia="hu-HU"/>
        </w:rPr>
        <w:t xml:space="preserve"> különbözet</w:t>
      </w:r>
      <w:r w:rsidR="00B74898" w:rsidRPr="0028357A">
        <w:rPr>
          <w:rFonts w:ascii="Arial" w:eastAsia="Times New Roman" w:hAnsi="Arial" w:cs="Arial"/>
          <w:lang w:eastAsia="hu-HU"/>
        </w:rPr>
        <w:t>e</w:t>
      </w:r>
      <w:r w:rsidR="0028357A" w:rsidRPr="0028357A">
        <w:rPr>
          <w:rFonts w:ascii="Arial" w:eastAsia="Times New Roman" w:hAnsi="Arial" w:cs="Arial"/>
          <w:lang w:eastAsia="hu-HU"/>
        </w:rPr>
        <w:t>, 24 ezer Ft</w:t>
      </w:r>
      <w:r w:rsidR="00086DAB" w:rsidRPr="0028357A">
        <w:rPr>
          <w:rFonts w:ascii="Arial" w:eastAsia="Times New Roman" w:hAnsi="Arial" w:cs="Arial"/>
          <w:lang w:eastAsia="hu-HU"/>
        </w:rPr>
        <w:t xml:space="preserve"> az általános tartalékot csökkenti.</w:t>
      </w:r>
    </w:p>
    <w:p w:rsidR="00863DCE" w:rsidRPr="0028357A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8357A">
        <w:rPr>
          <w:rFonts w:ascii="Arial" w:eastAsia="Times New Roman" w:hAnsi="Arial" w:cs="Arial"/>
          <w:lang w:eastAsia="hu-HU"/>
        </w:rPr>
        <w:lastRenderedPageBreak/>
        <w:t xml:space="preserve">A központi költségvetés a 257/2000. (XII. 26.) Kormány rendelet alapján támogatást biztosít </w:t>
      </w:r>
      <w:r w:rsidR="00A94B09" w:rsidRPr="0028357A">
        <w:rPr>
          <w:rFonts w:ascii="Arial" w:eastAsia="Times New Roman" w:hAnsi="Arial" w:cs="Arial"/>
          <w:lang w:eastAsia="hu-HU"/>
        </w:rPr>
        <w:t xml:space="preserve">a </w:t>
      </w:r>
      <w:r w:rsidRPr="0028357A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28357A">
        <w:rPr>
          <w:rFonts w:ascii="Arial" w:eastAsia="Times New Roman" w:hAnsi="Arial" w:cs="Arial"/>
          <w:lang w:eastAsia="hu-HU"/>
        </w:rPr>
        <w:t>számára</w:t>
      </w:r>
      <w:r w:rsidRPr="0028357A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28357A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28357A">
        <w:rPr>
          <w:rFonts w:ascii="Arial" w:eastAsia="Times New Roman" w:hAnsi="Arial" w:cs="Arial"/>
          <w:lang w:eastAsia="hu-HU"/>
        </w:rPr>
        <w:t>összegére</w:t>
      </w:r>
      <w:r w:rsidR="00A2508D" w:rsidRPr="0028357A">
        <w:rPr>
          <w:rFonts w:ascii="Arial" w:eastAsia="Times New Roman" w:hAnsi="Arial" w:cs="Arial"/>
          <w:lang w:eastAsia="hu-HU"/>
        </w:rPr>
        <w:t xml:space="preserve">. </w:t>
      </w:r>
      <w:r w:rsidR="0029012A" w:rsidRPr="0028357A">
        <w:rPr>
          <w:rFonts w:ascii="Arial" w:eastAsia="Times New Roman" w:hAnsi="Arial" w:cs="Arial"/>
          <w:lang w:eastAsia="hu-HU"/>
        </w:rPr>
        <w:t xml:space="preserve">A Magyar Államkincstár </w:t>
      </w:r>
      <w:r w:rsidR="0028357A" w:rsidRPr="0028357A">
        <w:rPr>
          <w:rFonts w:ascii="Arial" w:eastAsia="Times New Roman" w:hAnsi="Arial" w:cs="Arial"/>
          <w:lang w:eastAsia="hu-HU"/>
        </w:rPr>
        <w:t>5.646</w:t>
      </w:r>
      <w:r w:rsidR="001D6AAF" w:rsidRPr="0028357A">
        <w:rPr>
          <w:rFonts w:ascii="Arial" w:eastAsia="Times New Roman" w:hAnsi="Arial" w:cs="Arial"/>
          <w:lang w:eastAsia="hu-HU"/>
        </w:rPr>
        <w:t xml:space="preserve"> ezer</w:t>
      </w:r>
      <w:r w:rsidR="0029012A" w:rsidRPr="0028357A">
        <w:rPr>
          <w:rFonts w:ascii="Arial" w:eastAsia="Times New Roman" w:hAnsi="Arial" w:cs="Arial"/>
          <w:lang w:eastAsia="hu-HU"/>
        </w:rPr>
        <w:t xml:space="preserve"> forintot utalt a 201</w:t>
      </w:r>
      <w:r w:rsidR="008E4259">
        <w:rPr>
          <w:rFonts w:ascii="Arial" w:eastAsia="Times New Roman" w:hAnsi="Arial" w:cs="Arial"/>
          <w:lang w:eastAsia="hu-HU"/>
        </w:rPr>
        <w:t>8</w:t>
      </w:r>
      <w:r w:rsidR="0029012A" w:rsidRPr="0028357A">
        <w:rPr>
          <w:rFonts w:ascii="Arial" w:eastAsia="Times New Roman" w:hAnsi="Arial" w:cs="Arial"/>
          <w:lang w:eastAsia="hu-HU"/>
        </w:rPr>
        <w:t xml:space="preserve">. évi </w:t>
      </w:r>
      <w:r w:rsidR="007D5D6F" w:rsidRPr="0028357A">
        <w:rPr>
          <w:rFonts w:ascii="Arial" w:eastAsia="Times New Roman" w:hAnsi="Arial" w:cs="Arial"/>
          <w:lang w:eastAsia="hu-HU"/>
        </w:rPr>
        <w:t>szociális</w:t>
      </w:r>
      <w:r w:rsidR="00863DCE" w:rsidRPr="0028357A">
        <w:rPr>
          <w:rFonts w:ascii="Arial" w:eastAsia="Times New Roman" w:hAnsi="Arial" w:cs="Arial"/>
          <w:lang w:eastAsia="hu-HU"/>
        </w:rPr>
        <w:t xml:space="preserve"> </w:t>
      </w:r>
      <w:r w:rsidR="0029012A" w:rsidRPr="0028357A">
        <w:rPr>
          <w:rFonts w:ascii="Arial" w:eastAsia="Times New Roman" w:hAnsi="Arial" w:cs="Arial"/>
          <w:lang w:eastAsia="hu-HU"/>
        </w:rPr>
        <w:t xml:space="preserve">ágazati </w:t>
      </w:r>
      <w:r w:rsidR="00863DCE" w:rsidRPr="0028357A">
        <w:rPr>
          <w:rFonts w:ascii="Arial" w:eastAsia="Times New Roman" w:hAnsi="Arial" w:cs="Arial"/>
          <w:lang w:eastAsia="hu-HU"/>
        </w:rPr>
        <w:t xml:space="preserve">összevont pótlék címén, mellyel januártól </w:t>
      </w:r>
      <w:r w:rsidR="0028357A" w:rsidRPr="0028357A">
        <w:rPr>
          <w:rFonts w:ascii="Arial" w:eastAsia="Times New Roman" w:hAnsi="Arial" w:cs="Arial"/>
          <w:lang w:eastAsia="hu-HU"/>
        </w:rPr>
        <w:t>áprilisig</w:t>
      </w:r>
      <w:r w:rsidR="00863DCE" w:rsidRPr="0028357A">
        <w:rPr>
          <w:rFonts w:ascii="Arial" w:eastAsia="Times New Roman" w:hAnsi="Arial" w:cs="Arial"/>
          <w:lang w:eastAsia="hu-HU"/>
        </w:rPr>
        <w:t xml:space="preserve"> </w:t>
      </w:r>
      <w:r w:rsidR="004F7DFE" w:rsidRPr="0028357A">
        <w:rPr>
          <w:rFonts w:ascii="Arial" w:eastAsia="Times New Roman" w:hAnsi="Arial" w:cs="Arial"/>
          <w:lang w:eastAsia="hu-HU"/>
        </w:rPr>
        <w:t>finanszírozta a</w:t>
      </w:r>
      <w:r w:rsidR="00071F32">
        <w:rPr>
          <w:rFonts w:ascii="Arial" w:eastAsia="Times New Roman" w:hAnsi="Arial" w:cs="Arial"/>
          <w:lang w:eastAsia="hu-HU"/>
        </w:rPr>
        <w:t>z szociális területen</w:t>
      </w:r>
      <w:r w:rsidR="00863DCE" w:rsidRPr="0028357A">
        <w:rPr>
          <w:rFonts w:ascii="Arial" w:eastAsia="Times New Roman" w:hAnsi="Arial" w:cs="Arial"/>
          <w:lang w:eastAsia="hu-HU"/>
        </w:rPr>
        <w:t xml:space="preserve"> </w:t>
      </w:r>
      <w:r w:rsidR="004F7DFE" w:rsidRPr="0028357A">
        <w:rPr>
          <w:rFonts w:ascii="Arial" w:eastAsia="Times New Roman" w:hAnsi="Arial" w:cs="Arial"/>
          <w:lang w:eastAsia="hu-HU"/>
        </w:rPr>
        <w:t>dolgozók szociális</w:t>
      </w:r>
      <w:r w:rsidR="00863DCE" w:rsidRPr="0028357A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28357A">
        <w:rPr>
          <w:rFonts w:ascii="Arial" w:eastAsia="Times New Roman" w:hAnsi="Arial" w:cs="Arial"/>
          <w:lang w:eastAsia="hu-HU"/>
        </w:rPr>
        <w:t xml:space="preserve"> </w:t>
      </w:r>
      <w:r w:rsidR="00065840" w:rsidRPr="00065840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065840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065840" w:rsidRPr="00065840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065840" w:rsidRPr="00065840" w:rsidRDefault="00537F4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65840">
        <w:rPr>
          <w:rFonts w:ascii="Arial" w:eastAsia="Times New Roman" w:hAnsi="Arial" w:cs="Arial"/>
          <w:lang w:eastAsia="hu-HU"/>
        </w:rPr>
        <w:t xml:space="preserve">1.558 </w:t>
      </w:r>
      <w:r w:rsidR="00863DCE" w:rsidRPr="00065840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065840">
        <w:rPr>
          <w:rFonts w:ascii="Arial" w:eastAsia="Times New Roman" w:hAnsi="Arial" w:cs="Arial"/>
          <w:lang w:eastAsia="hu-HU"/>
        </w:rPr>
        <w:t>kulturális</w:t>
      </w:r>
      <w:r w:rsidR="00863DCE" w:rsidRPr="00065840">
        <w:rPr>
          <w:rFonts w:ascii="Arial" w:eastAsia="Times New Roman" w:hAnsi="Arial" w:cs="Arial"/>
          <w:lang w:eastAsia="hu-HU"/>
        </w:rPr>
        <w:t xml:space="preserve"> pótlék összege. A </w:t>
      </w:r>
      <w:r w:rsidRPr="00065840">
        <w:rPr>
          <w:rFonts w:ascii="Arial" w:eastAsia="Times New Roman" w:hAnsi="Arial" w:cs="Arial"/>
          <w:lang w:eastAsia="hu-HU"/>
        </w:rPr>
        <w:t>150/1992</w:t>
      </w:r>
      <w:r w:rsidR="00863DCE" w:rsidRPr="00065840">
        <w:rPr>
          <w:rFonts w:ascii="Arial" w:eastAsia="Times New Roman" w:hAnsi="Arial" w:cs="Arial"/>
          <w:lang w:eastAsia="hu-HU"/>
        </w:rPr>
        <w:t>. ( XI. 2</w:t>
      </w:r>
      <w:r w:rsidRPr="00065840">
        <w:rPr>
          <w:rFonts w:ascii="Arial" w:eastAsia="Times New Roman" w:hAnsi="Arial" w:cs="Arial"/>
          <w:lang w:eastAsia="hu-HU"/>
        </w:rPr>
        <w:t>0</w:t>
      </w:r>
      <w:r w:rsidR="00863DCE" w:rsidRPr="00065840">
        <w:rPr>
          <w:rFonts w:ascii="Arial" w:eastAsia="Times New Roman" w:hAnsi="Arial" w:cs="Arial"/>
          <w:lang w:eastAsia="hu-HU"/>
        </w:rPr>
        <w:t>.) Kormány rendelet</w:t>
      </w:r>
      <w:r w:rsidR="00A56D52" w:rsidRPr="00065840">
        <w:rPr>
          <w:rFonts w:ascii="Arial" w:eastAsia="Times New Roman" w:hAnsi="Arial" w:cs="Arial"/>
          <w:lang w:eastAsia="hu-HU"/>
        </w:rPr>
        <w:t xml:space="preserve"> </w:t>
      </w:r>
      <w:r w:rsidRPr="00065840">
        <w:rPr>
          <w:rFonts w:ascii="Arial" w:eastAsia="Times New Roman" w:hAnsi="Arial" w:cs="Arial"/>
          <w:lang w:eastAsia="hu-HU"/>
        </w:rPr>
        <w:t>21. §</w:t>
      </w:r>
      <w:r w:rsidR="004F7DFE" w:rsidRPr="00065840">
        <w:rPr>
          <w:rFonts w:ascii="Arial" w:eastAsia="Times New Roman" w:hAnsi="Arial" w:cs="Arial"/>
          <w:lang w:eastAsia="hu-HU"/>
        </w:rPr>
        <w:t>-</w:t>
      </w:r>
      <w:proofErr w:type="gramStart"/>
      <w:r w:rsidR="004F7DFE" w:rsidRPr="00065840">
        <w:rPr>
          <w:rFonts w:ascii="Arial" w:eastAsia="Times New Roman" w:hAnsi="Arial" w:cs="Arial"/>
          <w:lang w:eastAsia="hu-HU"/>
        </w:rPr>
        <w:t>a</w:t>
      </w:r>
      <w:proofErr w:type="gramEnd"/>
      <w:r w:rsidRPr="00065840">
        <w:rPr>
          <w:rFonts w:ascii="Arial" w:eastAsia="Times New Roman" w:hAnsi="Arial" w:cs="Arial"/>
          <w:lang w:eastAsia="hu-HU"/>
        </w:rPr>
        <w:t xml:space="preserve"> </w:t>
      </w:r>
      <w:r w:rsidR="00863DCE" w:rsidRPr="00065840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Pr="00065840">
        <w:rPr>
          <w:rFonts w:ascii="Arial" w:eastAsia="Times New Roman" w:hAnsi="Arial" w:cs="Arial"/>
          <w:lang w:eastAsia="hu-HU"/>
        </w:rPr>
        <w:t>a</w:t>
      </w:r>
      <w:r w:rsidR="00863DCE" w:rsidRPr="00065840">
        <w:rPr>
          <w:rFonts w:ascii="Arial" w:eastAsia="Times New Roman" w:hAnsi="Arial" w:cs="Arial"/>
          <w:lang w:eastAsia="hu-HU"/>
        </w:rPr>
        <w:t xml:space="preserve"> </w:t>
      </w:r>
      <w:r w:rsidRPr="00065840">
        <w:rPr>
          <w:rFonts w:ascii="Arial" w:eastAsia="Times New Roman" w:hAnsi="Arial" w:cs="Arial"/>
          <w:lang w:eastAsia="hu-HU"/>
        </w:rPr>
        <w:t xml:space="preserve">művészeti, közművelődési és közgyűjteményi területen dolgozó </w:t>
      </w:r>
      <w:proofErr w:type="spellStart"/>
      <w:r w:rsidRPr="00065840">
        <w:rPr>
          <w:rFonts w:ascii="Arial" w:eastAsia="Times New Roman" w:hAnsi="Arial" w:cs="Arial"/>
          <w:lang w:eastAsia="hu-HU"/>
        </w:rPr>
        <w:t>közalakalmazottak</w:t>
      </w:r>
      <w:proofErr w:type="spellEnd"/>
      <w:r w:rsidRPr="00065840">
        <w:rPr>
          <w:rFonts w:ascii="Arial" w:eastAsia="Times New Roman" w:hAnsi="Arial" w:cs="Arial"/>
          <w:lang w:eastAsia="hu-HU"/>
        </w:rPr>
        <w:t xml:space="preserve"> kulturális</w:t>
      </w:r>
      <w:r w:rsidR="00863DCE" w:rsidRPr="00065840">
        <w:rPr>
          <w:rFonts w:ascii="Arial" w:eastAsia="Times New Roman" w:hAnsi="Arial" w:cs="Arial"/>
          <w:lang w:eastAsia="hu-HU"/>
        </w:rPr>
        <w:t xml:space="preserve"> </w:t>
      </w:r>
      <w:r w:rsidR="004B19F7" w:rsidRPr="00065840">
        <w:rPr>
          <w:rFonts w:ascii="Arial" w:eastAsia="Times New Roman" w:hAnsi="Arial" w:cs="Arial"/>
          <w:lang w:eastAsia="hu-HU"/>
        </w:rPr>
        <w:t xml:space="preserve">pótlékra és az azt terhelő szociális hozzájárulási adóra. A fenti összeg </w:t>
      </w:r>
      <w:r w:rsidRPr="00065840">
        <w:rPr>
          <w:rFonts w:ascii="Arial" w:eastAsia="Times New Roman" w:hAnsi="Arial" w:cs="Arial"/>
          <w:lang w:eastAsia="hu-HU"/>
        </w:rPr>
        <w:t>a közművelődési területen dolgozók 2018. január</w:t>
      </w:r>
      <w:r w:rsidR="00071F32">
        <w:rPr>
          <w:rFonts w:ascii="Arial" w:eastAsia="Times New Roman" w:hAnsi="Arial" w:cs="Arial"/>
          <w:lang w:eastAsia="hu-HU"/>
        </w:rPr>
        <w:t xml:space="preserve"> </w:t>
      </w:r>
      <w:r w:rsidRPr="00065840">
        <w:rPr>
          <w:rFonts w:ascii="Arial" w:eastAsia="Times New Roman" w:hAnsi="Arial" w:cs="Arial"/>
          <w:lang w:eastAsia="hu-HU"/>
        </w:rPr>
        <w:t>- április hónap</w:t>
      </w:r>
      <w:r w:rsidR="004B19F7" w:rsidRPr="00065840">
        <w:rPr>
          <w:rFonts w:ascii="Arial" w:eastAsia="Times New Roman" w:hAnsi="Arial" w:cs="Arial"/>
          <w:lang w:eastAsia="hu-HU"/>
        </w:rPr>
        <w:t xml:space="preserve"> </w:t>
      </w:r>
      <w:r w:rsidRPr="00065840">
        <w:rPr>
          <w:rFonts w:ascii="Arial" w:eastAsia="Times New Roman" w:hAnsi="Arial" w:cs="Arial"/>
          <w:lang w:eastAsia="hu-HU"/>
        </w:rPr>
        <w:t>(</w:t>
      </w:r>
      <w:r w:rsidR="004B19F7" w:rsidRPr="00065840">
        <w:rPr>
          <w:rFonts w:ascii="Arial" w:eastAsia="Times New Roman" w:hAnsi="Arial" w:cs="Arial"/>
          <w:lang w:eastAsia="hu-HU"/>
        </w:rPr>
        <w:t xml:space="preserve">4 havi </w:t>
      </w:r>
      <w:proofErr w:type="spellStart"/>
      <w:r w:rsidR="004B19F7" w:rsidRPr="00065840">
        <w:rPr>
          <w:rFonts w:ascii="Arial" w:eastAsia="Times New Roman" w:hAnsi="Arial" w:cs="Arial"/>
          <w:lang w:eastAsia="hu-HU"/>
        </w:rPr>
        <w:t>havi</w:t>
      </w:r>
      <w:proofErr w:type="spellEnd"/>
      <w:r w:rsidRPr="00065840">
        <w:rPr>
          <w:rFonts w:ascii="Arial" w:eastAsia="Times New Roman" w:hAnsi="Arial" w:cs="Arial"/>
          <w:lang w:eastAsia="hu-HU"/>
        </w:rPr>
        <w:t>)</w:t>
      </w:r>
      <w:r w:rsidR="004B19F7" w:rsidRPr="00065840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>
        <w:rPr>
          <w:rFonts w:ascii="Arial" w:eastAsia="Times New Roman" w:hAnsi="Arial" w:cs="Arial"/>
          <w:lang w:eastAsia="hu-HU"/>
        </w:rPr>
        <w:t xml:space="preserve">ának </w:t>
      </w:r>
      <w:r w:rsidR="004B19F7" w:rsidRPr="00065840">
        <w:rPr>
          <w:rFonts w:ascii="Arial" w:eastAsia="Times New Roman" w:hAnsi="Arial" w:cs="Arial"/>
          <w:lang w:eastAsia="hu-HU"/>
        </w:rPr>
        <w:t>és azt terhelő</w:t>
      </w:r>
      <w:r w:rsidR="00863DCE" w:rsidRPr="00065840">
        <w:rPr>
          <w:rFonts w:ascii="Arial" w:eastAsia="Times New Roman" w:hAnsi="Arial" w:cs="Arial"/>
          <w:lang w:eastAsia="hu-HU"/>
        </w:rPr>
        <w:t xml:space="preserve"> </w:t>
      </w:r>
      <w:r w:rsidR="004B19F7" w:rsidRPr="00065840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065840">
        <w:rPr>
          <w:rFonts w:ascii="Arial" w:eastAsia="Times New Roman" w:hAnsi="Arial" w:cs="Arial"/>
          <w:lang w:eastAsia="hu-HU"/>
        </w:rPr>
        <w:t xml:space="preserve"> Az összeg </w:t>
      </w:r>
      <w:r w:rsidR="00065840" w:rsidRPr="00065840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065840">
        <w:rPr>
          <w:rFonts w:ascii="Arial" w:eastAsia="Times New Roman" w:hAnsi="Arial" w:cs="Arial"/>
          <w:i/>
          <w:lang w:eastAsia="hu-HU"/>
        </w:rPr>
        <w:t>kulturális</w:t>
      </w:r>
      <w:r w:rsidR="00065840" w:rsidRPr="00065840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>
        <w:rPr>
          <w:rFonts w:ascii="Arial" w:eastAsia="Times New Roman" w:hAnsi="Arial" w:cs="Arial"/>
          <w:lang w:eastAsia="hu-HU"/>
        </w:rPr>
        <w:t xml:space="preserve"> </w:t>
      </w:r>
      <w:r w:rsidR="00065840" w:rsidRPr="00065840">
        <w:rPr>
          <w:rFonts w:ascii="Arial" w:eastAsia="Times New Roman" w:hAnsi="Arial" w:cs="Arial"/>
          <w:lang w:eastAsia="hu-HU"/>
        </w:rPr>
        <w:t>kapott állami támogatások előirányzatát növeli.</w:t>
      </w:r>
    </w:p>
    <w:p w:rsidR="004B19F7" w:rsidRPr="006A1275" w:rsidRDefault="004B19F7" w:rsidP="004B19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6A1275">
        <w:rPr>
          <w:rFonts w:ascii="Arial" w:eastAsia="Times New Roman" w:hAnsi="Arial" w:cs="Arial"/>
          <w:color w:val="FF0000"/>
          <w:lang w:eastAsia="hu-HU"/>
        </w:rPr>
        <w:t xml:space="preserve"> </w:t>
      </w:r>
    </w:p>
    <w:p w:rsidR="00AF41E7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4A11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134A11">
        <w:rPr>
          <w:rFonts w:ascii="Arial" w:eastAsia="Times New Roman" w:hAnsi="Arial" w:cs="Arial"/>
          <w:lang w:eastAsia="hu-HU"/>
        </w:rPr>
        <w:t xml:space="preserve"> </w:t>
      </w:r>
      <w:r w:rsidRPr="00134A11">
        <w:rPr>
          <w:rFonts w:ascii="Arial" w:eastAsia="Times New Roman" w:hAnsi="Arial" w:cs="Arial"/>
          <w:lang w:eastAsia="hu-HU"/>
        </w:rPr>
        <w:t xml:space="preserve">előirányzata </w:t>
      </w:r>
      <w:r w:rsidR="00D32986" w:rsidRPr="00134A11">
        <w:rPr>
          <w:rFonts w:ascii="Arial" w:eastAsia="Times New Roman" w:hAnsi="Arial" w:cs="Arial"/>
          <w:lang w:eastAsia="hu-HU"/>
        </w:rPr>
        <w:t>10.611</w:t>
      </w:r>
      <w:r w:rsidR="007D5D6F" w:rsidRPr="00134A11">
        <w:rPr>
          <w:rFonts w:ascii="Arial" w:eastAsia="Times New Roman" w:hAnsi="Arial" w:cs="Arial"/>
          <w:lang w:eastAsia="hu-HU"/>
        </w:rPr>
        <w:t xml:space="preserve"> ezer</w:t>
      </w:r>
      <w:r w:rsidRPr="00134A11">
        <w:rPr>
          <w:rFonts w:ascii="Arial" w:eastAsia="Times New Roman" w:hAnsi="Arial" w:cs="Arial"/>
          <w:lang w:eastAsia="hu-HU"/>
        </w:rPr>
        <w:t xml:space="preserve"> </w:t>
      </w:r>
      <w:r w:rsidR="00DC1204" w:rsidRPr="00134A11">
        <w:rPr>
          <w:rFonts w:ascii="Arial" w:eastAsia="Times New Roman" w:hAnsi="Arial" w:cs="Arial"/>
          <w:lang w:eastAsia="hu-HU"/>
        </w:rPr>
        <w:t>forint összegben kialakításra kerül</w:t>
      </w:r>
      <w:r w:rsidRPr="00134A11">
        <w:rPr>
          <w:rFonts w:ascii="Arial" w:eastAsia="Times New Roman" w:hAnsi="Arial" w:cs="Arial"/>
          <w:lang w:eastAsia="hu-HU"/>
        </w:rPr>
        <w:t xml:space="preserve">. </w:t>
      </w:r>
    </w:p>
    <w:p w:rsidR="0029012A" w:rsidRPr="00555C9E" w:rsidRDefault="00BA4DEF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color w:val="FF0000"/>
          <w:lang w:eastAsia="hu-HU"/>
        </w:rPr>
      </w:pPr>
      <w:r w:rsidRPr="00555C9E">
        <w:rPr>
          <w:rFonts w:eastAsia="Times New Roman"/>
          <w:lang w:eastAsia="hu-HU"/>
        </w:rPr>
        <w:t>Az eredeti költségvetésben a</w:t>
      </w:r>
      <w:r w:rsidR="003D4D4F" w:rsidRPr="00555C9E">
        <w:rPr>
          <w:rFonts w:eastAsia="Times New Roman"/>
          <w:lang w:eastAsia="hu-HU"/>
        </w:rPr>
        <w:t xml:space="preserve"> </w:t>
      </w:r>
      <w:r w:rsidR="003D4D4F" w:rsidRPr="00555C9E">
        <w:rPr>
          <w:rFonts w:eastAsia="Times New Roman"/>
          <w:i/>
          <w:lang w:eastAsia="hu-HU"/>
        </w:rPr>
        <w:t>201</w:t>
      </w:r>
      <w:r w:rsidR="00065840" w:rsidRPr="00555C9E">
        <w:rPr>
          <w:rFonts w:eastAsia="Times New Roman"/>
          <w:i/>
          <w:lang w:eastAsia="hu-HU"/>
        </w:rPr>
        <w:t>8</w:t>
      </w:r>
      <w:r w:rsidR="00F93130" w:rsidRPr="00555C9E">
        <w:rPr>
          <w:rFonts w:eastAsia="Times New Roman"/>
          <w:i/>
          <w:lang w:eastAsia="hu-HU"/>
        </w:rPr>
        <w:t>.</w:t>
      </w:r>
      <w:r w:rsidR="003D4D4F" w:rsidRPr="00555C9E">
        <w:rPr>
          <w:rFonts w:eastAsia="Times New Roman"/>
          <w:i/>
          <w:lang w:eastAsia="hu-HU"/>
        </w:rPr>
        <w:t xml:space="preserve"> évi bérkompenzáció</w:t>
      </w:r>
      <w:r w:rsidR="003D4D4F" w:rsidRPr="00555C9E">
        <w:rPr>
          <w:rFonts w:eastAsia="Times New Roman"/>
          <w:lang w:eastAsia="hu-HU"/>
        </w:rPr>
        <w:t xml:space="preserve"> </w:t>
      </w:r>
      <w:r w:rsidR="00BA373D" w:rsidRPr="00555C9E">
        <w:rPr>
          <w:rFonts w:eastAsia="Times New Roman"/>
          <w:lang w:eastAsia="hu-HU"/>
        </w:rPr>
        <w:t>támogatásá</w:t>
      </w:r>
      <w:r w:rsidRPr="00555C9E">
        <w:rPr>
          <w:rFonts w:eastAsia="Times New Roman"/>
          <w:lang w:eastAsia="hu-HU"/>
        </w:rPr>
        <w:t>nak összeg</w:t>
      </w:r>
      <w:r w:rsidR="008B009D" w:rsidRPr="00555C9E">
        <w:rPr>
          <w:rFonts w:eastAsia="Times New Roman"/>
          <w:lang w:eastAsia="hu-HU"/>
        </w:rPr>
        <w:t xml:space="preserve">ét </w:t>
      </w:r>
      <w:r w:rsidRPr="00555C9E">
        <w:rPr>
          <w:rFonts w:eastAsia="Times New Roman"/>
          <w:lang w:eastAsia="hu-HU"/>
        </w:rPr>
        <w:t>már tervez</w:t>
      </w:r>
      <w:r w:rsidR="008B009D" w:rsidRPr="00555C9E">
        <w:rPr>
          <w:rFonts w:eastAsia="Times New Roman"/>
          <w:lang w:eastAsia="hu-HU"/>
        </w:rPr>
        <w:t>tük</w:t>
      </w:r>
      <w:r w:rsidR="00134A11" w:rsidRPr="00555C9E">
        <w:rPr>
          <w:rFonts w:eastAsia="Times New Roman"/>
          <w:lang w:eastAsia="hu-HU"/>
        </w:rPr>
        <w:t>,</w:t>
      </w:r>
      <w:r w:rsidRPr="00555C9E">
        <w:rPr>
          <w:rFonts w:eastAsia="Times New Roman"/>
          <w:lang w:eastAsia="hu-HU"/>
        </w:rPr>
        <w:t xml:space="preserve"> </w:t>
      </w:r>
      <w:r w:rsidR="003D4D4F" w:rsidRPr="00555C9E">
        <w:rPr>
          <w:rFonts w:eastAsia="Times New Roman"/>
          <w:lang w:eastAsia="hu-HU"/>
        </w:rPr>
        <w:t xml:space="preserve">a fejezeti kezelésű </w:t>
      </w:r>
      <w:r w:rsidR="00C026F8" w:rsidRPr="00555C9E">
        <w:rPr>
          <w:rFonts w:eastAsia="Times New Roman"/>
          <w:lang w:eastAsia="hu-HU"/>
        </w:rPr>
        <w:t>pénzeszköz átvétel</w:t>
      </w:r>
      <w:r w:rsidR="00AC1BBC" w:rsidRPr="00555C9E">
        <w:rPr>
          <w:rFonts w:eastAsia="Times New Roman"/>
          <w:lang w:eastAsia="hu-HU"/>
        </w:rPr>
        <w:t>ek</w:t>
      </w:r>
      <w:r w:rsidR="003D4D4F" w:rsidRPr="00555C9E">
        <w:rPr>
          <w:rFonts w:eastAsia="Times New Roman"/>
          <w:lang w:eastAsia="hu-HU"/>
        </w:rPr>
        <w:t xml:space="preserve"> között</w:t>
      </w:r>
      <w:r w:rsidR="00BA373D" w:rsidRPr="00555C9E">
        <w:rPr>
          <w:rFonts w:eastAsia="Times New Roman"/>
          <w:lang w:eastAsia="hu-HU"/>
        </w:rPr>
        <w:t>.</w:t>
      </w:r>
      <w:r w:rsidR="003D4D4F" w:rsidRPr="00555C9E">
        <w:rPr>
          <w:rFonts w:eastAsia="Times New Roman"/>
          <w:lang w:eastAsia="hu-HU"/>
        </w:rPr>
        <w:t xml:space="preserve"> A MÁK </w:t>
      </w:r>
      <w:r w:rsidR="00DC1204" w:rsidRPr="00555C9E">
        <w:rPr>
          <w:rFonts w:eastAsia="Times New Roman"/>
          <w:lang w:eastAsia="hu-HU"/>
        </w:rPr>
        <w:t>nettó finanszírozásának</w:t>
      </w:r>
      <w:r w:rsidR="007D5D6F" w:rsidRPr="00555C9E">
        <w:rPr>
          <w:rFonts w:eastAsia="Times New Roman"/>
          <w:lang w:eastAsia="hu-HU"/>
        </w:rPr>
        <w:t>,</w:t>
      </w:r>
      <w:r w:rsidR="00DC1204" w:rsidRPr="00555C9E">
        <w:rPr>
          <w:rFonts w:eastAsia="Times New Roman"/>
          <w:lang w:eastAsia="hu-HU"/>
        </w:rPr>
        <w:t xml:space="preserve"> előirányzat közlő adatlapja </w:t>
      </w:r>
      <w:r w:rsidR="003D4D4F" w:rsidRPr="00555C9E">
        <w:rPr>
          <w:rFonts w:eastAsia="Times New Roman"/>
          <w:lang w:eastAsia="hu-HU"/>
        </w:rPr>
        <w:t xml:space="preserve">alapján </w:t>
      </w:r>
      <w:r w:rsidR="007253ED" w:rsidRPr="00555C9E">
        <w:rPr>
          <w:rFonts w:eastAsia="Times New Roman"/>
          <w:lang w:eastAsia="hu-HU"/>
        </w:rPr>
        <w:t>a 201</w:t>
      </w:r>
      <w:r w:rsidR="00065840" w:rsidRPr="00555C9E">
        <w:rPr>
          <w:rFonts w:eastAsia="Times New Roman"/>
          <w:lang w:eastAsia="hu-HU"/>
        </w:rPr>
        <w:t>8</w:t>
      </w:r>
      <w:r w:rsidR="007253ED" w:rsidRPr="00555C9E">
        <w:rPr>
          <w:rFonts w:eastAsia="Times New Roman"/>
          <w:lang w:eastAsia="hu-HU"/>
        </w:rPr>
        <w:t xml:space="preserve">. </w:t>
      </w:r>
      <w:r w:rsidR="0029012A" w:rsidRPr="00555C9E">
        <w:rPr>
          <w:rFonts w:eastAsia="Times New Roman"/>
          <w:lang w:eastAsia="hu-HU"/>
        </w:rPr>
        <w:t>január</w:t>
      </w:r>
      <w:r w:rsidR="007253ED" w:rsidRPr="00555C9E">
        <w:rPr>
          <w:rFonts w:eastAsia="Times New Roman"/>
          <w:lang w:eastAsia="hu-HU"/>
        </w:rPr>
        <w:t xml:space="preserve"> </w:t>
      </w:r>
      <w:r w:rsidR="009E687E" w:rsidRPr="00555C9E">
        <w:rPr>
          <w:rFonts w:eastAsia="Times New Roman"/>
          <w:lang w:eastAsia="hu-HU"/>
        </w:rPr>
        <w:t>-</w:t>
      </w:r>
      <w:r w:rsidR="003E52E1" w:rsidRPr="00555C9E">
        <w:rPr>
          <w:rFonts w:eastAsia="Times New Roman"/>
          <w:lang w:eastAsia="hu-HU"/>
        </w:rPr>
        <w:t xml:space="preserve"> </w:t>
      </w:r>
      <w:r w:rsidR="00065840" w:rsidRPr="00555C9E">
        <w:rPr>
          <w:rFonts w:eastAsia="Times New Roman"/>
          <w:lang w:eastAsia="hu-HU"/>
        </w:rPr>
        <w:t>február</w:t>
      </w:r>
      <w:r w:rsidR="00FE73F3" w:rsidRPr="00555C9E">
        <w:rPr>
          <w:rFonts w:eastAsia="Times New Roman"/>
          <w:lang w:eastAsia="hu-HU"/>
        </w:rPr>
        <w:t xml:space="preserve"> </w:t>
      </w:r>
      <w:r w:rsidR="00644406" w:rsidRPr="00555C9E">
        <w:rPr>
          <w:rFonts w:eastAsia="Times New Roman"/>
          <w:lang w:eastAsia="hu-HU"/>
        </w:rPr>
        <w:t>havi</w:t>
      </w:r>
      <w:r w:rsidR="00BE61E5" w:rsidRPr="00555C9E">
        <w:rPr>
          <w:rFonts w:eastAsia="Times New Roman"/>
          <w:lang w:eastAsia="hu-HU"/>
        </w:rPr>
        <w:t xml:space="preserve"> </w:t>
      </w:r>
      <w:r w:rsidR="00644406" w:rsidRPr="00555C9E">
        <w:rPr>
          <w:rFonts w:eastAsia="Times New Roman"/>
          <w:lang w:eastAsia="hu-HU"/>
        </w:rPr>
        <w:t xml:space="preserve">bérkompenzáció </w:t>
      </w:r>
      <w:r w:rsidR="0029012A" w:rsidRPr="00555C9E">
        <w:rPr>
          <w:rFonts w:eastAsia="Times New Roman"/>
          <w:lang w:eastAsia="hu-HU"/>
        </w:rPr>
        <w:t>és a 201</w:t>
      </w:r>
      <w:r w:rsidR="00065840" w:rsidRPr="00555C9E">
        <w:rPr>
          <w:rFonts w:eastAsia="Times New Roman"/>
          <w:lang w:eastAsia="hu-HU"/>
        </w:rPr>
        <w:t>8</w:t>
      </w:r>
      <w:r w:rsidR="0029012A" w:rsidRPr="00555C9E">
        <w:rPr>
          <w:rFonts w:eastAsia="Times New Roman"/>
          <w:lang w:eastAsia="hu-HU"/>
        </w:rPr>
        <w:t xml:space="preserve">. évi előleg </w:t>
      </w:r>
      <w:r w:rsidR="00644406" w:rsidRPr="00555C9E">
        <w:rPr>
          <w:rFonts w:eastAsia="Times New Roman"/>
          <w:lang w:eastAsia="hu-HU"/>
        </w:rPr>
        <w:t>összeg</w:t>
      </w:r>
      <w:r w:rsidR="003A2FC5" w:rsidRPr="00555C9E">
        <w:rPr>
          <w:rFonts w:eastAsia="Times New Roman"/>
          <w:lang w:eastAsia="hu-HU"/>
        </w:rPr>
        <w:t>e</w:t>
      </w:r>
      <w:r w:rsidR="00065840" w:rsidRPr="00555C9E">
        <w:rPr>
          <w:rFonts w:eastAsia="Times New Roman"/>
          <w:lang w:eastAsia="hu-HU"/>
        </w:rPr>
        <w:t>, összesen 962 ezer Ft</w:t>
      </w:r>
      <w:r w:rsidR="008E4E2A" w:rsidRPr="00555C9E">
        <w:rPr>
          <w:rFonts w:eastAsia="Times New Roman"/>
          <w:lang w:eastAsia="hu-HU"/>
        </w:rPr>
        <w:t>. Az összeg</w:t>
      </w:r>
      <w:r w:rsidR="00072861" w:rsidRPr="00555C9E">
        <w:rPr>
          <w:rFonts w:eastAsia="Times New Roman"/>
          <w:lang w:eastAsia="hu-HU"/>
        </w:rPr>
        <w:t xml:space="preserve"> </w:t>
      </w:r>
      <w:r w:rsidR="003D4D4F" w:rsidRPr="00555C9E">
        <w:rPr>
          <w:rFonts w:eastAsia="Times New Roman"/>
          <w:lang w:eastAsia="hu-HU"/>
        </w:rPr>
        <w:t>átcsoportosításra</w:t>
      </w:r>
      <w:r w:rsidR="00BA373D" w:rsidRPr="00555C9E">
        <w:rPr>
          <w:rFonts w:eastAsia="Times New Roman"/>
          <w:lang w:eastAsia="hu-HU"/>
        </w:rPr>
        <w:t xml:space="preserve"> kerül </w:t>
      </w:r>
      <w:r w:rsidR="002F5E9B" w:rsidRPr="00555C9E">
        <w:rPr>
          <w:rFonts w:eastAsia="Times New Roman"/>
          <w:lang w:eastAsia="hu-HU"/>
        </w:rPr>
        <w:t xml:space="preserve">a </w:t>
      </w:r>
      <w:r w:rsidR="00606519" w:rsidRPr="00555C9E">
        <w:rPr>
          <w:rFonts w:eastAsia="Times New Roman"/>
          <w:lang w:eastAsia="hu-HU"/>
        </w:rPr>
        <w:t xml:space="preserve">működési célú és kiegészítő támogatások </w:t>
      </w:r>
      <w:r w:rsidR="00644406" w:rsidRPr="00555C9E">
        <w:rPr>
          <w:rFonts w:eastAsia="Times New Roman"/>
          <w:lang w:eastAsia="hu-HU"/>
        </w:rPr>
        <w:t>előirányzata</w:t>
      </w:r>
      <w:r w:rsidR="003D4D4F" w:rsidRPr="00555C9E">
        <w:rPr>
          <w:rFonts w:eastAsia="Times New Roman"/>
          <w:lang w:eastAsia="hu-HU"/>
        </w:rPr>
        <w:t xml:space="preserve"> közé.</w:t>
      </w:r>
      <w:r w:rsidR="003D4D4F" w:rsidRPr="00555C9E">
        <w:rPr>
          <w:rFonts w:eastAsia="Times New Roman"/>
          <w:color w:val="FF0000"/>
          <w:lang w:eastAsia="hu-HU"/>
        </w:rPr>
        <w:t xml:space="preserve"> </w:t>
      </w:r>
    </w:p>
    <w:p w:rsidR="002A4E8B" w:rsidRPr="00555C9E" w:rsidRDefault="002A4E8B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555C9E">
        <w:rPr>
          <w:rFonts w:eastAsia="Times New Roman"/>
          <w:lang w:eastAsia="hu-HU"/>
        </w:rPr>
        <w:t>Önkormányzatunk a 2055/2017. (XII. 27.) kormány határozata alapján</w:t>
      </w:r>
      <w:r w:rsidR="004F7DFE" w:rsidRPr="00555C9E">
        <w:rPr>
          <w:rFonts w:eastAsia="Times New Roman"/>
          <w:lang w:eastAsia="hu-HU"/>
        </w:rPr>
        <w:t>, az</w:t>
      </w:r>
      <w:r w:rsidRPr="00555C9E">
        <w:rPr>
          <w:rFonts w:eastAsia="Times New Roman"/>
          <w:lang w:eastAsia="hu-HU"/>
        </w:rPr>
        <w:t xml:space="preserve"> ASP rendszer működtetéséhez 739 ezer Ft összegben részesült </w:t>
      </w:r>
      <w:r w:rsidR="004F7DFE" w:rsidRPr="00555C9E">
        <w:rPr>
          <w:rFonts w:eastAsia="Times New Roman"/>
          <w:lang w:eastAsia="hu-HU"/>
        </w:rPr>
        <w:t>állami</w:t>
      </w:r>
      <w:r w:rsidRPr="00555C9E">
        <w:rPr>
          <w:rFonts w:eastAsia="Times New Roman"/>
          <w:lang w:eastAsia="hu-HU"/>
        </w:rPr>
        <w:t xml:space="preserve"> támogatásban. A</w:t>
      </w:r>
      <w:r w:rsidR="00815157" w:rsidRPr="00555C9E">
        <w:rPr>
          <w:rFonts w:eastAsia="Times New Roman"/>
          <w:lang w:eastAsia="hu-HU"/>
        </w:rPr>
        <w:t xml:space="preserve"> támogatás </w:t>
      </w:r>
      <w:r w:rsidRPr="00555C9E">
        <w:rPr>
          <w:rFonts w:eastAsia="Times New Roman"/>
          <w:lang w:eastAsia="hu-HU"/>
        </w:rPr>
        <w:t xml:space="preserve">- a belügyminiszteri támogatói okirat alapján - az ASP rendszer bevezetésében aktívan közreműködő önkormányzati tisztviselők munkájának elismerése érdekében használható fel. </w:t>
      </w:r>
    </w:p>
    <w:p w:rsidR="00C70493" w:rsidRPr="00555C9E" w:rsidRDefault="00C70493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555C9E">
        <w:rPr>
          <w:rFonts w:eastAsia="Times New Roman"/>
          <w:lang w:eastAsia="hu-HU"/>
        </w:rPr>
        <w:t>8</w:t>
      </w:r>
      <w:r w:rsidR="0088770B" w:rsidRPr="00555C9E">
        <w:rPr>
          <w:rFonts w:eastAsia="Times New Roman"/>
          <w:lang w:eastAsia="hu-HU"/>
        </w:rPr>
        <w:t>.</w:t>
      </w:r>
      <w:r w:rsidRPr="00555C9E">
        <w:rPr>
          <w:rFonts w:eastAsia="Times New Roman"/>
          <w:lang w:eastAsia="hu-HU"/>
        </w:rPr>
        <w:t xml:space="preserve">750 ezer Ft a 2016. június </w:t>
      </w:r>
      <w:r w:rsidR="0088770B" w:rsidRPr="00555C9E">
        <w:rPr>
          <w:rFonts w:eastAsia="Times New Roman"/>
          <w:lang w:eastAsia="hu-HU"/>
        </w:rPr>
        <w:t>5</w:t>
      </w:r>
      <w:r w:rsidRPr="00555C9E">
        <w:rPr>
          <w:rFonts w:eastAsia="Times New Roman"/>
          <w:lang w:eastAsia="hu-HU"/>
        </w:rPr>
        <w:t>-i</w:t>
      </w:r>
      <w:r w:rsidR="0088770B" w:rsidRPr="00555C9E">
        <w:rPr>
          <w:rFonts w:eastAsia="Times New Roman"/>
          <w:lang w:eastAsia="hu-HU"/>
        </w:rPr>
        <w:t xml:space="preserve"> esőzések okozta károk helyreállítására kapott állami támogatás összege. A vis maior támogatást utófinanszírozás keretében utalta a Magyar Államkincstár 2018. január 18. napján.</w:t>
      </w:r>
    </w:p>
    <w:p w:rsidR="0088770B" w:rsidRDefault="0088770B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555C9E">
        <w:rPr>
          <w:rFonts w:eastAsia="Times New Roman"/>
          <w:lang w:eastAsia="hu-HU"/>
        </w:rPr>
        <w:t>160 ezer Ft támogatásban részesült az önkormányzat a 2017. évi szociális tűzifa támogatás kiegészítéseként. A megküldött Támogatói okirat szerint</w:t>
      </w:r>
      <w:r w:rsidR="00134A11" w:rsidRPr="00555C9E">
        <w:rPr>
          <w:rFonts w:eastAsia="Times New Roman"/>
          <w:lang w:eastAsia="hu-HU"/>
        </w:rPr>
        <w:t>,</w:t>
      </w:r>
      <w:r w:rsidRPr="00555C9E">
        <w:rPr>
          <w:rFonts w:eastAsia="Times New Roman"/>
          <w:lang w:eastAsia="hu-HU"/>
        </w:rPr>
        <w:t xml:space="preserve"> a 9 m</w:t>
      </w:r>
      <w:r w:rsidRPr="00555C9E">
        <w:rPr>
          <w:rFonts w:eastAsia="Times New Roman"/>
          <w:vertAlign w:val="superscript"/>
          <w:lang w:eastAsia="hu-HU"/>
        </w:rPr>
        <w:t>3</w:t>
      </w:r>
      <w:r w:rsidRPr="00555C9E">
        <w:rPr>
          <w:rFonts w:eastAsia="Times New Roman"/>
          <w:lang w:eastAsia="hu-HU"/>
        </w:rPr>
        <w:t xml:space="preserve"> keménylombos tűzifa vásárláshoz biztosított előirányzat</w:t>
      </w:r>
      <w:r w:rsidR="00555C9E">
        <w:rPr>
          <w:rFonts w:eastAsia="Times New Roman"/>
          <w:lang w:eastAsia="hu-HU"/>
        </w:rPr>
        <w:t>,</w:t>
      </w:r>
      <w:r w:rsidRPr="00555C9E">
        <w:rPr>
          <w:rFonts w:eastAsia="Times New Roman"/>
          <w:lang w:eastAsia="hu-HU"/>
        </w:rPr>
        <w:t xml:space="preserve"> a téli rezsi csökkentés kiterjesztése miatt illeti meg az önkormányzat</w:t>
      </w:r>
      <w:r w:rsidR="00555C9E">
        <w:rPr>
          <w:rFonts w:eastAsia="Times New Roman"/>
          <w:lang w:eastAsia="hu-HU"/>
        </w:rPr>
        <w:t>unka</w:t>
      </w:r>
      <w:r w:rsidRPr="00555C9E">
        <w:rPr>
          <w:rFonts w:eastAsia="Times New Roman"/>
          <w:lang w:eastAsia="hu-HU"/>
        </w:rPr>
        <w:t>t. A támogatás</w:t>
      </w:r>
      <w:r w:rsidR="00FB7B2F" w:rsidRPr="00555C9E">
        <w:rPr>
          <w:rFonts w:eastAsia="Times New Roman"/>
          <w:lang w:eastAsia="hu-HU"/>
        </w:rPr>
        <w:t>ból vásárolt tűzifát</w:t>
      </w:r>
      <w:r w:rsidRPr="00555C9E">
        <w:rPr>
          <w:rFonts w:eastAsia="Times New Roman"/>
          <w:lang w:eastAsia="hu-HU"/>
        </w:rPr>
        <w:t xml:space="preserve"> 2019</w:t>
      </w:r>
      <w:r w:rsidR="00FB7B2F" w:rsidRPr="00555C9E">
        <w:rPr>
          <w:rFonts w:eastAsia="Times New Roman"/>
          <w:lang w:eastAsia="hu-HU"/>
        </w:rPr>
        <w:t>. február 15-éig kell kiosztani a rászorulók között.</w:t>
      </w:r>
      <w:r w:rsidR="002A2875" w:rsidRPr="00555C9E">
        <w:rPr>
          <w:rFonts w:eastAsia="Times New Roman"/>
          <w:lang w:eastAsia="hu-HU"/>
        </w:rPr>
        <w:t xml:space="preserve"> A támogatás</w:t>
      </w:r>
      <w:r w:rsidR="0082356B">
        <w:rPr>
          <w:rFonts w:eastAsia="Times New Roman"/>
          <w:lang w:eastAsia="hu-HU"/>
        </w:rPr>
        <w:t xml:space="preserve"> összegét</w:t>
      </w:r>
      <w:r w:rsidR="002A2875" w:rsidRPr="00555C9E">
        <w:rPr>
          <w:rFonts w:eastAsia="Times New Roman"/>
          <w:lang w:eastAsia="hu-HU"/>
        </w:rPr>
        <w:t xml:space="preserve"> 2018. április 12. napján utalta a Magyar Államkincstár.</w:t>
      </w:r>
    </w:p>
    <w:p w:rsidR="006C7529" w:rsidRPr="00555C9E" w:rsidRDefault="006C7529" w:rsidP="006C7529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</w:p>
    <w:p w:rsidR="004C1F4A" w:rsidRPr="001163C6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163C6">
        <w:rPr>
          <w:rFonts w:ascii="Arial" w:eastAsia="Times New Roman" w:hAnsi="Arial" w:cs="Arial"/>
          <w:lang w:eastAsia="hu-HU"/>
        </w:rPr>
        <w:t>Az</w:t>
      </w:r>
      <w:r w:rsidR="000B6B3E" w:rsidRPr="001163C6">
        <w:rPr>
          <w:rFonts w:ascii="Arial" w:eastAsia="Times New Roman" w:hAnsi="Arial" w:cs="Arial"/>
          <w:lang w:eastAsia="hu-HU"/>
        </w:rPr>
        <w:t xml:space="preserve"> </w:t>
      </w:r>
      <w:r w:rsidR="000B6B3E" w:rsidRPr="005A4B36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5A4B36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5A4B36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1163C6">
        <w:rPr>
          <w:rFonts w:ascii="Arial" w:eastAsia="Times New Roman" w:hAnsi="Arial" w:cs="Arial"/>
          <w:lang w:eastAsia="hu-HU"/>
        </w:rPr>
        <w:t xml:space="preserve"> kapott előirányzata </w:t>
      </w:r>
      <w:r w:rsidR="001163C6" w:rsidRPr="009A1387">
        <w:rPr>
          <w:rFonts w:ascii="Arial" w:eastAsia="Times New Roman" w:hAnsi="Arial" w:cs="Arial"/>
          <w:lang w:eastAsia="hu-HU"/>
        </w:rPr>
        <w:t>1.</w:t>
      </w:r>
      <w:r w:rsidR="009A1387">
        <w:rPr>
          <w:rFonts w:ascii="Arial" w:eastAsia="Times New Roman" w:hAnsi="Arial" w:cs="Arial"/>
          <w:lang w:eastAsia="hu-HU"/>
        </w:rPr>
        <w:t xml:space="preserve">021 </w:t>
      </w:r>
      <w:r w:rsidR="004C1F4A" w:rsidRPr="001163C6">
        <w:rPr>
          <w:rFonts w:ascii="Arial" w:eastAsia="Times New Roman" w:hAnsi="Arial" w:cs="Arial"/>
          <w:lang w:eastAsia="hu-HU"/>
        </w:rPr>
        <w:t>ezer</w:t>
      </w:r>
      <w:r w:rsidR="000B6B3E" w:rsidRPr="001163C6">
        <w:rPr>
          <w:rFonts w:ascii="Arial" w:eastAsia="Times New Roman" w:hAnsi="Arial" w:cs="Arial"/>
          <w:lang w:eastAsia="hu-HU"/>
        </w:rPr>
        <w:t xml:space="preserve"> Ft-tal </w:t>
      </w:r>
      <w:r w:rsidR="001163C6" w:rsidRPr="001163C6">
        <w:rPr>
          <w:rFonts w:ascii="Arial" w:eastAsia="Times New Roman" w:hAnsi="Arial" w:cs="Arial"/>
          <w:lang w:eastAsia="hu-HU"/>
        </w:rPr>
        <w:t>emelkedik</w:t>
      </w:r>
      <w:r w:rsidR="000B6B3E" w:rsidRPr="001163C6">
        <w:rPr>
          <w:rFonts w:ascii="Arial" w:eastAsia="Times New Roman" w:hAnsi="Arial" w:cs="Arial"/>
          <w:lang w:eastAsia="hu-HU"/>
        </w:rPr>
        <w:t>.</w:t>
      </w:r>
    </w:p>
    <w:p w:rsidR="006C7529" w:rsidRDefault="000B6B3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163C6">
        <w:rPr>
          <w:rFonts w:ascii="Arial" w:eastAsia="Times New Roman" w:hAnsi="Arial" w:cs="Arial"/>
          <w:lang w:eastAsia="hu-HU"/>
        </w:rPr>
        <w:t>A költségvetési szerveknél foglalkoztatottak 201</w:t>
      </w:r>
      <w:r w:rsidR="001163C6" w:rsidRPr="001163C6">
        <w:rPr>
          <w:rFonts w:ascii="Arial" w:eastAsia="Times New Roman" w:hAnsi="Arial" w:cs="Arial"/>
          <w:lang w:eastAsia="hu-HU"/>
        </w:rPr>
        <w:t>7</w:t>
      </w:r>
      <w:r w:rsidRPr="001163C6">
        <w:rPr>
          <w:rFonts w:ascii="Arial" w:eastAsia="Times New Roman" w:hAnsi="Arial" w:cs="Arial"/>
          <w:lang w:eastAsia="hu-HU"/>
        </w:rPr>
        <w:t xml:space="preserve">. </w:t>
      </w:r>
      <w:r w:rsidR="00294E79" w:rsidRPr="001163C6">
        <w:rPr>
          <w:rFonts w:ascii="Arial" w:eastAsia="Times New Roman" w:hAnsi="Arial" w:cs="Arial"/>
          <w:lang w:eastAsia="hu-HU"/>
        </w:rPr>
        <w:t xml:space="preserve">decemberi </w:t>
      </w:r>
      <w:r w:rsidRPr="001163C6">
        <w:rPr>
          <w:rFonts w:ascii="Arial" w:eastAsia="Times New Roman" w:hAnsi="Arial" w:cs="Arial"/>
          <w:lang w:eastAsia="hu-HU"/>
        </w:rPr>
        <w:t xml:space="preserve">bérkompenzációjának előirányzata fentiekben már elmondottak szerint megszűnik, </w:t>
      </w:r>
      <w:r w:rsidR="00294E79" w:rsidRPr="001163C6">
        <w:rPr>
          <w:rFonts w:ascii="Arial" w:eastAsia="Times New Roman" w:hAnsi="Arial" w:cs="Arial"/>
          <w:lang w:eastAsia="hu-HU"/>
        </w:rPr>
        <w:t xml:space="preserve">mivel átcsoportosításra kerül az önkormányzat általános feladatainak állami támogatása közé. </w:t>
      </w:r>
    </w:p>
    <w:p w:rsidR="000B6B3E" w:rsidRDefault="00294E7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163C6">
        <w:rPr>
          <w:rFonts w:ascii="Arial" w:eastAsia="Times New Roman" w:hAnsi="Arial" w:cs="Arial"/>
          <w:lang w:eastAsia="hu-HU"/>
        </w:rPr>
        <w:t>A költségvetési szerveknél foglalkoztatottak 201</w:t>
      </w:r>
      <w:r w:rsidR="001163C6" w:rsidRPr="001163C6">
        <w:rPr>
          <w:rFonts w:ascii="Arial" w:eastAsia="Times New Roman" w:hAnsi="Arial" w:cs="Arial"/>
          <w:lang w:eastAsia="hu-HU"/>
        </w:rPr>
        <w:t>8</w:t>
      </w:r>
      <w:r w:rsidRPr="001163C6">
        <w:rPr>
          <w:rFonts w:ascii="Arial" w:eastAsia="Times New Roman" w:hAnsi="Arial" w:cs="Arial"/>
          <w:lang w:eastAsia="hu-HU"/>
        </w:rPr>
        <w:t>. évi bérkompenzációjára tervezett előirányzat</w:t>
      </w:r>
      <w:r w:rsidR="001163C6" w:rsidRPr="001163C6">
        <w:rPr>
          <w:rFonts w:ascii="Arial" w:eastAsia="Times New Roman" w:hAnsi="Arial" w:cs="Arial"/>
          <w:lang w:eastAsia="hu-HU"/>
        </w:rPr>
        <w:t xml:space="preserve"> – a 2018. január és február havi bérkompenzáció, valamint a folyósított előleg összegével -</w:t>
      </w:r>
      <w:r w:rsidRPr="001163C6">
        <w:rPr>
          <w:rFonts w:ascii="Arial" w:eastAsia="Times New Roman" w:hAnsi="Arial" w:cs="Arial"/>
          <w:lang w:eastAsia="hu-HU"/>
        </w:rPr>
        <w:t xml:space="preserve"> </w:t>
      </w:r>
      <w:r w:rsidR="001163C6" w:rsidRPr="001163C6">
        <w:rPr>
          <w:rFonts w:ascii="Arial" w:eastAsia="Times New Roman" w:hAnsi="Arial" w:cs="Arial"/>
          <w:lang w:eastAsia="hu-HU"/>
        </w:rPr>
        <w:t>962</w:t>
      </w:r>
      <w:r w:rsidR="004C1F4A" w:rsidRPr="001163C6">
        <w:rPr>
          <w:rFonts w:ascii="Arial" w:eastAsia="Times New Roman" w:hAnsi="Arial" w:cs="Arial"/>
          <w:lang w:eastAsia="hu-HU"/>
        </w:rPr>
        <w:t xml:space="preserve"> ezer</w:t>
      </w:r>
      <w:r w:rsidRPr="001163C6">
        <w:rPr>
          <w:rFonts w:ascii="Arial" w:eastAsia="Times New Roman" w:hAnsi="Arial" w:cs="Arial"/>
          <w:lang w:eastAsia="hu-HU"/>
        </w:rPr>
        <w:t xml:space="preserve"> forinttal csökken</w:t>
      </w:r>
      <w:r w:rsidR="006C7529">
        <w:rPr>
          <w:rFonts w:ascii="Arial" w:eastAsia="Times New Roman" w:hAnsi="Arial" w:cs="Arial"/>
          <w:lang w:eastAsia="hu-HU"/>
        </w:rPr>
        <w:t>.</w:t>
      </w:r>
      <w:r w:rsidRPr="001163C6">
        <w:rPr>
          <w:rFonts w:ascii="Arial" w:eastAsia="Times New Roman" w:hAnsi="Arial" w:cs="Arial"/>
          <w:lang w:eastAsia="hu-HU"/>
        </w:rPr>
        <w:t xml:space="preserve"> </w:t>
      </w:r>
      <w:r w:rsidR="006C7529">
        <w:rPr>
          <w:rFonts w:ascii="Arial" w:eastAsia="Times New Roman" w:hAnsi="Arial" w:cs="Arial"/>
          <w:lang w:eastAsia="hu-HU"/>
        </w:rPr>
        <w:t>Az</w:t>
      </w:r>
      <w:r w:rsidRPr="001163C6">
        <w:rPr>
          <w:rFonts w:ascii="Arial" w:eastAsia="Times New Roman" w:hAnsi="Arial" w:cs="Arial"/>
          <w:lang w:eastAsia="hu-HU"/>
        </w:rPr>
        <w:t xml:space="preserve"> összeg átcsoportosításra kerül a </w:t>
      </w:r>
      <w:r w:rsidR="000B6B3E" w:rsidRPr="001163C6">
        <w:rPr>
          <w:rFonts w:ascii="Arial" w:eastAsia="Times New Roman" w:hAnsi="Arial" w:cs="Arial"/>
          <w:lang w:eastAsia="hu-HU"/>
        </w:rPr>
        <w:t xml:space="preserve">kiegészítő </w:t>
      </w:r>
      <w:r w:rsidR="000B6B3E" w:rsidRPr="001163C6">
        <w:rPr>
          <w:rFonts w:ascii="Arial" w:eastAsia="Times New Roman" w:hAnsi="Arial" w:cs="Arial"/>
          <w:lang w:eastAsia="hu-HU"/>
        </w:rPr>
        <w:lastRenderedPageBreak/>
        <w:t>állami támogatások közé.</w:t>
      </w:r>
    </w:p>
    <w:p w:rsidR="001163C6" w:rsidRDefault="001163C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1163C6" w:rsidRDefault="001163C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Folyósításra került a „Balaton-felvidéki kultúrtáj világörökség várományosi helyszín turisztikai célú fejlesztése” projekt előlege</w:t>
      </w:r>
      <w:r w:rsidR="00641F9B">
        <w:rPr>
          <w:rFonts w:ascii="Arial" w:eastAsia="Times New Roman" w:hAnsi="Arial" w:cs="Arial"/>
          <w:lang w:eastAsia="hu-HU"/>
        </w:rPr>
        <w:t>, 95.703 ezer Ft.</w:t>
      </w:r>
      <w:r>
        <w:rPr>
          <w:rFonts w:ascii="Arial" w:eastAsia="Times New Roman" w:hAnsi="Arial" w:cs="Arial"/>
          <w:lang w:eastAsia="hu-HU"/>
        </w:rPr>
        <w:t xml:space="preserve"> A projekt önkormányzatunkat érintő költségvetése </w:t>
      </w:r>
      <w:r w:rsidR="00610071">
        <w:rPr>
          <w:rFonts w:ascii="Arial" w:eastAsia="Times New Roman" w:hAnsi="Arial" w:cs="Arial"/>
          <w:lang w:eastAsia="hu-HU"/>
        </w:rPr>
        <w:t>szerint</w:t>
      </w:r>
      <w:r>
        <w:rPr>
          <w:rFonts w:ascii="Arial" w:eastAsia="Times New Roman" w:hAnsi="Arial" w:cs="Arial"/>
          <w:lang w:eastAsia="hu-HU"/>
        </w:rPr>
        <w:t xml:space="preserve"> a</w:t>
      </w:r>
      <w:r w:rsidR="00641F9B">
        <w:rPr>
          <w:rFonts w:ascii="Arial" w:eastAsia="Times New Roman" w:hAnsi="Arial" w:cs="Arial"/>
          <w:lang w:eastAsia="hu-HU"/>
        </w:rPr>
        <w:t>z</w:t>
      </w:r>
      <w:r>
        <w:rPr>
          <w:rFonts w:ascii="Arial" w:eastAsia="Times New Roman" w:hAnsi="Arial" w:cs="Arial"/>
          <w:lang w:eastAsia="hu-HU"/>
        </w:rPr>
        <w:t xml:space="preserve"> előleg</w:t>
      </w:r>
      <w:r w:rsidR="00641F9B">
        <w:rPr>
          <w:rFonts w:ascii="Arial" w:eastAsia="Times New Roman" w:hAnsi="Arial" w:cs="Arial"/>
          <w:lang w:eastAsia="hu-HU"/>
        </w:rPr>
        <w:t>ből 2.450 ezer Ft működési célokat finanszíroz.</w:t>
      </w:r>
      <w:r>
        <w:rPr>
          <w:rFonts w:ascii="Arial" w:eastAsia="Times New Roman" w:hAnsi="Arial" w:cs="Arial"/>
          <w:lang w:eastAsia="hu-HU"/>
        </w:rPr>
        <w:t xml:space="preserve"> </w:t>
      </w:r>
      <w:r w:rsidR="00641F9B">
        <w:rPr>
          <w:rFonts w:ascii="Arial" w:eastAsia="Times New Roman" w:hAnsi="Arial" w:cs="Arial"/>
          <w:lang w:eastAsia="hu-HU"/>
        </w:rPr>
        <w:t>A GINOP-7.1.6-16-2017-00004</w:t>
      </w:r>
      <w:r w:rsidR="009A1387">
        <w:rPr>
          <w:rFonts w:ascii="Arial" w:eastAsia="Times New Roman" w:hAnsi="Arial" w:cs="Arial"/>
          <w:lang w:eastAsia="hu-HU"/>
        </w:rPr>
        <w:t xml:space="preserve"> azonosító sz</w:t>
      </w:r>
      <w:r w:rsidR="00641F9B">
        <w:rPr>
          <w:rFonts w:ascii="Arial" w:eastAsia="Times New Roman" w:hAnsi="Arial" w:cs="Arial"/>
          <w:lang w:eastAsia="hu-HU"/>
        </w:rPr>
        <w:t>ámon regisztrált projekt intenzitása 100%. A tartalék összege 4.523 e</w:t>
      </w:r>
      <w:r w:rsidR="00610071">
        <w:rPr>
          <w:rFonts w:ascii="Arial" w:eastAsia="Times New Roman" w:hAnsi="Arial" w:cs="Arial"/>
          <w:lang w:eastAsia="hu-HU"/>
        </w:rPr>
        <w:t>zer</w:t>
      </w:r>
      <w:r w:rsidR="00641F9B">
        <w:rPr>
          <w:rFonts w:ascii="Arial" w:eastAsia="Times New Roman" w:hAnsi="Arial" w:cs="Arial"/>
          <w:lang w:eastAsia="hu-HU"/>
        </w:rPr>
        <w:t xml:space="preserve"> Ft</w:t>
      </w:r>
      <w:r w:rsidR="009A1387">
        <w:rPr>
          <w:rFonts w:ascii="Arial" w:eastAsia="Times New Roman" w:hAnsi="Arial" w:cs="Arial"/>
          <w:lang w:eastAsia="hu-HU"/>
        </w:rPr>
        <w:t>, mely</w:t>
      </w:r>
      <w:r w:rsidR="00610071">
        <w:rPr>
          <w:rFonts w:ascii="Arial" w:eastAsia="Times New Roman" w:hAnsi="Arial" w:cs="Arial"/>
          <w:lang w:eastAsia="hu-HU"/>
        </w:rPr>
        <w:t>nek utalása</w:t>
      </w:r>
      <w:r w:rsidR="00641F9B">
        <w:rPr>
          <w:rFonts w:ascii="Arial" w:eastAsia="Times New Roman" w:hAnsi="Arial" w:cs="Arial"/>
          <w:lang w:eastAsia="hu-HU"/>
        </w:rPr>
        <w:t xml:space="preserve"> utófinanszírozás keretében várható.</w:t>
      </w:r>
    </w:p>
    <w:p w:rsidR="005A4B36" w:rsidRDefault="005A4B3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5A4B36" w:rsidRPr="009A1387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A1387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9A1387">
        <w:rPr>
          <w:rFonts w:ascii="Arial" w:eastAsia="Times New Roman" w:hAnsi="Arial" w:cs="Arial"/>
          <w:lang w:eastAsia="hu-HU"/>
        </w:rPr>
        <w:t xml:space="preserve"> előirányzata nem változik. </w:t>
      </w:r>
      <w:r w:rsidR="009A1387" w:rsidRPr="009A1387">
        <w:rPr>
          <w:rFonts w:ascii="Arial" w:eastAsia="Times New Roman" w:hAnsi="Arial" w:cs="Arial"/>
          <w:lang w:eastAsia="hu-HU"/>
        </w:rPr>
        <w:t>A pénzügyi mérleg egyensúlyának fenntartása miatt 86.701</w:t>
      </w:r>
      <w:r w:rsidRPr="009A1387">
        <w:rPr>
          <w:rFonts w:ascii="Arial" w:eastAsia="Times New Roman" w:hAnsi="Arial" w:cs="Arial"/>
          <w:lang w:eastAsia="hu-HU"/>
        </w:rPr>
        <w:t xml:space="preserve"> ezer Ft átcsoportosítás szükséges a kötelező és nem kötelező bevételi előirányzatok között.</w:t>
      </w:r>
    </w:p>
    <w:p w:rsidR="005A4B36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5A4B36" w:rsidRDefault="005A4B36" w:rsidP="00F27444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4D0439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>
        <w:rPr>
          <w:rFonts w:ascii="Arial" w:eastAsia="Times New Roman" w:hAnsi="Arial" w:cs="Arial"/>
          <w:lang w:eastAsia="hu-HU"/>
        </w:rPr>
        <w:t xml:space="preserve"> előirányzata 1.820 ezer forinttal emelkedik. Ez a Hévízi 495/5. helyrajzi számú ingatlan értékesítést terhelő kiszámlázott általános forgalmi adó összege, mely működési bevételként jelenik meg.</w:t>
      </w:r>
    </w:p>
    <w:p w:rsidR="00641F9B" w:rsidRPr="005A4B36" w:rsidRDefault="00641F9B" w:rsidP="00641F9B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A4B36">
        <w:rPr>
          <w:rFonts w:ascii="Arial" w:eastAsia="Times New Roman" w:hAnsi="Arial" w:cs="Arial"/>
          <w:lang w:eastAsia="hu-HU"/>
        </w:rPr>
        <w:t xml:space="preserve">Az önkormányzat </w:t>
      </w:r>
      <w:r w:rsidRPr="005A4B36">
        <w:rPr>
          <w:rFonts w:ascii="Arial" w:eastAsia="Times New Roman" w:hAnsi="Arial" w:cs="Arial"/>
          <w:i/>
          <w:u w:val="single"/>
          <w:lang w:eastAsia="hu-HU"/>
        </w:rPr>
        <w:t>államháztartáson kívüli működési célú támogatásai</w:t>
      </w:r>
      <w:r w:rsidR="00733E1C" w:rsidRPr="005A4B36">
        <w:rPr>
          <w:rFonts w:ascii="Arial" w:eastAsia="Times New Roman" w:hAnsi="Arial" w:cs="Arial"/>
          <w:lang w:eastAsia="hu-HU"/>
        </w:rPr>
        <w:t xml:space="preserve"> előirányzatának</w:t>
      </w:r>
      <w:r w:rsidR="00733E1C" w:rsidRPr="005A4B36">
        <w:rPr>
          <w:rFonts w:ascii="Arial" w:eastAsia="Times New Roman" w:hAnsi="Arial" w:cs="Arial"/>
          <w:i/>
          <w:u w:val="single"/>
          <w:lang w:eastAsia="hu-HU"/>
        </w:rPr>
        <w:t xml:space="preserve"> </w:t>
      </w:r>
      <w:r w:rsidRPr="005A4B36">
        <w:rPr>
          <w:rFonts w:ascii="Arial" w:eastAsia="Times New Roman" w:hAnsi="Arial" w:cs="Arial"/>
          <w:lang w:eastAsia="hu-HU"/>
        </w:rPr>
        <w:t>összege</w:t>
      </w:r>
      <w:r w:rsidR="00317658" w:rsidRPr="005A4B36">
        <w:rPr>
          <w:rFonts w:ascii="Arial" w:eastAsia="Times New Roman" w:hAnsi="Arial" w:cs="Arial"/>
          <w:lang w:eastAsia="hu-HU"/>
        </w:rPr>
        <w:t xml:space="preserve"> </w:t>
      </w:r>
      <w:r w:rsidR="001C7A8E">
        <w:rPr>
          <w:rFonts w:ascii="Arial" w:eastAsia="Times New Roman" w:hAnsi="Arial" w:cs="Arial"/>
          <w:lang w:eastAsia="hu-HU"/>
        </w:rPr>
        <w:t>62.024</w:t>
      </w:r>
      <w:r w:rsidRPr="005A4B36">
        <w:rPr>
          <w:rFonts w:ascii="Arial" w:eastAsia="Times New Roman" w:hAnsi="Arial" w:cs="Arial"/>
          <w:lang w:eastAsia="hu-HU"/>
        </w:rPr>
        <w:t xml:space="preserve"> </w:t>
      </w:r>
      <w:r w:rsidR="00733E1C" w:rsidRPr="005A4B36">
        <w:rPr>
          <w:rFonts w:ascii="Arial" w:eastAsia="Times New Roman" w:hAnsi="Arial" w:cs="Arial"/>
          <w:lang w:eastAsia="hu-HU"/>
        </w:rPr>
        <w:t>ezer forinttal emelkedik</w:t>
      </w:r>
    </w:p>
    <w:p w:rsidR="004F6B8D" w:rsidRDefault="00A24D5D" w:rsidP="004F6B8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25489">
        <w:rPr>
          <w:rFonts w:ascii="Arial" w:eastAsia="Times New Roman" w:hAnsi="Arial" w:cs="Arial"/>
          <w:lang w:eastAsia="hu-HU"/>
        </w:rPr>
        <w:t xml:space="preserve">A </w:t>
      </w:r>
      <w:r w:rsidR="004F7DFE" w:rsidRPr="00A25489">
        <w:rPr>
          <w:rFonts w:ascii="Arial" w:eastAsia="Times New Roman" w:hAnsi="Arial" w:cs="Arial"/>
          <w:lang w:eastAsia="hu-HU"/>
        </w:rPr>
        <w:t>Hévízi Evangélikus</w:t>
      </w:r>
      <w:r w:rsidR="00733E1C" w:rsidRPr="00A25489">
        <w:rPr>
          <w:rFonts w:ascii="Arial" w:eastAsia="Times New Roman" w:hAnsi="Arial" w:cs="Arial"/>
          <w:lang w:eastAsia="hu-HU"/>
        </w:rPr>
        <w:t xml:space="preserve"> és Református Templomépítő és </w:t>
      </w:r>
      <w:r w:rsidR="004F7DFE" w:rsidRPr="00A25489">
        <w:rPr>
          <w:rFonts w:ascii="Arial" w:eastAsia="Times New Roman" w:hAnsi="Arial" w:cs="Arial"/>
          <w:lang w:eastAsia="hu-HU"/>
        </w:rPr>
        <w:t>Fenntartó</w:t>
      </w:r>
      <w:r w:rsidR="00733E1C" w:rsidRPr="00A25489">
        <w:rPr>
          <w:rFonts w:ascii="Arial" w:eastAsia="Times New Roman" w:hAnsi="Arial" w:cs="Arial"/>
          <w:lang w:eastAsia="hu-HU"/>
        </w:rPr>
        <w:t xml:space="preserve"> </w:t>
      </w:r>
      <w:r w:rsidR="004F7DFE" w:rsidRPr="00A25489">
        <w:rPr>
          <w:rFonts w:ascii="Arial" w:eastAsia="Times New Roman" w:hAnsi="Arial" w:cs="Arial"/>
          <w:lang w:eastAsia="hu-HU"/>
        </w:rPr>
        <w:t>Alapítvány elszámolt</w:t>
      </w:r>
      <w:r w:rsidRPr="00A25489">
        <w:rPr>
          <w:rFonts w:ascii="Arial" w:eastAsia="Times New Roman" w:hAnsi="Arial" w:cs="Arial"/>
          <w:lang w:eastAsia="hu-HU"/>
        </w:rPr>
        <w:t xml:space="preserve"> a</w:t>
      </w:r>
      <w:r w:rsidR="004C1F4A" w:rsidRPr="00A25489">
        <w:rPr>
          <w:rFonts w:ascii="Arial" w:eastAsia="Times New Roman" w:hAnsi="Arial" w:cs="Arial"/>
          <w:lang w:eastAsia="hu-HU"/>
        </w:rPr>
        <w:t xml:space="preserve"> </w:t>
      </w:r>
      <w:r w:rsidR="00294E79" w:rsidRPr="00A25489">
        <w:rPr>
          <w:rFonts w:ascii="Arial" w:eastAsia="Times New Roman" w:hAnsi="Arial" w:cs="Arial"/>
          <w:lang w:eastAsia="hu-HU"/>
        </w:rPr>
        <w:t>201</w:t>
      </w:r>
      <w:r w:rsidR="00733E1C" w:rsidRPr="00A25489">
        <w:rPr>
          <w:rFonts w:ascii="Arial" w:eastAsia="Times New Roman" w:hAnsi="Arial" w:cs="Arial"/>
          <w:lang w:eastAsia="hu-HU"/>
        </w:rPr>
        <w:t>7</w:t>
      </w:r>
      <w:r w:rsidR="00294E79" w:rsidRPr="00A25489">
        <w:rPr>
          <w:rFonts w:ascii="Arial" w:eastAsia="Times New Roman" w:hAnsi="Arial" w:cs="Arial"/>
          <w:lang w:eastAsia="hu-HU"/>
        </w:rPr>
        <w:t>. évi önkormányzati támogatással</w:t>
      </w:r>
      <w:r w:rsidRPr="00A25489">
        <w:rPr>
          <w:rFonts w:ascii="Arial" w:eastAsia="Times New Roman" w:hAnsi="Arial" w:cs="Arial"/>
          <w:lang w:eastAsia="hu-HU"/>
        </w:rPr>
        <w:t>.</w:t>
      </w:r>
      <w:r w:rsidR="00294E79" w:rsidRPr="00A25489">
        <w:rPr>
          <w:rFonts w:ascii="Arial" w:eastAsia="Times New Roman" w:hAnsi="Arial" w:cs="Arial"/>
          <w:lang w:eastAsia="hu-HU"/>
        </w:rPr>
        <w:t xml:space="preserve"> A </w:t>
      </w:r>
      <w:r w:rsidR="00733E1C" w:rsidRPr="00A25489">
        <w:rPr>
          <w:rFonts w:ascii="Arial" w:eastAsia="Times New Roman" w:hAnsi="Arial" w:cs="Arial"/>
          <w:lang w:eastAsia="hu-HU"/>
        </w:rPr>
        <w:t>600</w:t>
      </w:r>
      <w:r w:rsidR="00294E79" w:rsidRPr="00A25489">
        <w:rPr>
          <w:rFonts w:ascii="Arial" w:eastAsia="Times New Roman" w:hAnsi="Arial" w:cs="Arial"/>
          <w:lang w:eastAsia="hu-HU"/>
        </w:rPr>
        <w:t xml:space="preserve"> ezer Ft támogatást nem használta fel teljes egészében. A Képviselő-testület </w:t>
      </w:r>
      <w:r w:rsidR="00060BAC" w:rsidRPr="00A25489">
        <w:rPr>
          <w:rFonts w:ascii="Arial" w:eastAsia="Times New Roman" w:hAnsi="Arial" w:cs="Arial"/>
          <w:lang w:eastAsia="hu-HU"/>
        </w:rPr>
        <w:t>3</w:t>
      </w:r>
      <w:r w:rsidR="00733E1C" w:rsidRPr="00A25489">
        <w:rPr>
          <w:rFonts w:ascii="Arial" w:eastAsia="Times New Roman" w:hAnsi="Arial" w:cs="Arial"/>
          <w:lang w:eastAsia="hu-HU"/>
        </w:rPr>
        <w:t>6</w:t>
      </w:r>
      <w:r w:rsidR="00294E79" w:rsidRPr="00A25489">
        <w:rPr>
          <w:rFonts w:ascii="Arial" w:eastAsia="Times New Roman" w:hAnsi="Arial" w:cs="Arial"/>
          <w:lang w:eastAsia="hu-HU"/>
        </w:rPr>
        <w:t>/201</w:t>
      </w:r>
      <w:r w:rsidR="00060BAC" w:rsidRPr="00A25489">
        <w:rPr>
          <w:rFonts w:ascii="Arial" w:eastAsia="Times New Roman" w:hAnsi="Arial" w:cs="Arial"/>
          <w:lang w:eastAsia="hu-HU"/>
        </w:rPr>
        <w:t>7</w:t>
      </w:r>
      <w:r w:rsidR="00294E79" w:rsidRPr="00A25489">
        <w:rPr>
          <w:rFonts w:ascii="Arial" w:eastAsia="Times New Roman" w:hAnsi="Arial" w:cs="Arial"/>
          <w:lang w:eastAsia="hu-HU"/>
        </w:rPr>
        <w:t>. (II</w:t>
      </w:r>
      <w:r w:rsidR="00060BAC" w:rsidRPr="00A25489">
        <w:rPr>
          <w:rFonts w:ascii="Arial" w:eastAsia="Times New Roman" w:hAnsi="Arial" w:cs="Arial"/>
          <w:lang w:eastAsia="hu-HU"/>
        </w:rPr>
        <w:t>I</w:t>
      </w:r>
      <w:r w:rsidR="00294E79" w:rsidRPr="00A25489">
        <w:rPr>
          <w:rFonts w:ascii="Arial" w:eastAsia="Times New Roman" w:hAnsi="Arial" w:cs="Arial"/>
          <w:lang w:eastAsia="hu-HU"/>
        </w:rPr>
        <w:t xml:space="preserve">. </w:t>
      </w:r>
      <w:r w:rsidR="00733E1C" w:rsidRPr="00A25489">
        <w:rPr>
          <w:rFonts w:ascii="Arial" w:eastAsia="Times New Roman" w:hAnsi="Arial" w:cs="Arial"/>
          <w:lang w:eastAsia="hu-HU"/>
        </w:rPr>
        <w:t>23</w:t>
      </w:r>
      <w:r w:rsidR="00294E79" w:rsidRPr="00A25489">
        <w:rPr>
          <w:rFonts w:ascii="Arial" w:eastAsia="Times New Roman" w:hAnsi="Arial" w:cs="Arial"/>
          <w:lang w:eastAsia="hu-HU"/>
        </w:rPr>
        <w:t>.) határozata szerint, a fel nem használt támogatás összegét</w:t>
      </w:r>
      <w:r w:rsidR="004F7DFE" w:rsidRPr="00A25489">
        <w:rPr>
          <w:rFonts w:ascii="Arial" w:eastAsia="Times New Roman" w:hAnsi="Arial" w:cs="Arial"/>
          <w:lang w:eastAsia="hu-HU"/>
        </w:rPr>
        <w:t>, 2</w:t>
      </w:r>
      <w:r w:rsidRPr="00A25489">
        <w:rPr>
          <w:rFonts w:ascii="Arial" w:eastAsia="Times New Roman" w:hAnsi="Arial" w:cs="Arial"/>
          <w:lang w:eastAsia="hu-HU"/>
        </w:rPr>
        <w:t xml:space="preserve"> ezer forintot </w:t>
      </w:r>
      <w:r w:rsidR="00294E79" w:rsidRPr="00A25489">
        <w:rPr>
          <w:rFonts w:ascii="Arial" w:eastAsia="Times New Roman" w:hAnsi="Arial" w:cs="Arial"/>
          <w:lang w:eastAsia="hu-HU"/>
        </w:rPr>
        <w:t>vissza kell fizetni</w:t>
      </w:r>
      <w:r w:rsidR="004C1F4A" w:rsidRPr="00A25489">
        <w:rPr>
          <w:rFonts w:ascii="Arial" w:eastAsia="Times New Roman" w:hAnsi="Arial" w:cs="Arial"/>
          <w:lang w:eastAsia="hu-HU"/>
        </w:rPr>
        <w:t>e</w:t>
      </w:r>
      <w:r w:rsidR="00294E79" w:rsidRPr="00A25489">
        <w:rPr>
          <w:rFonts w:ascii="Arial" w:eastAsia="Times New Roman" w:hAnsi="Arial" w:cs="Arial"/>
          <w:lang w:eastAsia="hu-HU"/>
        </w:rPr>
        <w:t>.</w:t>
      </w:r>
    </w:p>
    <w:p w:rsidR="00901170" w:rsidRDefault="00901170" w:rsidP="004F6B8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EA3B20" w:rsidRDefault="009253FB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57.408 ezer Ft a Hévíz-Balaton Airport Kft által visszafizetett támogatás összege. 2017. évvégén az önkormányzat</w:t>
      </w:r>
      <w:r w:rsidR="00F173DE">
        <w:rPr>
          <w:rFonts w:ascii="Arial" w:eastAsia="Times New Roman" w:hAnsi="Arial" w:cs="Arial"/>
          <w:lang w:eastAsia="hu-HU"/>
        </w:rPr>
        <w:t xml:space="preserve"> -</w:t>
      </w:r>
      <w:r>
        <w:rPr>
          <w:rFonts w:ascii="Arial" w:eastAsia="Times New Roman" w:hAnsi="Arial" w:cs="Arial"/>
          <w:lang w:eastAsia="hu-HU"/>
        </w:rPr>
        <w:t xml:space="preserve"> a Képviselő-testület 326/2017. (XII. 14.) határozatának megfelelően, a </w:t>
      </w:r>
      <w:r w:rsidR="004F7DFE">
        <w:rPr>
          <w:rFonts w:ascii="Arial" w:eastAsia="Times New Roman" w:hAnsi="Arial" w:cs="Arial"/>
          <w:lang w:eastAsia="hu-HU"/>
        </w:rPr>
        <w:t>Kft</w:t>
      </w:r>
      <w:r w:rsidR="00F173DE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 xml:space="preserve"> 2017. december 29. napján </w:t>
      </w:r>
      <w:r w:rsidR="004F7DFE">
        <w:rPr>
          <w:rFonts w:ascii="Arial" w:eastAsia="Times New Roman" w:hAnsi="Arial" w:cs="Arial"/>
          <w:lang w:eastAsia="hu-HU"/>
        </w:rPr>
        <w:t>fennálló</w:t>
      </w:r>
      <w:r>
        <w:rPr>
          <w:rFonts w:ascii="Arial" w:eastAsia="Times New Roman" w:hAnsi="Arial" w:cs="Arial"/>
          <w:lang w:eastAsia="hu-HU"/>
        </w:rPr>
        <w:t xml:space="preserve"> hitelállományának</w:t>
      </w:r>
      <w:r w:rsidR="00901170">
        <w:rPr>
          <w:rFonts w:ascii="Arial" w:eastAsia="Times New Roman" w:hAnsi="Arial" w:cs="Arial"/>
          <w:lang w:eastAsia="hu-HU"/>
        </w:rPr>
        <w:t xml:space="preserve"> és azt terhelő kamat</w:t>
      </w:r>
      <w:r>
        <w:rPr>
          <w:rFonts w:ascii="Arial" w:eastAsia="Times New Roman" w:hAnsi="Arial" w:cs="Arial"/>
          <w:lang w:eastAsia="hu-HU"/>
        </w:rPr>
        <w:t xml:space="preserve"> </w:t>
      </w:r>
      <w:r w:rsidR="004F7DFE">
        <w:rPr>
          <w:rFonts w:ascii="Arial" w:eastAsia="Times New Roman" w:hAnsi="Arial" w:cs="Arial"/>
          <w:lang w:eastAsia="hu-HU"/>
        </w:rPr>
        <w:t>rendezéséhez -</w:t>
      </w:r>
      <w:r>
        <w:rPr>
          <w:rFonts w:ascii="Arial" w:eastAsia="Times New Roman" w:hAnsi="Arial" w:cs="Arial"/>
          <w:lang w:eastAsia="hu-HU"/>
        </w:rPr>
        <w:t xml:space="preserve"> azonnali inkasszó </w:t>
      </w:r>
      <w:r w:rsidR="004F7DFE">
        <w:rPr>
          <w:rFonts w:ascii="Arial" w:eastAsia="Times New Roman" w:hAnsi="Arial" w:cs="Arial"/>
          <w:lang w:eastAsia="hu-HU"/>
        </w:rPr>
        <w:t>jogot biztosított</w:t>
      </w:r>
      <w:r w:rsidR="00901170">
        <w:rPr>
          <w:rFonts w:ascii="Arial" w:eastAsia="Times New Roman" w:hAnsi="Arial" w:cs="Arial"/>
          <w:lang w:eastAsia="hu-HU"/>
        </w:rPr>
        <w:t>.</w:t>
      </w:r>
      <w:r w:rsidR="00F173DE" w:rsidRPr="00F173DE">
        <w:rPr>
          <w:rFonts w:ascii="Arial" w:eastAsia="Times New Roman" w:hAnsi="Arial" w:cs="Arial"/>
          <w:lang w:eastAsia="hu-HU"/>
        </w:rPr>
        <w:t xml:space="preserve"> </w:t>
      </w:r>
      <w:r w:rsidR="00F173DE">
        <w:rPr>
          <w:rFonts w:ascii="Arial" w:eastAsia="Times New Roman" w:hAnsi="Arial" w:cs="Arial"/>
          <w:lang w:eastAsia="hu-HU"/>
        </w:rPr>
        <w:t xml:space="preserve"> A Hévíz-Balaton Airport Kft.,</w:t>
      </w:r>
      <w:r w:rsidR="00901170">
        <w:rPr>
          <w:rFonts w:ascii="Arial" w:eastAsia="Times New Roman" w:hAnsi="Arial" w:cs="Arial"/>
          <w:lang w:eastAsia="hu-HU"/>
        </w:rPr>
        <w:t xml:space="preserve"> </w:t>
      </w:r>
      <w:r w:rsidR="00F173DE">
        <w:rPr>
          <w:rFonts w:ascii="Arial" w:eastAsia="Times New Roman" w:hAnsi="Arial" w:cs="Arial"/>
          <w:lang w:eastAsia="hu-HU"/>
        </w:rPr>
        <w:t>a</w:t>
      </w:r>
      <w:r w:rsidR="00901170">
        <w:rPr>
          <w:rFonts w:ascii="Arial" w:eastAsia="Times New Roman" w:hAnsi="Arial" w:cs="Arial"/>
          <w:lang w:eastAsia="hu-HU"/>
        </w:rPr>
        <w:t>z önkormányzat számlájáról leemelt összeget</w:t>
      </w:r>
      <w:r w:rsidR="00F173DE">
        <w:rPr>
          <w:rFonts w:ascii="Arial" w:eastAsia="Times New Roman" w:hAnsi="Arial" w:cs="Arial"/>
          <w:lang w:eastAsia="hu-HU"/>
        </w:rPr>
        <w:t>,</w:t>
      </w:r>
      <w:r w:rsidR="00901170">
        <w:rPr>
          <w:rFonts w:ascii="Arial" w:eastAsia="Times New Roman" w:hAnsi="Arial" w:cs="Arial"/>
          <w:lang w:eastAsia="hu-HU"/>
        </w:rPr>
        <w:t xml:space="preserve"> 2018. január 2. napján visszautalta.</w:t>
      </w:r>
    </w:p>
    <w:p w:rsidR="00901170" w:rsidRPr="006A1275" w:rsidRDefault="00901170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EA3B20" w:rsidRDefault="00EA3B20" w:rsidP="00EA3B2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25489">
        <w:rPr>
          <w:rFonts w:ascii="Arial" w:eastAsia="Times New Roman" w:hAnsi="Arial" w:cs="Arial"/>
          <w:lang w:eastAsia="hu-HU"/>
        </w:rPr>
        <w:t>2.460 ezer Ft a „RefurbCulture/HUHR/1601/3.1.1/0016 projekt működési kiadásokra tervezett előlegének összege. A támogatási szerződés szerinti</w:t>
      </w:r>
      <w:r w:rsidR="00951392">
        <w:rPr>
          <w:rFonts w:ascii="Arial" w:eastAsia="Times New Roman" w:hAnsi="Arial" w:cs="Arial"/>
          <w:lang w:eastAsia="hu-HU"/>
        </w:rPr>
        <w:t>,</w:t>
      </w:r>
      <w:r w:rsidRPr="00A25489">
        <w:rPr>
          <w:rFonts w:ascii="Arial" w:eastAsia="Times New Roman" w:hAnsi="Arial" w:cs="Arial"/>
          <w:lang w:eastAsia="hu-HU"/>
        </w:rPr>
        <w:t xml:space="preserve"> 7882,9 e</w:t>
      </w:r>
      <w:r w:rsidR="00A25489">
        <w:rPr>
          <w:rFonts w:ascii="Arial" w:eastAsia="Times New Roman" w:hAnsi="Arial" w:cs="Arial"/>
          <w:lang w:eastAsia="hu-HU"/>
        </w:rPr>
        <w:t>uró</w:t>
      </w:r>
      <w:r w:rsidRPr="00A25489">
        <w:rPr>
          <w:rFonts w:ascii="Arial" w:eastAsia="Times New Roman" w:hAnsi="Arial" w:cs="Arial"/>
          <w:lang w:eastAsia="hu-HU"/>
        </w:rPr>
        <w:t xml:space="preserve"> összeget 2018. február 13</w:t>
      </w:r>
      <w:r w:rsidR="004F7DFE" w:rsidRPr="00A25489">
        <w:rPr>
          <w:rFonts w:ascii="Arial" w:eastAsia="Times New Roman" w:hAnsi="Arial" w:cs="Arial"/>
          <w:lang w:eastAsia="hu-HU"/>
        </w:rPr>
        <w:t>. napján</w:t>
      </w:r>
      <w:r w:rsidRPr="00A25489">
        <w:rPr>
          <w:rFonts w:ascii="Arial" w:eastAsia="Times New Roman" w:hAnsi="Arial" w:cs="Arial"/>
          <w:lang w:eastAsia="hu-HU"/>
        </w:rPr>
        <w:t xml:space="preserve"> utalták önkormányzatunk</w:t>
      </w:r>
      <w:r w:rsidR="00951392">
        <w:rPr>
          <w:rFonts w:ascii="Arial" w:eastAsia="Times New Roman" w:hAnsi="Arial" w:cs="Arial"/>
          <w:lang w:eastAsia="hu-HU"/>
        </w:rPr>
        <w:t xml:space="preserve"> -</w:t>
      </w:r>
      <w:r w:rsidRPr="00A25489">
        <w:rPr>
          <w:rFonts w:ascii="Arial" w:eastAsia="Times New Roman" w:hAnsi="Arial" w:cs="Arial"/>
          <w:lang w:eastAsia="hu-HU"/>
        </w:rPr>
        <w:t xml:space="preserve"> </w:t>
      </w:r>
      <w:r w:rsidR="004F7DFE">
        <w:rPr>
          <w:rFonts w:ascii="Arial" w:eastAsia="Times New Roman" w:hAnsi="Arial" w:cs="Arial"/>
          <w:lang w:eastAsia="hu-HU"/>
        </w:rPr>
        <w:t>a</w:t>
      </w:r>
      <w:r w:rsidR="004F7DFE" w:rsidRPr="00A25489">
        <w:rPr>
          <w:rFonts w:ascii="Arial" w:eastAsia="Times New Roman" w:hAnsi="Arial" w:cs="Arial"/>
          <w:lang w:eastAsia="hu-HU"/>
        </w:rPr>
        <w:t xml:space="preserve"> projekt</w:t>
      </w:r>
      <w:r w:rsidRPr="00A25489">
        <w:rPr>
          <w:rFonts w:ascii="Arial" w:eastAsia="Times New Roman" w:hAnsi="Arial" w:cs="Arial"/>
          <w:lang w:eastAsia="hu-HU"/>
        </w:rPr>
        <w:t xml:space="preserve"> </w:t>
      </w:r>
      <w:r w:rsidR="00A25489">
        <w:rPr>
          <w:rFonts w:ascii="Arial" w:eastAsia="Times New Roman" w:hAnsi="Arial" w:cs="Arial"/>
          <w:lang w:eastAsia="hu-HU"/>
        </w:rPr>
        <w:t>számára</w:t>
      </w:r>
      <w:r w:rsidRPr="00A25489">
        <w:rPr>
          <w:rFonts w:ascii="Arial" w:eastAsia="Times New Roman" w:hAnsi="Arial" w:cs="Arial"/>
          <w:lang w:eastAsia="hu-HU"/>
        </w:rPr>
        <w:t xml:space="preserve"> nyitott </w:t>
      </w:r>
      <w:r w:rsidR="00A25489" w:rsidRPr="00A25489">
        <w:rPr>
          <w:rFonts w:ascii="Arial" w:eastAsia="Times New Roman" w:hAnsi="Arial" w:cs="Arial"/>
          <w:lang w:eastAsia="hu-HU"/>
        </w:rPr>
        <w:t>elkülönített</w:t>
      </w:r>
      <w:r w:rsidR="00951392">
        <w:rPr>
          <w:rFonts w:ascii="Arial" w:eastAsia="Times New Roman" w:hAnsi="Arial" w:cs="Arial"/>
          <w:lang w:eastAsia="hu-HU"/>
        </w:rPr>
        <w:t xml:space="preserve"> -</w:t>
      </w:r>
      <w:r w:rsidR="00A25489">
        <w:rPr>
          <w:rFonts w:ascii="Arial" w:eastAsia="Times New Roman" w:hAnsi="Arial" w:cs="Arial"/>
          <w:lang w:eastAsia="hu-HU"/>
        </w:rPr>
        <w:t xml:space="preserve"> </w:t>
      </w:r>
      <w:r w:rsidRPr="00A25489">
        <w:rPr>
          <w:rFonts w:ascii="Arial" w:eastAsia="Times New Roman" w:hAnsi="Arial" w:cs="Arial"/>
          <w:lang w:eastAsia="hu-HU"/>
        </w:rPr>
        <w:t xml:space="preserve">számlájára. 2018. évi eredeti költségvetésünk működési kiadásai között </w:t>
      </w:r>
      <w:r w:rsidR="00951392">
        <w:rPr>
          <w:rFonts w:ascii="Arial" w:eastAsia="Times New Roman" w:hAnsi="Arial" w:cs="Arial"/>
          <w:lang w:eastAsia="hu-HU"/>
        </w:rPr>
        <w:t xml:space="preserve">már </w:t>
      </w:r>
      <w:r w:rsidRPr="00A25489">
        <w:rPr>
          <w:rFonts w:ascii="Arial" w:eastAsia="Times New Roman" w:hAnsi="Arial" w:cs="Arial"/>
          <w:lang w:eastAsia="hu-HU"/>
        </w:rPr>
        <w:t>tervezésre került a projekttel kapcsolatos teljes kiadás, ezért az előlegnek megfelelő önkormányzati saját forrás az egyéb felhalmozási tartalékba helyezhető.</w:t>
      </w:r>
    </w:p>
    <w:p w:rsidR="00A25489" w:rsidRDefault="00A25489" w:rsidP="00EA3B2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A25489" w:rsidRDefault="00A25489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2.064 ezer Ft a „SportOverBorders</w:t>
      </w:r>
      <w:r w:rsidRPr="00A25489">
        <w:rPr>
          <w:rFonts w:ascii="Arial" w:eastAsia="Times New Roman" w:hAnsi="Arial" w:cs="Arial"/>
          <w:lang w:eastAsia="hu-HU"/>
        </w:rPr>
        <w:t>/HUHR/1601/3.1.</w:t>
      </w:r>
      <w:r>
        <w:rPr>
          <w:rFonts w:ascii="Arial" w:eastAsia="Times New Roman" w:hAnsi="Arial" w:cs="Arial"/>
          <w:lang w:eastAsia="hu-HU"/>
        </w:rPr>
        <w:t>2</w:t>
      </w:r>
      <w:r w:rsidRPr="00A25489">
        <w:rPr>
          <w:rFonts w:ascii="Arial" w:eastAsia="Times New Roman" w:hAnsi="Arial" w:cs="Arial"/>
          <w:lang w:eastAsia="hu-HU"/>
        </w:rPr>
        <w:t>/001</w:t>
      </w:r>
      <w:r>
        <w:rPr>
          <w:rFonts w:ascii="Arial" w:eastAsia="Times New Roman" w:hAnsi="Arial" w:cs="Arial"/>
          <w:lang w:eastAsia="hu-HU"/>
        </w:rPr>
        <w:t>3 számú projekt</w:t>
      </w:r>
      <w:r w:rsidRPr="00A25489">
        <w:rPr>
          <w:rFonts w:ascii="Arial" w:eastAsia="Times New Roman" w:hAnsi="Arial" w:cs="Arial"/>
          <w:lang w:eastAsia="hu-HU"/>
        </w:rPr>
        <w:t xml:space="preserve"> működési kiadásokra tervezett előlegének összege. A támogatási szerződés szerinti </w:t>
      </w:r>
      <w:r>
        <w:rPr>
          <w:rFonts w:ascii="Arial" w:eastAsia="Times New Roman" w:hAnsi="Arial" w:cs="Arial"/>
          <w:lang w:eastAsia="hu-HU"/>
        </w:rPr>
        <w:t>6.619,31</w:t>
      </w:r>
      <w:r w:rsidRPr="00A25489">
        <w:rPr>
          <w:rFonts w:ascii="Arial" w:eastAsia="Times New Roman" w:hAnsi="Arial" w:cs="Arial"/>
          <w:lang w:eastAsia="hu-HU"/>
        </w:rPr>
        <w:t xml:space="preserve"> e</w:t>
      </w:r>
      <w:r>
        <w:rPr>
          <w:rFonts w:ascii="Arial" w:eastAsia="Times New Roman" w:hAnsi="Arial" w:cs="Arial"/>
          <w:lang w:eastAsia="hu-HU"/>
        </w:rPr>
        <w:t>uró</w:t>
      </w:r>
      <w:r w:rsidRPr="00A25489">
        <w:rPr>
          <w:rFonts w:ascii="Arial" w:eastAsia="Times New Roman" w:hAnsi="Arial" w:cs="Arial"/>
          <w:lang w:eastAsia="hu-HU"/>
        </w:rPr>
        <w:t xml:space="preserve"> összeget 2018. február </w:t>
      </w:r>
      <w:r>
        <w:rPr>
          <w:rFonts w:ascii="Arial" w:eastAsia="Times New Roman" w:hAnsi="Arial" w:cs="Arial"/>
          <w:lang w:eastAsia="hu-HU"/>
        </w:rPr>
        <w:t>21</w:t>
      </w:r>
      <w:r w:rsidR="004F7DFE" w:rsidRPr="00A25489">
        <w:rPr>
          <w:rFonts w:ascii="Arial" w:eastAsia="Times New Roman" w:hAnsi="Arial" w:cs="Arial"/>
          <w:lang w:eastAsia="hu-HU"/>
        </w:rPr>
        <w:t>. napján</w:t>
      </w:r>
      <w:r w:rsidRPr="00A25489">
        <w:rPr>
          <w:rFonts w:ascii="Arial" w:eastAsia="Times New Roman" w:hAnsi="Arial" w:cs="Arial"/>
          <w:lang w:eastAsia="hu-HU"/>
        </w:rPr>
        <w:t xml:space="preserve"> utalták önkormányzatunk</w:t>
      </w:r>
      <w:r w:rsidR="0031419C">
        <w:rPr>
          <w:rFonts w:ascii="Arial" w:eastAsia="Times New Roman" w:hAnsi="Arial" w:cs="Arial"/>
          <w:lang w:eastAsia="hu-HU"/>
        </w:rPr>
        <w:t xml:space="preserve"> -</w:t>
      </w:r>
      <w:r w:rsidRPr="00A25489">
        <w:rPr>
          <w:rFonts w:ascii="Arial" w:eastAsia="Times New Roman" w:hAnsi="Arial" w:cs="Arial"/>
          <w:lang w:eastAsia="hu-HU"/>
        </w:rPr>
        <w:t xml:space="preserve"> </w:t>
      </w:r>
      <w:r w:rsidR="004F7DFE">
        <w:rPr>
          <w:rFonts w:ascii="Arial" w:eastAsia="Times New Roman" w:hAnsi="Arial" w:cs="Arial"/>
          <w:lang w:eastAsia="hu-HU"/>
        </w:rPr>
        <w:t>a</w:t>
      </w:r>
      <w:r w:rsidR="004F7DFE" w:rsidRPr="00A25489">
        <w:rPr>
          <w:rFonts w:ascii="Arial" w:eastAsia="Times New Roman" w:hAnsi="Arial" w:cs="Arial"/>
          <w:lang w:eastAsia="hu-HU"/>
        </w:rPr>
        <w:t xml:space="preserve"> projekt</w:t>
      </w:r>
      <w:r w:rsidRPr="00A25489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számára</w:t>
      </w:r>
      <w:r w:rsidRPr="00A25489">
        <w:rPr>
          <w:rFonts w:ascii="Arial" w:eastAsia="Times New Roman" w:hAnsi="Arial" w:cs="Arial"/>
          <w:lang w:eastAsia="hu-HU"/>
        </w:rPr>
        <w:t xml:space="preserve"> nyitott elkülönített</w:t>
      </w:r>
      <w:r>
        <w:rPr>
          <w:rFonts w:ascii="Arial" w:eastAsia="Times New Roman" w:hAnsi="Arial" w:cs="Arial"/>
          <w:lang w:eastAsia="hu-HU"/>
        </w:rPr>
        <w:t xml:space="preserve"> </w:t>
      </w:r>
      <w:r w:rsidR="0031419C">
        <w:rPr>
          <w:rFonts w:ascii="Arial" w:eastAsia="Times New Roman" w:hAnsi="Arial" w:cs="Arial"/>
          <w:lang w:eastAsia="hu-HU"/>
        </w:rPr>
        <w:t xml:space="preserve">- </w:t>
      </w:r>
      <w:r w:rsidRPr="00A25489">
        <w:rPr>
          <w:rFonts w:ascii="Arial" w:eastAsia="Times New Roman" w:hAnsi="Arial" w:cs="Arial"/>
          <w:lang w:eastAsia="hu-HU"/>
        </w:rPr>
        <w:t>számlájára. 2018. évi eredeti költségvetésünk működési kiadásai között tervezésre került a projekttel kapcsolatos teljes kiadás, ezért az előlegnek megfelelő önkormányzati saját forrás az egyéb felhalmozási tartalékba helyezhető.</w:t>
      </w:r>
    </w:p>
    <w:p w:rsidR="004F7DFE" w:rsidRDefault="004F7DFE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4F7DFE" w:rsidRDefault="004F7DFE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F173DE" w:rsidRDefault="00F173DE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F173DE" w:rsidRDefault="00F173DE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C65A1F" w:rsidRDefault="00C65A1F" w:rsidP="00A2548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A559DF" w:rsidRPr="006A1275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59DF" w:rsidRPr="006A1275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C8044E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C8044E">
        <w:rPr>
          <w:rFonts w:ascii="Arial" w:hAnsi="Arial" w:cs="Arial"/>
          <w:b/>
          <w:i/>
          <w:u w:val="single"/>
        </w:rPr>
        <w:lastRenderedPageBreak/>
        <w:t xml:space="preserve">Felhalmozási </w:t>
      </w:r>
      <w:r w:rsidR="002B2958" w:rsidRPr="00C8044E">
        <w:rPr>
          <w:rFonts w:ascii="Arial" w:hAnsi="Arial" w:cs="Arial"/>
          <w:b/>
          <w:i/>
          <w:u w:val="single"/>
        </w:rPr>
        <w:t>pénzforgalmi</w:t>
      </w:r>
      <w:r w:rsidRPr="00C8044E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1C7A8E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7A8E">
        <w:rPr>
          <w:rFonts w:ascii="Arial" w:hAnsi="Arial" w:cs="Arial"/>
        </w:rPr>
        <w:t xml:space="preserve">Az önkormányzat és intézményei </w:t>
      </w:r>
      <w:r w:rsidR="00574546" w:rsidRPr="001C7A8E">
        <w:rPr>
          <w:rFonts w:ascii="Arial" w:hAnsi="Arial" w:cs="Arial"/>
          <w:i/>
          <w:u w:val="single"/>
        </w:rPr>
        <w:t>felhalmozási</w:t>
      </w:r>
      <w:r w:rsidR="00D73D6A" w:rsidRPr="001C7A8E">
        <w:rPr>
          <w:rFonts w:ascii="Arial" w:hAnsi="Arial" w:cs="Arial"/>
          <w:i/>
          <w:u w:val="single"/>
        </w:rPr>
        <w:t xml:space="preserve"> pénzforgalmi </w:t>
      </w:r>
      <w:r w:rsidR="00574546" w:rsidRPr="001C7A8E">
        <w:rPr>
          <w:rFonts w:ascii="Arial" w:hAnsi="Arial" w:cs="Arial"/>
          <w:i/>
          <w:u w:val="single"/>
        </w:rPr>
        <w:t>bevétel</w:t>
      </w:r>
      <w:r w:rsidRPr="001C7A8E">
        <w:rPr>
          <w:rFonts w:ascii="Arial" w:hAnsi="Arial" w:cs="Arial"/>
          <w:i/>
          <w:u w:val="single"/>
        </w:rPr>
        <w:t>i</w:t>
      </w:r>
      <w:r w:rsidR="00574546" w:rsidRPr="001C7A8E">
        <w:rPr>
          <w:rFonts w:ascii="Arial" w:hAnsi="Arial" w:cs="Arial"/>
        </w:rPr>
        <w:t xml:space="preserve"> előirányzata </w:t>
      </w:r>
      <w:r w:rsidR="001C7A8E" w:rsidRPr="001C7A8E">
        <w:rPr>
          <w:rFonts w:ascii="Arial" w:hAnsi="Arial" w:cs="Arial"/>
        </w:rPr>
        <w:t xml:space="preserve">99.993 </w:t>
      </w:r>
      <w:r w:rsidR="00B23DA3" w:rsidRPr="001C7A8E">
        <w:rPr>
          <w:rFonts w:ascii="Arial" w:hAnsi="Arial" w:cs="Arial"/>
        </w:rPr>
        <w:t xml:space="preserve">ezer </w:t>
      </w:r>
      <w:r w:rsidR="00574546" w:rsidRPr="001C7A8E">
        <w:rPr>
          <w:rFonts w:ascii="Arial" w:hAnsi="Arial" w:cs="Arial"/>
        </w:rPr>
        <w:t xml:space="preserve">Ft-tal </w:t>
      </w:r>
      <w:r w:rsidR="00A559DF" w:rsidRPr="001C7A8E">
        <w:rPr>
          <w:rFonts w:ascii="Arial" w:hAnsi="Arial" w:cs="Arial"/>
        </w:rPr>
        <w:t>módosul</w:t>
      </w:r>
      <w:r w:rsidR="00574546" w:rsidRPr="001C7A8E">
        <w:rPr>
          <w:rFonts w:ascii="Arial" w:hAnsi="Arial" w:cs="Arial"/>
        </w:rPr>
        <w:t xml:space="preserve">. </w:t>
      </w:r>
    </w:p>
    <w:p w:rsidR="001C7A8E" w:rsidRDefault="001C7A8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az </w:t>
      </w:r>
      <w:r w:rsidR="004F7DFE">
        <w:rPr>
          <w:rFonts w:ascii="Arial" w:hAnsi="Arial" w:cs="Arial"/>
        </w:rPr>
        <w:t>előirányzat</w:t>
      </w:r>
      <w:r>
        <w:rPr>
          <w:rFonts w:ascii="Arial" w:hAnsi="Arial" w:cs="Arial"/>
        </w:rPr>
        <w:t xml:space="preserve"> növekedés a</w:t>
      </w:r>
      <w:r w:rsidR="00117A99" w:rsidRPr="00C8044E">
        <w:rPr>
          <w:rFonts w:ascii="Arial" w:hAnsi="Arial" w:cs="Arial"/>
        </w:rPr>
        <w:t xml:space="preserve">z </w:t>
      </w:r>
      <w:r w:rsidR="00EE5A6E" w:rsidRPr="00C8044E">
        <w:rPr>
          <w:rFonts w:ascii="Arial" w:hAnsi="Arial" w:cs="Arial"/>
          <w:b/>
        </w:rPr>
        <w:t>Ö</w:t>
      </w:r>
      <w:r w:rsidR="00D73D6A" w:rsidRPr="00C8044E">
        <w:rPr>
          <w:rFonts w:ascii="Arial" w:hAnsi="Arial" w:cs="Arial"/>
          <w:b/>
        </w:rPr>
        <w:t>nkormányzat</w:t>
      </w:r>
      <w:r w:rsidRPr="001C7A8E">
        <w:rPr>
          <w:rFonts w:ascii="Arial" w:hAnsi="Arial" w:cs="Arial"/>
        </w:rPr>
        <w:t>nál jelenik meg.</w:t>
      </w:r>
      <w:r w:rsidR="00D73D6A" w:rsidRPr="001C7A8E">
        <w:rPr>
          <w:rFonts w:ascii="Arial" w:hAnsi="Arial" w:cs="Arial"/>
        </w:rPr>
        <w:t xml:space="preserve"> </w:t>
      </w:r>
    </w:p>
    <w:p w:rsidR="001C7A8E" w:rsidRDefault="001C7A8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544D9" w:rsidRPr="00C8044E" w:rsidRDefault="00C8044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044E">
        <w:rPr>
          <w:rFonts w:ascii="Arial" w:hAnsi="Arial" w:cs="Arial"/>
        </w:rPr>
        <w:t>6.740 ezer Ft</w:t>
      </w:r>
      <w:r w:rsidR="003C1746" w:rsidRPr="00C8044E">
        <w:rPr>
          <w:rFonts w:ascii="Arial" w:hAnsi="Arial" w:cs="Arial"/>
        </w:rPr>
        <w:t xml:space="preserve"> </w:t>
      </w:r>
      <w:r w:rsidR="001C7A8E">
        <w:rPr>
          <w:rFonts w:ascii="Arial" w:hAnsi="Arial" w:cs="Arial"/>
        </w:rPr>
        <w:t xml:space="preserve">bevétel </w:t>
      </w:r>
      <w:r w:rsidR="00F173D2" w:rsidRPr="00C8044E">
        <w:rPr>
          <w:rFonts w:ascii="Arial" w:hAnsi="Arial" w:cs="Arial"/>
        </w:rPr>
        <w:t>a</w:t>
      </w:r>
      <w:r w:rsidRPr="00C8044E">
        <w:rPr>
          <w:rFonts w:ascii="Arial" w:hAnsi="Arial" w:cs="Arial"/>
        </w:rPr>
        <w:t xml:space="preserve"> 495/5. helyrajzi számú </w:t>
      </w:r>
      <w:r w:rsidRPr="00C8044E">
        <w:rPr>
          <w:rFonts w:ascii="Arial" w:hAnsi="Arial" w:cs="Arial"/>
          <w:i/>
        </w:rPr>
        <w:t>ingatlan értékesítéséből</w:t>
      </w:r>
      <w:r w:rsidRPr="00C8044E">
        <w:rPr>
          <w:rFonts w:ascii="Arial" w:hAnsi="Arial" w:cs="Arial"/>
        </w:rPr>
        <w:t xml:space="preserve"> származik.</w:t>
      </w:r>
    </w:p>
    <w:p w:rsidR="000544D9" w:rsidRDefault="00C8044E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C8044E">
        <w:rPr>
          <w:rFonts w:ascii="Arial" w:eastAsia="Times New Roman" w:hAnsi="Arial" w:cs="Arial"/>
          <w:lang w:eastAsia="hu-HU"/>
        </w:rPr>
        <w:t xml:space="preserve">93.253 </w:t>
      </w:r>
      <w:r w:rsidR="000544D9" w:rsidRPr="00C8044E">
        <w:rPr>
          <w:rFonts w:ascii="Arial" w:eastAsia="Times New Roman" w:hAnsi="Arial" w:cs="Arial"/>
          <w:lang w:eastAsia="hu-HU"/>
        </w:rPr>
        <w:t xml:space="preserve">ezer Ft összegben kialakításra kerül az </w:t>
      </w:r>
      <w:r w:rsidR="000544D9" w:rsidRPr="00C8044E">
        <w:rPr>
          <w:rFonts w:ascii="Arial" w:eastAsia="Times New Roman" w:hAnsi="Arial" w:cs="Arial"/>
          <w:i/>
          <w:u w:val="single"/>
          <w:lang w:eastAsia="hu-HU"/>
        </w:rPr>
        <w:t>Áht-n belülről átvett felhalmozási célú támogatások</w:t>
      </w:r>
      <w:r w:rsidR="000544D9" w:rsidRPr="00C8044E">
        <w:rPr>
          <w:rFonts w:ascii="Arial" w:eastAsia="Times New Roman" w:hAnsi="Arial" w:cs="Arial"/>
          <w:lang w:eastAsia="hu-HU"/>
        </w:rPr>
        <w:t xml:space="preserve"> előirányzata. Ez a </w:t>
      </w:r>
      <w:r w:rsidRPr="00C8044E">
        <w:rPr>
          <w:rFonts w:ascii="Arial" w:eastAsia="Times New Roman" w:hAnsi="Arial" w:cs="Arial"/>
          <w:lang w:eastAsia="hu-HU"/>
        </w:rPr>
        <w:t xml:space="preserve">„Balaton-felvidéki kultúrtáj világörökség várományosi helyszín turisztikai célú fejlesztése” projekt </w:t>
      </w:r>
      <w:r w:rsidR="000544D9" w:rsidRPr="00C8044E">
        <w:rPr>
          <w:rFonts w:ascii="Arial" w:eastAsia="Times New Roman" w:hAnsi="Arial" w:cs="Arial"/>
          <w:lang w:eastAsia="hu-HU"/>
        </w:rPr>
        <w:t>felhalmozási célú kiadásokra tervezett előlegének összege.</w:t>
      </w:r>
    </w:p>
    <w:p w:rsidR="00A450B8" w:rsidRPr="006A1275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B0FD5" w:rsidRPr="006A1275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942264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42264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942264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20261D" w:rsidRPr="00942264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42264">
        <w:rPr>
          <w:rFonts w:ascii="Arial" w:eastAsia="Times New Roman" w:hAnsi="Arial" w:cs="Arial"/>
          <w:b/>
          <w:lang w:eastAsia="hu-HU"/>
        </w:rPr>
        <w:t>Polgármesteri Hivatal:</w:t>
      </w:r>
    </w:p>
    <w:p w:rsidR="00942264" w:rsidRPr="00942264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2264">
        <w:rPr>
          <w:rFonts w:ascii="Arial" w:eastAsia="Times New Roman" w:hAnsi="Arial" w:cs="Arial"/>
          <w:lang w:eastAsia="hu-HU"/>
        </w:rPr>
        <w:t xml:space="preserve">A Polgármesteri Hivatal bevételi főösszege </w:t>
      </w:r>
      <w:r w:rsidR="001C7A8E" w:rsidRPr="00942264">
        <w:rPr>
          <w:rFonts w:ascii="Arial" w:eastAsia="Times New Roman" w:hAnsi="Arial" w:cs="Arial"/>
          <w:lang w:eastAsia="hu-HU"/>
        </w:rPr>
        <w:t>2</w:t>
      </w:r>
      <w:r w:rsidRPr="00942264">
        <w:rPr>
          <w:rFonts w:ascii="Arial" w:eastAsia="Times New Roman" w:hAnsi="Arial" w:cs="Arial"/>
          <w:lang w:eastAsia="hu-HU"/>
        </w:rPr>
        <w:t>.0</w:t>
      </w:r>
      <w:r w:rsidR="001C7A8E" w:rsidRPr="00942264">
        <w:rPr>
          <w:rFonts w:ascii="Arial" w:eastAsia="Times New Roman" w:hAnsi="Arial" w:cs="Arial"/>
          <w:lang w:eastAsia="hu-HU"/>
        </w:rPr>
        <w:t>9</w:t>
      </w:r>
      <w:r w:rsidRPr="00942264">
        <w:rPr>
          <w:rFonts w:ascii="Arial" w:eastAsia="Times New Roman" w:hAnsi="Arial" w:cs="Arial"/>
          <w:lang w:eastAsia="hu-HU"/>
        </w:rPr>
        <w:t xml:space="preserve">7 ezer forinttal emelkedik. </w:t>
      </w:r>
    </w:p>
    <w:p w:rsidR="001C7A8E" w:rsidRPr="00942264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2264">
        <w:rPr>
          <w:rFonts w:ascii="Arial" w:eastAsia="Times New Roman" w:hAnsi="Arial" w:cs="Arial"/>
          <w:lang w:eastAsia="hu-HU"/>
        </w:rPr>
        <w:t xml:space="preserve">1.358 ezer forinttal növekszik a </w:t>
      </w:r>
      <w:r w:rsidRPr="00942264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bevétele</w:t>
      </w:r>
      <w:r w:rsidR="0031419C">
        <w:rPr>
          <w:rFonts w:ascii="Arial" w:eastAsia="Times New Roman" w:hAnsi="Arial" w:cs="Arial"/>
          <w:b/>
          <w:i/>
          <w:u w:val="single"/>
          <w:lang w:eastAsia="hu-HU"/>
        </w:rPr>
        <w:t>k</w:t>
      </w:r>
      <w:r w:rsidRPr="00942264">
        <w:rPr>
          <w:rFonts w:ascii="Arial" w:eastAsia="Times New Roman" w:hAnsi="Arial" w:cs="Arial"/>
          <w:lang w:eastAsia="hu-HU"/>
        </w:rPr>
        <w:t xml:space="preserve"> előirányzata.</w:t>
      </w:r>
    </w:p>
    <w:p w:rsidR="00942264" w:rsidRPr="00942264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2264">
        <w:rPr>
          <w:rFonts w:ascii="Arial" w:eastAsia="Times New Roman" w:hAnsi="Arial" w:cs="Arial"/>
          <w:lang w:eastAsia="hu-HU"/>
        </w:rPr>
        <w:t>Ezzel az összeggel</w:t>
      </w:r>
      <w:r w:rsidR="001C7A8E" w:rsidRPr="00942264">
        <w:rPr>
          <w:rFonts w:ascii="Arial" w:eastAsia="Times New Roman" w:hAnsi="Arial" w:cs="Arial"/>
          <w:lang w:eastAsia="hu-HU"/>
        </w:rPr>
        <w:t xml:space="preserve"> kialakításra </w:t>
      </w:r>
      <w:r w:rsidR="008F0FCB" w:rsidRPr="00942264">
        <w:rPr>
          <w:rFonts w:ascii="Arial" w:eastAsia="Times New Roman" w:hAnsi="Arial" w:cs="Arial"/>
          <w:lang w:eastAsia="hu-HU"/>
        </w:rPr>
        <w:t>kerül az</w:t>
      </w:r>
      <w:r w:rsidR="001C7A8E" w:rsidRPr="00942264">
        <w:rPr>
          <w:rFonts w:ascii="Arial" w:eastAsia="Times New Roman" w:hAnsi="Arial" w:cs="Arial"/>
          <w:lang w:eastAsia="hu-HU"/>
        </w:rPr>
        <w:t xml:space="preserve"> </w:t>
      </w:r>
      <w:r w:rsidR="001C7A8E" w:rsidRPr="00942264">
        <w:rPr>
          <w:rFonts w:ascii="Arial" w:eastAsia="Times New Roman" w:hAnsi="Arial" w:cs="Arial"/>
          <w:i/>
          <w:u w:val="single"/>
          <w:lang w:eastAsia="hu-HU"/>
        </w:rPr>
        <w:t>egyéb működési célú támogatások államháztartáson belüli előirányzata</w:t>
      </w:r>
      <w:r w:rsidR="001C7A8E" w:rsidRPr="00942264">
        <w:rPr>
          <w:rFonts w:ascii="Arial" w:eastAsia="Times New Roman" w:hAnsi="Arial" w:cs="Arial"/>
          <w:lang w:eastAsia="hu-HU"/>
        </w:rPr>
        <w:t xml:space="preserve">. A Nemzeti Választási Iroda </w:t>
      </w:r>
      <w:r w:rsidR="0031419C">
        <w:rPr>
          <w:rFonts w:ascii="Arial" w:eastAsia="Times New Roman" w:hAnsi="Arial" w:cs="Arial"/>
          <w:lang w:eastAsia="hu-HU"/>
        </w:rPr>
        <w:t xml:space="preserve">a fenti összegben </w:t>
      </w:r>
      <w:r w:rsidR="001C7A8E" w:rsidRPr="00942264">
        <w:rPr>
          <w:rFonts w:ascii="Arial" w:eastAsia="Times New Roman" w:hAnsi="Arial" w:cs="Arial"/>
          <w:lang w:eastAsia="hu-HU"/>
        </w:rPr>
        <w:t>utalta az országgyűlési képviselői választások</w:t>
      </w:r>
      <w:r w:rsidRPr="00942264">
        <w:rPr>
          <w:rFonts w:ascii="Arial" w:eastAsia="Times New Roman" w:hAnsi="Arial" w:cs="Arial"/>
          <w:lang w:eastAsia="hu-HU"/>
        </w:rPr>
        <w:t xml:space="preserve"> támogatását.</w:t>
      </w:r>
    </w:p>
    <w:p w:rsidR="00942264" w:rsidRPr="00942264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194E13" w:rsidRPr="00942264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2264">
        <w:rPr>
          <w:rFonts w:ascii="Arial" w:eastAsia="Times New Roman" w:hAnsi="Arial" w:cs="Arial"/>
          <w:lang w:eastAsia="hu-HU"/>
        </w:rPr>
        <w:t>A</w:t>
      </w:r>
      <w:r w:rsidR="00194E13" w:rsidRPr="00942264">
        <w:rPr>
          <w:rFonts w:ascii="Arial" w:eastAsia="Times New Roman" w:hAnsi="Arial" w:cs="Arial"/>
          <w:lang w:eastAsia="hu-HU"/>
        </w:rPr>
        <w:t xml:space="preserve"> </w:t>
      </w:r>
      <w:r w:rsidR="00194E13" w:rsidRPr="00942264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 w:rsidRPr="00942264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194E13" w:rsidRPr="00942264">
        <w:rPr>
          <w:rFonts w:ascii="Arial" w:eastAsia="Times New Roman" w:hAnsi="Arial" w:cs="Arial"/>
          <w:lang w:eastAsia="hu-HU"/>
        </w:rPr>
        <w:t xml:space="preserve"> előirányzata</w:t>
      </w:r>
      <w:r w:rsidRPr="00942264">
        <w:rPr>
          <w:rFonts w:ascii="Arial" w:eastAsia="Times New Roman" w:hAnsi="Arial" w:cs="Arial"/>
          <w:lang w:eastAsia="hu-HU"/>
        </w:rPr>
        <w:t xml:space="preserve"> 739 ezer forinttal emelkedik</w:t>
      </w:r>
      <w:r w:rsidR="00194E13" w:rsidRPr="00942264">
        <w:rPr>
          <w:rFonts w:ascii="Arial" w:eastAsia="Times New Roman" w:hAnsi="Arial" w:cs="Arial"/>
          <w:lang w:eastAsia="hu-HU"/>
        </w:rPr>
        <w:t xml:space="preserve">. </w:t>
      </w:r>
    </w:p>
    <w:p w:rsidR="00394506" w:rsidRPr="00942264" w:rsidRDefault="00942264" w:rsidP="0094226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lang w:eastAsia="hu-HU"/>
        </w:rPr>
      </w:pPr>
      <w:r w:rsidRPr="00942264">
        <w:rPr>
          <w:rFonts w:ascii="Arial" w:eastAsia="Times New Roman" w:hAnsi="Arial" w:cs="Arial"/>
          <w:lang w:eastAsia="hu-HU"/>
        </w:rPr>
        <w:t xml:space="preserve">Az ASP rendszer működtetésére kapott állami támogatás átadásra kerül a </w:t>
      </w:r>
      <w:r w:rsidR="008F0FCB">
        <w:rPr>
          <w:rFonts w:ascii="Arial" w:eastAsia="Times New Roman" w:hAnsi="Arial" w:cs="Arial"/>
          <w:lang w:eastAsia="hu-HU"/>
        </w:rPr>
        <w:t>Po</w:t>
      </w:r>
      <w:r w:rsidRPr="00942264">
        <w:rPr>
          <w:rFonts w:ascii="Arial" w:eastAsia="Times New Roman" w:hAnsi="Arial" w:cs="Arial"/>
          <w:lang w:eastAsia="hu-HU"/>
        </w:rPr>
        <w:t>lgármesteri Hivatal részére, mint</w:t>
      </w:r>
      <w:r w:rsidR="00194E13" w:rsidRPr="00942264">
        <w:rPr>
          <w:rFonts w:ascii="Arial" w:eastAsia="Times New Roman" w:hAnsi="Arial" w:cs="Arial"/>
          <w:lang w:eastAsia="hu-HU"/>
        </w:rPr>
        <w:t xml:space="preserve"> </w:t>
      </w:r>
      <w:r w:rsidR="00194E13" w:rsidRPr="00942264">
        <w:rPr>
          <w:rFonts w:ascii="Arial" w:eastAsia="Times New Roman" w:hAnsi="Arial" w:cs="Arial"/>
          <w:u w:val="single"/>
          <w:lang w:eastAsia="hu-HU"/>
        </w:rPr>
        <w:t>központi irányító szervi működési</w:t>
      </w:r>
      <w:r w:rsidR="00194E13" w:rsidRPr="00942264">
        <w:rPr>
          <w:rFonts w:ascii="Arial" w:eastAsia="Times New Roman" w:hAnsi="Arial" w:cs="Arial"/>
          <w:i/>
          <w:lang w:eastAsia="hu-HU"/>
        </w:rPr>
        <w:t xml:space="preserve"> támogatás</w:t>
      </w:r>
      <w:r w:rsidRPr="00942264">
        <w:rPr>
          <w:rFonts w:ascii="Arial" w:eastAsia="Times New Roman" w:hAnsi="Arial" w:cs="Arial"/>
          <w:i/>
          <w:lang w:eastAsia="hu-HU"/>
        </w:rPr>
        <w:t>.</w:t>
      </w:r>
      <w:r w:rsidR="00194E13" w:rsidRPr="00942264">
        <w:rPr>
          <w:rFonts w:ascii="Arial" w:eastAsia="Times New Roman" w:hAnsi="Arial" w:cs="Arial"/>
          <w:lang w:eastAsia="hu-HU"/>
        </w:rPr>
        <w:t xml:space="preserve"> </w:t>
      </w:r>
    </w:p>
    <w:p w:rsidR="001315CF" w:rsidRPr="006A1275" w:rsidRDefault="001315CF" w:rsidP="00482438">
      <w:pPr>
        <w:pStyle w:val="Listaszerbekezds"/>
        <w:numPr>
          <w:ilvl w:val="0"/>
          <w:numId w:val="0"/>
        </w:numPr>
        <w:ind w:left="720"/>
        <w:rPr>
          <w:color w:val="FF0000"/>
          <w:lang w:eastAsia="hu-HU"/>
        </w:rPr>
      </w:pPr>
    </w:p>
    <w:p w:rsidR="00DC76D0" w:rsidRPr="004F117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4F1179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4F117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F1179">
        <w:rPr>
          <w:rFonts w:ascii="Arial" w:eastAsia="Times New Roman" w:hAnsi="Arial" w:cs="Arial"/>
          <w:lang w:eastAsia="hu-HU"/>
        </w:rPr>
        <w:t>Az intézmény</w:t>
      </w:r>
      <w:r w:rsidRPr="004F1179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4F1179">
        <w:rPr>
          <w:rFonts w:ascii="Arial" w:eastAsia="Times New Roman" w:hAnsi="Arial" w:cs="Arial"/>
          <w:b/>
          <w:lang w:eastAsia="hu-HU"/>
        </w:rPr>
        <w:t>bevételi előirányzata</w:t>
      </w:r>
      <w:r w:rsidRPr="004F1179">
        <w:rPr>
          <w:rFonts w:ascii="Arial" w:eastAsia="Times New Roman" w:hAnsi="Arial" w:cs="Arial"/>
          <w:b/>
          <w:lang w:eastAsia="hu-HU"/>
        </w:rPr>
        <w:t xml:space="preserve"> </w:t>
      </w:r>
      <w:r w:rsidR="004F1179">
        <w:rPr>
          <w:rFonts w:ascii="Arial" w:eastAsia="Times New Roman" w:hAnsi="Arial" w:cs="Arial"/>
          <w:lang w:eastAsia="hu-HU"/>
        </w:rPr>
        <w:t>16.277</w:t>
      </w:r>
      <w:r w:rsidR="00905AA1" w:rsidRPr="004F1179">
        <w:rPr>
          <w:rFonts w:ascii="Arial" w:eastAsia="Times New Roman" w:hAnsi="Arial" w:cs="Arial"/>
          <w:lang w:eastAsia="hu-HU"/>
        </w:rPr>
        <w:t xml:space="preserve"> ezer</w:t>
      </w:r>
      <w:r w:rsidRPr="004F1179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4F1179" w:rsidRDefault="00D521D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4F1179">
        <w:rPr>
          <w:rFonts w:ascii="Arial" w:eastAsia="Times New Roman" w:hAnsi="Arial" w:cs="Arial"/>
          <w:lang w:eastAsia="hu-HU"/>
        </w:rPr>
        <w:t>1.235</w:t>
      </w:r>
      <w:r w:rsidR="00DD47BF" w:rsidRPr="004F1179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4F1179">
        <w:rPr>
          <w:rFonts w:ascii="Arial" w:eastAsia="Times New Roman" w:hAnsi="Arial" w:cs="Arial"/>
          <w:lang w:eastAsia="hu-HU"/>
        </w:rPr>
        <w:t xml:space="preserve"> nő</w:t>
      </w:r>
      <w:r w:rsidR="00DC76D0" w:rsidRPr="004F1179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4F1179">
        <w:rPr>
          <w:rFonts w:ascii="Arial" w:eastAsia="Times New Roman" w:hAnsi="Arial" w:cs="Arial"/>
          <w:lang w:eastAsia="hu-HU"/>
        </w:rPr>
        <w:t xml:space="preserve">a </w:t>
      </w:r>
      <w:r w:rsidR="00DC76D0" w:rsidRPr="004F1179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DC76D0" w:rsidRPr="004F1179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905AA1" w:rsidRPr="004F1179">
        <w:rPr>
          <w:rFonts w:ascii="Arial" w:eastAsia="Times New Roman" w:hAnsi="Arial" w:cs="Arial"/>
          <w:lang w:eastAsia="hu-HU"/>
        </w:rPr>
        <w:t>tervezett</w:t>
      </w:r>
      <w:r w:rsidR="00DC76D0" w:rsidRPr="004F1179">
        <w:rPr>
          <w:rFonts w:ascii="Arial" w:eastAsia="Times New Roman" w:hAnsi="Arial" w:cs="Arial"/>
          <w:lang w:eastAsia="hu-HU"/>
        </w:rPr>
        <w:t xml:space="preserve"> összege.</w:t>
      </w:r>
      <w:r w:rsidR="00DC76D0" w:rsidRPr="004F1179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4F1179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F1179">
        <w:rPr>
          <w:rFonts w:ascii="Arial" w:eastAsia="Times New Roman" w:hAnsi="Arial" w:cs="Arial"/>
          <w:lang w:eastAsia="hu-HU"/>
        </w:rPr>
        <w:t xml:space="preserve">Az </w:t>
      </w:r>
      <w:r w:rsidRPr="004F1179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4F1179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4F1179">
        <w:rPr>
          <w:rFonts w:ascii="Arial" w:eastAsia="Times New Roman" w:hAnsi="Arial" w:cs="Arial"/>
          <w:lang w:eastAsia="hu-HU"/>
        </w:rPr>
        <w:t>,</w:t>
      </w:r>
      <w:r w:rsidRPr="004F1179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4F1179">
        <w:rPr>
          <w:rFonts w:ascii="Arial" w:eastAsia="Times New Roman" w:hAnsi="Arial" w:cs="Arial"/>
          <w:lang w:eastAsia="hu-HU"/>
        </w:rPr>
        <w:t xml:space="preserve"> </w:t>
      </w:r>
      <w:r w:rsidRPr="004F1179">
        <w:rPr>
          <w:rFonts w:ascii="Arial" w:eastAsia="Times New Roman" w:hAnsi="Arial" w:cs="Arial"/>
          <w:lang w:eastAsia="hu-HU"/>
        </w:rPr>
        <w:t xml:space="preserve">támogatására kapott </w:t>
      </w:r>
      <w:r w:rsidR="004F1179" w:rsidRPr="004F1179">
        <w:rPr>
          <w:rFonts w:ascii="Arial" w:eastAsia="Times New Roman" w:hAnsi="Arial" w:cs="Arial"/>
          <w:lang w:eastAsia="hu-HU"/>
        </w:rPr>
        <w:t xml:space="preserve">2018. első negyedévi </w:t>
      </w:r>
      <w:r w:rsidRPr="004F1179">
        <w:rPr>
          <w:rFonts w:ascii="Arial" w:eastAsia="Times New Roman" w:hAnsi="Arial" w:cs="Arial"/>
          <w:lang w:eastAsia="hu-HU"/>
        </w:rPr>
        <w:t>összeg</w:t>
      </w:r>
      <w:r w:rsidR="001111DD" w:rsidRPr="004F1179">
        <w:rPr>
          <w:rFonts w:ascii="Arial" w:eastAsia="Times New Roman" w:hAnsi="Arial" w:cs="Arial"/>
          <w:lang w:eastAsia="hu-HU"/>
        </w:rPr>
        <w:t>.</w:t>
      </w:r>
    </w:p>
    <w:p w:rsidR="00DD47BF" w:rsidRPr="004F1179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F1179">
        <w:rPr>
          <w:rFonts w:ascii="Arial" w:eastAsia="Times New Roman" w:hAnsi="Arial" w:cs="Arial"/>
          <w:lang w:eastAsia="hu-HU"/>
        </w:rPr>
        <w:t xml:space="preserve">A </w:t>
      </w:r>
      <w:r w:rsidRPr="004F1179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4F1179">
        <w:rPr>
          <w:rFonts w:ascii="Arial" w:eastAsia="Times New Roman" w:hAnsi="Arial" w:cs="Arial"/>
          <w:lang w:eastAsia="hu-HU"/>
        </w:rPr>
        <w:t xml:space="preserve"> előirányzata </w:t>
      </w:r>
      <w:r w:rsidR="004F1179" w:rsidRPr="004F1179">
        <w:rPr>
          <w:rFonts w:ascii="Arial" w:eastAsia="Times New Roman" w:hAnsi="Arial" w:cs="Arial"/>
          <w:lang w:eastAsia="hu-HU"/>
        </w:rPr>
        <w:t>15.042</w:t>
      </w:r>
      <w:r w:rsidRPr="004F1179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A40E70" w:rsidRPr="00A676A3" w:rsidRDefault="00DD47BF" w:rsidP="00A676A3">
      <w:pPr>
        <w:pStyle w:val="Listaszerbekezds"/>
        <w:numPr>
          <w:ilvl w:val="0"/>
          <w:numId w:val="7"/>
        </w:numPr>
        <w:outlineLvl w:val="0"/>
        <w:rPr>
          <w:rFonts w:eastAsia="Times New Roman"/>
          <w:lang w:eastAsia="hu-HU"/>
        </w:rPr>
      </w:pPr>
      <w:r w:rsidRPr="00A676A3">
        <w:rPr>
          <w:rFonts w:eastAsia="Times New Roman"/>
          <w:lang w:eastAsia="hu-HU"/>
        </w:rPr>
        <w:t>1</w:t>
      </w:r>
      <w:r w:rsidR="004F1179" w:rsidRPr="00A676A3">
        <w:rPr>
          <w:rFonts w:eastAsia="Times New Roman"/>
          <w:lang w:eastAsia="hu-HU"/>
        </w:rPr>
        <w:t>4.500 ezer forinttal emelkedik az intézményfinanszírozás a Képviselő-testület 85/2018.(IV</w:t>
      </w:r>
      <w:r w:rsidR="00A676A3" w:rsidRPr="00A676A3">
        <w:rPr>
          <w:rFonts w:eastAsia="Times New Roman"/>
          <w:lang w:eastAsia="hu-HU"/>
        </w:rPr>
        <w:t xml:space="preserve">. </w:t>
      </w:r>
      <w:r w:rsidR="004F1179" w:rsidRPr="00A676A3">
        <w:rPr>
          <w:rFonts w:eastAsia="Times New Roman"/>
          <w:lang w:eastAsia="hu-HU"/>
        </w:rPr>
        <w:t xml:space="preserve">12.) határozata szerint. </w:t>
      </w:r>
    </w:p>
    <w:p w:rsidR="004F1179" w:rsidRPr="004F1179" w:rsidRDefault="004F1179" w:rsidP="00A676A3">
      <w:pPr>
        <w:pStyle w:val="Listaszerbekezds"/>
        <w:numPr>
          <w:ilvl w:val="0"/>
          <w:numId w:val="7"/>
        </w:numPr>
        <w:outlineLvl w:val="0"/>
        <w:rPr>
          <w:lang w:eastAsia="hu-HU"/>
        </w:rPr>
      </w:pPr>
      <w:r w:rsidRPr="00A676A3">
        <w:rPr>
          <w:rFonts w:eastAsia="Times New Roman"/>
          <w:lang w:eastAsia="hu-HU"/>
        </w:rPr>
        <w:t>További 542 ezer Ft irányító szervi támogatást kért az intézmény 1 fő dolgozó jubileumi jutalmának finanszírozására.</w:t>
      </w:r>
    </w:p>
    <w:p w:rsidR="00823BC5" w:rsidRPr="006A127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905AA1" w:rsidRPr="00D84622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D84622">
        <w:rPr>
          <w:rFonts w:ascii="Arial" w:eastAsia="Times New Roman" w:hAnsi="Arial" w:cs="Arial"/>
          <w:b/>
          <w:lang w:eastAsia="hu-HU"/>
        </w:rPr>
        <w:t>Gróf I.</w:t>
      </w:r>
      <w:r w:rsidR="00CF6FB1" w:rsidRPr="00D84622">
        <w:rPr>
          <w:rFonts w:ascii="Arial" w:eastAsia="Times New Roman" w:hAnsi="Arial" w:cs="Arial"/>
          <w:b/>
          <w:lang w:eastAsia="hu-HU"/>
        </w:rPr>
        <w:t xml:space="preserve"> </w:t>
      </w:r>
      <w:r w:rsidRPr="00D84622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D84622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D84622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84622">
        <w:rPr>
          <w:rFonts w:ascii="Arial" w:eastAsia="Times New Roman" w:hAnsi="Arial" w:cs="Arial"/>
          <w:lang w:eastAsia="hu-HU"/>
        </w:rPr>
        <w:t xml:space="preserve">Az intézmény </w:t>
      </w:r>
      <w:r w:rsidRPr="00D84622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D84622">
        <w:rPr>
          <w:rFonts w:ascii="Arial" w:eastAsia="Times New Roman" w:hAnsi="Arial" w:cs="Arial"/>
          <w:b/>
          <w:lang w:eastAsia="hu-HU"/>
        </w:rPr>
        <w:t xml:space="preserve"> </w:t>
      </w:r>
      <w:r w:rsidR="004F1179" w:rsidRPr="00D84622">
        <w:rPr>
          <w:rFonts w:ascii="Arial" w:eastAsia="Times New Roman" w:hAnsi="Arial" w:cs="Arial"/>
          <w:lang w:eastAsia="hu-HU"/>
        </w:rPr>
        <w:t>nem változik.</w:t>
      </w:r>
      <w:r w:rsidR="00905AA1" w:rsidRPr="00D84622">
        <w:rPr>
          <w:rFonts w:ascii="Arial" w:eastAsia="Times New Roman" w:hAnsi="Arial" w:cs="Arial"/>
          <w:lang w:eastAsia="hu-HU"/>
        </w:rPr>
        <w:t xml:space="preserve"> </w:t>
      </w:r>
    </w:p>
    <w:p w:rsidR="003573A4" w:rsidRPr="00D84622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84622">
        <w:rPr>
          <w:rFonts w:ascii="Arial" w:eastAsia="Times New Roman" w:hAnsi="Arial" w:cs="Arial"/>
          <w:lang w:eastAsia="hu-HU"/>
        </w:rPr>
        <w:t xml:space="preserve">A </w:t>
      </w:r>
      <w:r w:rsidR="008F0FCB" w:rsidRPr="00D84622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D84622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D84622">
        <w:rPr>
          <w:rFonts w:ascii="Arial" w:eastAsia="Times New Roman" w:hAnsi="Arial" w:cs="Arial"/>
          <w:lang w:eastAsia="hu-HU"/>
        </w:rPr>
        <w:t xml:space="preserve"> előirányzata </w:t>
      </w:r>
      <w:r w:rsidR="004F1179" w:rsidRPr="00D84622">
        <w:rPr>
          <w:rFonts w:ascii="Arial" w:eastAsia="Times New Roman" w:hAnsi="Arial" w:cs="Arial"/>
          <w:lang w:eastAsia="hu-HU"/>
        </w:rPr>
        <w:t>sem módosul</w:t>
      </w:r>
      <w:r w:rsidRPr="00D84622">
        <w:rPr>
          <w:rFonts w:ascii="Arial" w:eastAsia="Times New Roman" w:hAnsi="Arial" w:cs="Arial"/>
          <w:lang w:eastAsia="hu-HU"/>
        </w:rPr>
        <w:t>.</w:t>
      </w:r>
    </w:p>
    <w:p w:rsidR="00D84622" w:rsidRPr="006A1275" w:rsidRDefault="004F1179" w:rsidP="004B5544">
      <w:pPr>
        <w:jc w:val="both"/>
        <w:rPr>
          <w:color w:val="FF0000"/>
          <w:lang w:eastAsia="hu-HU"/>
        </w:rPr>
      </w:pPr>
      <w:r w:rsidRPr="00D84622">
        <w:rPr>
          <w:rFonts w:ascii="Arial" w:hAnsi="Arial" w:cs="Arial"/>
          <w:lang w:eastAsia="hu-HU"/>
        </w:rPr>
        <w:t>A Képviselő-testület 56/2018. (III. 14.) határozat</w:t>
      </w:r>
      <w:r w:rsidR="00D84622" w:rsidRPr="00D84622">
        <w:rPr>
          <w:rFonts w:ascii="Arial" w:hAnsi="Arial" w:cs="Arial"/>
          <w:lang w:eastAsia="hu-HU"/>
        </w:rPr>
        <w:t>a -</w:t>
      </w:r>
      <w:r w:rsidRPr="00D84622">
        <w:rPr>
          <w:rFonts w:ascii="Arial" w:hAnsi="Arial" w:cs="Arial"/>
          <w:lang w:eastAsia="hu-HU"/>
        </w:rPr>
        <w:t xml:space="preserve"> az intézmény korábbi kérelmének megfelelően </w:t>
      </w:r>
      <w:r w:rsidR="00D84622" w:rsidRPr="00D84622">
        <w:rPr>
          <w:rFonts w:ascii="Arial" w:hAnsi="Arial" w:cs="Arial"/>
          <w:lang w:eastAsia="hu-HU"/>
        </w:rPr>
        <w:t xml:space="preserve">- </w:t>
      </w:r>
      <w:r w:rsidRPr="00D84622">
        <w:rPr>
          <w:rFonts w:ascii="Arial" w:hAnsi="Arial" w:cs="Arial"/>
          <w:lang w:eastAsia="hu-HU"/>
        </w:rPr>
        <w:t>a működési és a felhalmozási célú intézményfinanszírozás</w:t>
      </w:r>
      <w:r w:rsidR="00D84622" w:rsidRPr="00D84622">
        <w:rPr>
          <w:rFonts w:ascii="Arial" w:hAnsi="Arial" w:cs="Arial"/>
          <w:lang w:eastAsia="hu-HU"/>
        </w:rPr>
        <w:t>i előirányzatok</w:t>
      </w:r>
      <w:r w:rsidRPr="00D84622">
        <w:rPr>
          <w:rFonts w:ascii="Arial" w:hAnsi="Arial" w:cs="Arial"/>
          <w:lang w:eastAsia="hu-HU"/>
        </w:rPr>
        <w:t xml:space="preserve"> között </w:t>
      </w:r>
      <w:r w:rsidR="00A676A3" w:rsidRPr="00D84622">
        <w:rPr>
          <w:rFonts w:ascii="Arial" w:hAnsi="Arial" w:cs="Arial"/>
          <w:lang w:eastAsia="hu-HU"/>
        </w:rPr>
        <w:t xml:space="preserve">3.470 ezer Ft összegben </w:t>
      </w:r>
      <w:r w:rsidRPr="00D84622">
        <w:rPr>
          <w:rFonts w:ascii="Arial" w:hAnsi="Arial" w:cs="Arial"/>
          <w:lang w:eastAsia="hu-HU"/>
        </w:rPr>
        <w:t>rendel el átcsoportosítást</w:t>
      </w:r>
      <w:r w:rsidR="00D84622" w:rsidRPr="00D84622">
        <w:rPr>
          <w:rFonts w:ascii="Arial" w:hAnsi="Arial" w:cs="Arial"/>
          <w:lang w:eastAsia="hu-HU"/>
        </w:rPr>
        <w:t xml:space="preserve">, </w:t>
      </w:r>
      <w:r w:rsidRPr="00D84622">
        <w:rPr>
          <w:rFonts w:ascii="Arial" w:hAnsi="Arial" w:cs="Arial"/>
          <w:lang w:eastAsia="hu-HU"/>
        </w:rPr>
        <w:t>utóbbi javára</w:t>
      </w:r>
      <w:r w:rsidRPr="00D84622">
        <w:rPr>
          <w:lang w:eastAsia="hu-HU"/>
        </w:rPr>
        <w:t xml:space="preserve">. </w:t>
      </w:r>
      <w:r w:rsidR="007C169B" w:rsidRPr="00D84622">
        <w:rPr>
          <w:lang w:eastAsia="hu-HU"/>
        </w:rPr>
        <w:t xml:space="preserve"> </w:t>
      </w:r>
    </w:p>
    <w:p w:rsidR="00905AA1" w:rsidRPr="00237FE5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37FE5">
        <w:rPr>
          <w:rFonts w:ascii="Arial" w:eastAsia="Times New Roman" w:hAnsi="Arial" w:cs="Arial"/>
          <w:b/>
          <w:lang w:eastAsia="hu-HU"/>
        </w:rPr>
        <w:t>TASZII:</w:t>
      </w:r>
      <w:r w:rsidR="0070173F" w:rsidRPr="00237FE5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237FE5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37FE5">
        <w:rPr>
          <w:rFonts w:ascii="Arial" w:eastAsia="Times New Roman" w:hAnsi="Arial" w:cs="Arial"/>
          <w:lang w:eastAsia="hu-HU"/>
        </w:rPr>
        <w:t>A</w:t>
      </w:r>
      <w:r w:rsidR="00905AA1" w:rsidRPr="00237FE5">
        <w:rPr>
          <w:rFonts w:ascii="Arial" w:eastAsia="Times New Roman" w:hAnsi="Arial" w:cs="Arial"/>
          <w:lang w:eastAsia="hu-HU"/>
        </w:rPr>
        <w:t xml:space="preserve"> s</w:t>
      </w:r>
      <w:r w:rsidRPr="00237FE5">
        <w:rPr>
          <w:rFonts w:ascii="Arial" w:eastAsia="Times New Roman" w:hAnsi="Arial" w:cs="Arial"/>
          <w:lang w:eastAsia="hu-HU"/>
        </w:rPr>
        <w:t>z</w:t>
      </w:r>
      <w:r w:rsidR="00905AA1" w:rsidRPr="00237FE5">
        <w:rPr>
          <w:rFonts w:ascii="Arial" w:eastAsia="Times New Roman" w:hAnsi="Arial" w:cs="Arial"/>
          <w:lang w:eastAsia="hu-HU"/>
        </w:rPr>
        <w:t xml:space="preserve">ociális </w:t>
      </w:r>
      <w:r w:rsidRPr="00237FE5">
        <w:rPr>
          <w:rFonts w:ascii="Arial" w:eastAsia="Times New Roman" w:hAnsi="Arial" w:cs="Arial"/>
          <w:lang w:eastAsia="hu-HU"/>
        </w:rPr>
        <w:t>intézmény</w:t>
      </w:r>
      <w:r w:rsidRPr="00237FE5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237FE5" w:rsidRPr="00237FE5">
        <w:rPr>
          <w:rFonts w:ascii="Arial" w:eastAsia="Times New Roman" w:hAnsi="Arial" w:cs="Arial"/>
          <w:lang w:eastAsia="hu-HU"/>
        </w:rPr>
        <w:t>1.386</w:t>
      </w:r>
      <w:r w:rsidR="00905AA1" w:rsidRPr="00237FE5">
        <w:rPr>
          <w:rFonts w:ascii="Arial" w:eastAsia="Times New Roman" w:hAnsi="Arial" w:cs="Arial"/>
          <w:lang w:eastAsia="hu-HU"/>
        </w:rPr>
        <w:t xml:space="preserve"> ezer</w:t>
      </w:r>
      <w:r w:rsidRPr="00237FE5">
        <w:rPr>
          <w:rFonts w:ascii="Arial" w:eastAsia="Times New Roman" w:hAnsi="Arial" w:cs="Arial"/>
          <w:lang w:eastAsia="hu-HU"/>
        </w:rPr>
        <w:t xml:space="preserve"> Ft-tal </w:t>
      </w:r>
      <w:r w:rsidR="00D56F43" w:rsidRPr="00237FE5">
        <w:rPr>
          <w:rFonts w:ascii="Arial" w:eastAsia="Times New Roman" w:hAnsi="Arial" w:cs="Arial"/>
          <w:lang w:eastAsia="hu-HU"/>
        </w:rPr>
        <w:t>növekszik</w:t>
      </w:r>
      <w:r w:rsidR="005F0FBD" w:rsidRPr="00237FE5">
        <w:rPr>
          <w:rFonts w:ascii="Arial" w:eastAsia="Times New Roman" w:hAnsi="Arial" w:cs="Arial"/>
          <w:lang w:eastAsia="hu-HU"/>
        </w:rPr>
        <w:t>.</w:t>
      </w:r>
    </w:p>
    <w:p w:rsidR="002E3BD0" w:rsidRPr="00237FE5" w:rsidRDefault="00237FE5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37FE5">
        <w:rPr>
          <w:rFonts w:ascii="Arial" w:eastAsia="Times New Roman" w:hAnsi="Arial" w:cs="Arial"/>
          <w:lang w:eastAsia="hu-HU"/>
        </w:rPr>
        <w:t>Ezzel az összeggel</w:t>
      </w:r>
      <w:r w:rsidR="002E3BD0" w:rsidRPr="00237FE5">
        <w:rPr>
          <w:rFonts w:ascii="Arial" w:eastAsia="Times New Roman" w:hAnsi="Arial" w:cs="Arial"/>
          <w:lang w:eastAsia="hu-HU"/>
        </w:rPr>
        <w:t xml:space="preserve"> emelkedik </w:t>
      </w:r>
      <w:r w:rsidR="002E3BD0" w:rsidRPr="00237FE5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="002E3BD0" w:rsidRPr="00237FE5">
        <w:rPr>
          <w:rFonts w:ascii="Arial" w:eastAsia="Times New Roman" w:hAnsi="Arial" w:cs="Arial"/>
          <w:lang w:eastAsia="hu-HU"/>
        </w:rPr>
        <w:t xml:space="preserve"> előirányzata.</w:t>
      </w:r>
    </w:p>
    <w:p w:rsidR="001F30EA" w:rsidRPr="00237FE5" w:rsidRDefault="002E3BD0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37FE5">
        <w:rPr>
          <w:rFonts w:ascii="Arial" w:eastAsia="Times New Roman" w:hAnsi="Arial" w:cs="Arial"/>
          <w:lang w:eastAsia="hu-HU"/>
        </w:rPr>
        <w:t xml:space="preserve">Az </w:t>
      </w:r>
      <w:r w:rsidRPr="00237FE5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237FE5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Központjától, közfoglalkoztatási szerződéssel </w:t>
      </w:r>
      <w:r w:rsidRPr="00237FE5">
        <w:rPr>
          <w:rFonts w:ascii="Arial" w:eastAsia="Times New Roman" w:hAnsi="Arial" w:cs="Arial"/>
          <w:lang w:eastAsia="hu-HU"/>
        </w:rPr>
        <w:lastRenderedPageBreak/>
        <w:t xml:space="preserve">alkalmazottak </w:t>
      </w:r>
      <w:r w:rsidR="00237FE5" w:rsidRPr="00237FE5">
        <w:rPr>
          <w:rFonts w:ascii="Arial" w:eastAsia="Times New Roman" w:hAnsi="Arial" w:cs="Arial"/>
          <w:lang w:eastAsia="hu-HU"/>
        </w:rPr>
        <w:t xml:space="preserve">2018. első negyedévére kapott </w:t>
      </w:r>
      <w:r w:rsidRPr="00237FE5">
        <w:rPr>
          <w:rFonts w:ascii="Arial" w:eastAsia="Times New Roman" w:hAnsi="Arial" w:cs="Arial"/>
          <w:lang w:eastAsia="hu-HU"/>
        </w:rPr>
        <w:t>támogatás</w:t>
      </w:r>
      <w:r w:rsidR="00237FE5" w:rsidRPr="00237FE5">
        <w:rPr>
          <w:rFonts w:ascii="Arial" w:eastAsia="Times New Roman" w:hAnsi="Arial" w:cs="Arial"/>
          <w:lang w:eastAsia="hu-HU"/>
        </w:rPr>
        <w:t xml:space="preserve">. </w:t>
      </w:r>
    </w:p>
    <w:p w:rsidR="00E671A5" w:rsidRPr="006A1275" w:rsidRDefault="00E671A5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012BF" w:rsidRPr="00A36824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574546" w:rsidRPr="00A36824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A36824">
        <w:rPr>
          <w:rFonts w:ascii="Arial" w:hAnsi="Arial" w:cs="Arial"/>
          <w:b/>
        </w:rPr>
        <w:t>.</w:t>
      </w:r>
    </w:p>
    <w:p w:rsidR="00574546" w:rsidRPr="00A36824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36824">
        <w:rPr>
          <w:rFonts w:ascii="Arial" w:hAnsi="Arial" w:cs="Arial"/>
          <w:b/>
        </w:rPr>
        <w:t>KIADÁSOK</w:t>
      </w:r>
    </w:p>
    <w:p w:rsidR="00574546" w:rsidRPr="00A36824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36824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A36824">
        <w:rPr>
          <w:rFonts w:ascii="Arial" w:hAnsi="Arial" w:cs="Arial"/>
        </w:rPr>
        <w:t>főösszeggel 187.</w:t>
      </w:r>
      <w:r w:rsidR="00A36824" w:rsidRPr="00A36824">
        <w:rPr>
          <w:rFonts w:ascii="Arial" w:hAnsi="Arial" w:cs="Arial"/>
        </w:rPr>
        <w:t>095</w:t>
      </w:r>
      <w:r w:rsidR="0070173F" w:rsidRPr="00A36824">
        <w:rPr>
          <w:rFonts w:ascii="Arial" w:eastAsia="Times New Roman" w:hAnsi="Arial" w:cs="Arial"/>
          <w:lang w:eastAsia="hu-HU"/>
        </w:rPr>
        <w:t xml:space="preserve"> </w:t>
      </w:r>
      <w:r w:rsidR="008E12FC" w:rsidRPr="00A36824">
        <w:rPr>
          <w:rFonts w:ascii="Arial" w:hAnsi="Arial" w:cs="Arial"/>
        </w:rPr>
        <w:t>e</w:t>
      </w:r>
      <w:r w:rsidR="0070173F" w:rsidRPr="00A36824">
        <w:rPr>
          <w:rFonts w:ascii="Arial" w:hAnsi="Arial" w:cs="Arial"/>
        </w:rPr>
        <w:t>zer</w:t>
      </w:r>
      <w:r w:rsidRPr="00A36824">
        <w:rPr>
          <w:rFonts w:ascii="Arial" w:hAnsi="Arial" w:cs="Arial"/>
        </w:rPr>
        <w:t xml:space="preserve"> Ft-tal módosul.</w:t>
      </w:r>
    </w:p>
    <w:p w:rsidR="00574546" w:rsidRPr="00A36824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74546" w:rsidRPr="00A36824" w:rsidRDefault="00574546" w:rsidP="00DD1361">
      <w:pPr>
        <w:pStyle w:val="Szvegtrzs"/>
        <w:spacing w:after="0"/>
        <w:rPr>
          <w:color w:val="auto"/>
        </w:rPr>
      </w:pPr>
      <w:r w:rsidRPr="00A36824">
        <w:rPr>
          <w:color w:val="auto"/>
        </w:rPr>
        <w:t xml:space="preserve">A </w:t>
      </w:r>
      <w:r w:rsidRPr="00A36824">
        <w:rPr>
          <w:b/>
          <w:i/>
          <w:color w:val="auto"/>
          <w:u w:val="single"/>
        </w:rPr>
        <w:t xml:space="preserve">működési </w:t>
      </w:r>
      <w:r w:rsidR="00BB306F" w:rsidRPr="00A36824">
        <w:rPr>
          <w:b/>
          <w:i/>
          <w:color w:val="auto"/>
          <w:u w:val="single"/>
        </w:rPr>
        <w:t>pénzforgalmi</w:t>
      </w:r>
      <w:r w:rsidRPr="00A36824">
        <w:rPr>
          <w:b/>
          <w:i/>
          <w:color w:val="auto"/>
          <w:u w:val="single"/>
        </w:rPr>
        <w:t xml:space="preserve"> kiadások</w:t>
      </w:r>
      <w:r w:rsidRPr="00A36824">
        <w:rPr>
          <w:color w:val="auto"/>
        </w:rPr>
        <w:t xml:space="preserve"> kiemelt előirányzatának </w:t>
      </w:r>
      <w:r w:rsidR="00905AA1" w:rsidRPr="00A36824">
        <w:rPr>
          <w:color w:val="auto"/>
        </w:rPr>
        <w:t xml:space="preserve">tervezett </w:t>
      </w:r>
      <w:r w:rsidRPr="00A36824">
        <w:rPr>
          <w:color w:val="auto"/>
        </w:rPr>
        <w:t>összege önkor</w:t>
      </w:r>
      <w:r w:rsidR="00473730" w:rsidRPr="00A36824">
        <w:rPr>
          <w:color w:val="auto"/>
        </w:rPr>
        <w:t>mányzat és intézményei esetében</w:t>
      </w:r>
      <w:r w:rsidR="0070173F" w:rsidRPr="00A36824">
        <w:rPr>
          <w:color w:val="auto"/>
        </w:rPr>
        <w:t xml:space="preserve"> </w:t>
      </w:r>
      <w:r w:rsidR="00A36824" w:rsidRPr="00A36824">
        <w:rPr>
          <w:color w:val="auto"/>
        </w:rPr>
        <w:t>16.950</w:t>
      </w:r>
      <w:r w:rsidR="008E12FC" w:rsidRPr="00A36824">
        <w:rPr>
          <w:color w:val="auto"/>
        </w:rPr>
        <w:t xml:space="preserve"> e</w:t>
      </w:r>
      <w:r w:rsidR="0070173F" w:rsidRPr="00A36824">
        <w:rPr>
          <w:color w:val="auto"/>
        </w:rPr>
        <w:t>zer</w:t>
      </w:r>
      <w:r w:rsidR="008E12FC" w:rsidRPr="00A36824">
        <w:rPr>
          <w:color w:val="auto"/>
        </w:rPr>
        <w:t xml:space="preserve"> </w:t>
      </w:r>
      <w:r w:rsidRPr="00A36824">
        <w:rPr>
          <w:color w:val="auto"/>
        </w:rPr>
        <w:t>Ft</w:t>
      </w:r>
      <w:r w:rsidR="0043124F" w:rsidRPr="00A36824">
        <w:rPr>
          <w:color w:val="auto"/>
        </w:rPr>
        <w:t>-</w:t>
      </w:r>
      <w:r w:rsidRPr="00A36824">
        <w:rPr>
          <w:color w:val="auto"/>
        </w:rPr>
        <w:t xml:space="preserve">tal </w:t>
      </w:r>
      <w:r w:rsidR="00905AA1" w:rsidRPr="00A36824">
        <w:rPr>
          <w:color w:val="auto"/>
        </w:rPr>
        <w:t>emelkedik</w:t>
      </w:r>
      <w:r w:rsidRPr="00A36824">
        <w:rPr>
          <w:color w:val="auto"/>
        </w:rPr>
        <w:t>.</w:t>
      </w:r>
    </w:p>
    <w:p w:rsidR="00DD1361" w:rsidRPr="00A36824" w:rsidRDefault="00DD1361" w:rsidP="00DD1361">
      <w:pPr>
        <w:pStyle w:val="Szvegtrzs"/>
        <w:spacing w:after="0"/>
        <w:rPr>
          <w:color w:val="auto"/>
        </w:rPr>
      </w:pPr>
    </w:p>
    <w:p w:rsidR="00DD1361" w:rsidRPr="00A36824" w:rsidRDefault="00397A7F" w:rsidP="00DD1361">
      <w:pPr>
        <w:pStyle w:val="Szvegtrzs"/>
        <w:spacing w:after="0"/>
        <w:rPr>
          <w:b/>
          <w:bCs/>
          <w:color w:val="auto"/>
        </w:rPr>
      </w:pPr>
      <w:r w:rsidRPr="00A36824">
        <w:rPr>
          <w:b/>
          <w:bCs/>
          <w:color w:val="auto"/>
        </w:rPr>
        <w:t>Ö</w:t>
      </w:r>
      <w:r w:rsidR="00DD1361" w:rsidRPr="00A36824">
        <w:rPr>
          <w:b/>
          <w:bCs/>
          <w:color w:val="auto"/>
        </w:rPr>
        <w:t>nkormányzat</w:t>
      </w:r>
    </w:p>
    <w:p w:rsidR="008361B3" w:rsidRPr="00A36824" w:rsidRDefault="00402748" w:rsidP="00402748">
      <w:pPr>
        <w:pStyle w:val="Szvegtrzs"/>
        <w:spacing w:after="0"/>
        <w:rPr>
          <w:bCs/>
          <w:color w:val="auto"/>
        </w:rPr>
      </w:pPr>
      <w:r w:rsidRPr="00A36824">
        <w:rPr>
          <w:bCs/>
          <w:color w:val="auto"/>
        </w:rPr>
        <w:t xml:space="preserve">Az önkormányzat </w:t>
      </w:r>
      <w:r w:rsidRPr="00A36824">
        <w:rPr>
          <w:b/>
          <w:bCs/>
          <w:i/>
          <w:color w:val="auto"/>
          <w:u w:val="single"/>
        </w:rPr>
        <w:t>kiadásainak előirányzata</w:t>
      </w:r>
      <w:r w:rsidRPr="00A36824">
        <w:rPr>
          <w:bCs/>
          <w:color w:val="auto"/>
        </w:rPr>
        <w:t xml:space="preserve"> </w:t>
      </w:r>
      <w:r w:rsidR="003F59F6" w:rsidRPr="00A36824">
        <w:rPr>
          <w:bCs/>
          <w:color w:val="auto"/>
        </w:rPr>
        <w:t>1</w:t>
      </w:r>
      <w:r w:rsidR="00A36824" w:rsidRPr="00A36824">
        <w:rPr>
          <w:bCs/>
          <w:color w:val="auto"/>
        </w:rPr>
        <w:t>83.116</w:t>
      </w:r>
      <w:r w:rsidRPr="00A36824">
        <w:rPr>
          <w:bCs/>
          <w:color w:val="auto"/>
        </w:rPr>
        <w:t xml:space="preserve"> e</w:t>
      </w:r>
      <w:r w:rsidR="0070173F" w:rsidRPr="00A36824">
        <w:rPr>
          <w:bCs/>
          <w:color w:val="auto"/>
        </w:rPr>
        <w:t>zer</w:t>
      </w:r>
      <w:r w:rsidRPr="00A36824">
        <w:rPr>
          <w:bCs/>
          <w:color w:val="auto"/>
        </w:rPr>
        <w:t xml:space="preserve"> Ft-tal emelkedik. </w:t>
      </w:r>
    </w:p>
    <w:p w:rsidR="00EA5E54" w:rsidRPr="00A36824" w:rsidRDefault="00402748" w:rsidP="00402748">
      <w:pPr>
        <w:pStyle w:val="Szvegtrzs"/>
        <w:spacing w:after="0"/>
        <w:rPr>
          <w:color w:val="auto"/>
        </w:rPr>
      </w:pPr>
      <w:r w:rsidRPr="00A36824">
        <w:rPr>
          <w:bCs/>
          <w:color w:val="auto"/>
        </w:rPr>
        <w:t xml:space="preserve">Ezen belül a </w:t>
      </w:r>
      <w:r w:rsidR="00BB306F" w:rsidRPr="00A36824">
        <w:rPr>
          <w:i/>
          <w:color w:val="auto"/>
          <w:u w:val="single"/>
        </w:rPr>
        <w:t xml:space="preserve">működési pénzforgalmi kiadások </w:t>
      </w:r>
      <w:r w:rsidR="00BB306F" w:rsidRPr="00A36824">
        <w:rPr>
          <w:color w:val="auto"/>
        </w:rPr>
        <w:t xml:space="preserve">előirányzata </w:t>
      </w:r>
      <w:r w:rsidR="00A36824" w:rsidRPr="00A36824">
        <w:rPr>
          <w:color w:val="auto"/>
        </w:rPr>
        <w:t>660</w:t>
      </w:r>
      <w:r w:rsidR="00186038" w:rsidRPr="00A36824">
        <w:rPr>
          <w:color w:val="auto"/>
        </w:rPr>
        <w:t xml:space="preserve"> </w:t>
      </w:r>
      <w:r w:rsidR="00E708EC" w:rsidRPr="00A36824">
        <w:rPr>
          <w:color w:val="auto"/>
        </w:rPr>
        <w:t>e</w:t>
      </w:r>
      <w:r w:rsidR="0070173F" w:rsidRPr="00A36824">
        <w:rPr>
          <w:color w:val="auto"/>
        </w:rPr>
        <w:t>zer</w:t>
      </w:r>
      <w:r w:rsidR="00E708EC" w:rsidRPr="00A36824">
        <w:rPr>
          <w:color w:val="auto"/>
        </w:rPr>
        <w:t xml:space="preserve"> Ft-tal </w:t>
      </w:r>
      <w:r w:rsidR="00A36824" w:rsidRPr="00A36824">
        <w:rPr>
          <w:color w:val="auto"/>
        </w:rPr>
        <w:t>növekszik</w:t>
      </w:r>
      <w:r w:rsidR="00253C9F" w:rsidRPr="00A36824">
        <w:rPr>
          <w:color w:val="auto"/>
        </w:rPr>
        <w:t>.</w:t>
      </w:r>
      <w:r w:rsidR="00EA5E54" w:rsidRPr="00A36824">
        <w:rPr>
          <w:color w:val="auto"/>
        </w:rPr>
        <w:t xml:space="preserve"> </w:t>
      </w:r>
    </w:p>
    <w:p w:rsidR="00EA5E54" w:rsidRPr="00956533" w:rsidRDefault="00EA5E54" w:rsidP="00402748">
      <w:pPr>
        <w:pStyle w:val="Szvegtrzs"/>
        <w:spacing w:after="0"/>
        <w:rPr>
          <w:color w:val="auto"/>
        </w:rPr>
      </w:pPr>
    </w:p>
    <w:p w:rsidR="00EA5E54" w:rsidRPr="00DA4921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A4921">
        <w:rPr>
          <w:rFonts w:ascii="Arial" w:hAnsi="Arial" w:cs="Arial"/>
        </w:rPr>
        <w:t>A</w:t>
      </w:r>
      <w:r w:rsidR="00905AA1" w:rsidRPr="00DA4921">
        <w:rPr>
          <w:rFonts w:ascii="Arial" w:hAnsi="Arial" w:cs="Arial"/>
        </w:rPr>
        <w:t>z</w:t>
      </w:r>
      <w:r w:rsidRPr="00DA4921">
        <w:rPr>
          <w:rFonts w:ascii="Arial" w:hAnsi="Arial" w:cs="Arial"/>
        </w:rPr>
        <w:t xml:space="preserve"> </w:t>
      </w:r>
      <w:r w:rsidR="00905AA1" w:rsidRPr="00DA4921">
        <w:rPr>
          <w:rFonts w:ascii="Arial" w:hAnsi="Arial" w:cs="Arial"/>
        </w:rPr>
        <w:t>önkormányzat</w:t>
      </w:r>
      <w:r w:rsidR="00905AA1" w:rsidRPr="00DA4921">
        <w:rPr>
          <w:rFonts w:ascii="Arial" w:hAnsi="Arial" w:cs="Arial"/>
          <w:i/>
        </w:rPr>
        <w:t xml:space="preserve"> </w:t>
      </w:r>
      <w:r w:rsidR="009D1F29" w:rsidRPr="00DA4921">
        <w:rPr>
          <w:rFonts w:ascii="Arial" w:hAnsi="Arial" w:cs="Arial"/>
          <w:i/>
        </w:rPr>
        <w:t>dologi</w:t>
      </w:r>
      <w:r w:rsidRPr="00DA4921">
        <w:rPr>
          <w:rFonts w:ascii="Arial" w:hAnsi="Arial" w:cs="Arial"/>
          <w:i/>
        </w:rPr>
        <w:t xml:space="preserve"> kiadások </w:t>
      </w:r>
      <w:r w:rsidRPr="00DA4921">
        <w:rPr>
          <w:rFonts w:ascii="Arial" w:hAnsi="Arial" w:cs="Arial"/>
        </w:rPr>
        <w:t>előirányzata</w:t>
      </w:r>
      <w:r w:rsidR="004D2178" w:rsidRPr="00DA4921">
        <w:rPr>
          <w:rFonts w:ascii="Arial" w:hAnsi="Arial" w:cs="Arial"/>
        </w:rPr>
        <w:t xml:space="preserve"> </w:t>
      </w:r>
      <w:r w:rsidR="00956533" w:rsidRPr="00DA4921">
        <w:rPr>
          <w:rFonts w:ascii="Arial" w:hAnsi="Arial" w:cs="Arial"/>
        </w:rPr>
        <w:t>13.013</w:t>
      </w:r>
      <w:r w:rsidR="009D6413" w:rsidRPr="00DA4921">
        <w:rPr>
          <w:rFonts w:ascii="Arial" w:hAnsi="Arial" w:cs="Arial"/>
        </w:rPr>
        <w:t xml:space="preserve"> </w:t>
      </w:r>
      <w:r w:rsidR="008E12FC" w:rsidRPr="00DA4921">
        <w:rPr>
          <w:rFonts w:ascii="Arial" w:hAnsi="Arial" w:cs="Arial"/>
        </w:rPr>
        <w:t>e</w:t>
      </w:r>
      <w:r w:rsidR="004D2178" w:rsidRPr="00DA4921">
        <w:rPr>
          <w:rFonts w:ascii="Arial" w:hAnsi="Arial" w:cs="Arial"/>
        </w:rPr>
        <w:t>zer</w:t>
      </w:r>
      <w:r w:rsidR="008E12FC" w:rsidRPr="00DA4921">
        <w:rPr>
          <w:rFonts w:ascii="Arial" w:hAnsi="Arial" w:cs="Arial"/>
        </w:rPr>
        <w:t xml:space="preserve"> </w:t>
      </w:r>
      <w:r w:rsidR="00DD1361" w:rsidRPr="00DA4921">
        <w:rPr>
          <w:rFonts w:ascii="Arial" w:hAnsi="Arial" w:cs="Arial"/>
        </w:rPr>
        <w:t xml:space="preserve">Ft-tal </w:t>
      </w:r>
      <w:r w:rsidR="00516CF0" w:rsidRPr="00DA4921">
        <w:rPr>
          <w:rFonts w:ascii="Arial" w:hAnsi="Arial" w:cs="Arial"/>
        </w:rPr>
        <w:t>emelkedik</w:t>
      </w:r>
      <w:r w:rsidR="00DD1361" w:rsidRPr="00DA4921">
        <w:rPr>
          <w:rFonts w:ascii="Arial" w:hAnsi="Arial" w:cs="Arial"/>
        </w:rPr>
        <w:t>.</w:t>
      </w:r>
    </w:p>
    <w:p w:rsidR="00956533" w:rsidRPr="00AC3C38" w:rsidRDefault="00FC730D" w:rsidP="00404B92">
      <w:pPr>
        <w:pStyle w:val="Listaszerbekezds"/>
        <w:rPr>
          <w:lang w:eastAsia="hu-HU"/>
        </w:rPr>
      </w:pPr>
      <w:r w:rsidRPr="00AC3C38">
        <w:t>2.</w:t>
      </w:r>
      <w:r w:rsidR="00956533" w:rsidRPr="00AC3C38">
        <w:t>450</w:t>
      </w:r>
      <w:r w:rsidRPr="00AC3C38">
        <w:t xml:space="preserve"> ezer forinttal </w:t>
      </w:r>
      <w:r w:rsidR="00956533" w:rsidRPr="00AC3C38">
        <w:t>kialakításra kerül a Festetics sétány dologi kiadásának előirányzata.</w:t>
      </w:r>
      <w:r w:rsidR="00C76D95" w:rsidRPr="00AC3C38">
        <w:t xml:space="preserve"> </w:t>
      </w:r>
    </w:p>
    <w:p w:rsidR="000900CF" w:rsidRPr="00AC3C38" w:rsidRDefault="00956533" w:rsidP="00404B92">
      <w:pPr>
        <w:pStyle w:val="Listaszerbekezds"/>
        <w:rPr>
          <w:lang w:eastAsia="hu-HU"/>
        </w:rPr>
      </w:pPr>
      <w:r w:rsidRPr="00AC3C38">
        <w:rPr>
          <w:lang w:eastAsia="hu-HU"/>
        </w:rPr>
        <w:t xml:space="preserve">Az eredeti költségvetésben a Széchenyi utca felújításával kapcsolatos kiadásokat a beruházások között terveztük. </w:t>
      </w:r>
      <w:r w:rsidRPr="00A32A6B">
        <w:rPr>
          <w:lang w:eastAsia="hu-HU"/>
        </w:rPr>
        <w:t xml:space="preserve">A felújítás megkezdése után nyilvánvalóvá vált, hogy bizonyos </w:t>
      </w:r>
      <w:r w:rsidR="00A32A6B" w:rsidRPr="00A32A6B">
        <w:rPr>
          <w:lang w:eastAsia="hu-HU"/>
        </w:rPr>
        <w:t xml:space="preserve">kiadásokat </w:t>
      </w:r>
      <w:r w:rsidR="00A32A6B">
        <w:rPr>
          <w:lang w:eastAsia="hu-HU"/>
        </w:rPr>
        <w:t>–</w:t>
      </w:r>
      <w:r w:rsidR="00A32A6B" w:rsidRPr="00A32A6B">
        <w:rPr>
          <w:lang w:eastAsia="hu-HU"/>
        </w:rPr>
        <w:t xml:space="preserve"> </w:t>
      </w:r>
      <w:r w:rsidR="00A32A6B">
        <w:rPr>
          <w:lang w:eastAsia="hu-HU"/>
        </w:rPr>
        <w:t xml:space="preserve">közbeszerzés lebonyolításának kiadása, </w:t>
      </w:r>
      <w:r w:rsidR="00A32A6B" w:rsidRPr="00A32A6B">
        <w:rPr>
          <w:lang w:eastAsia="hu-HU"/>
        </w:rPr>
        <w:t>időkapszula beszerzés, elektromos hálózat kiváltás eljárási díja, illetve a kábelkiváltás geodéziai munkáinak díja -</w:t>
      </w:r>
      <w:r w:rsidRPr="00A32A6B">
        <w:rPr>
          <w:lang w:eastAsia="hu-HU"/>
        </w:rPr>
        <w:t xml:space="preserve"> a dologi kiadások között kell könyvelni.</w:t>
      </w:r>
      <w:r w:rsidRPr="00AC3C38">
        <w:rPr>
          <w:lang w:eastAsia="hu-HU"/>
        </w:rPr>
        <w:t xml:space="preserve"> Emiatt 14.492 ezer forint átcsoportosításra kerül a működési kiadások </w:t>
      </w:r>
      <w:r w:rsidR="008F0FCB" w:rsidRPr="00AC3C38">
        <w:rPr>
          <w:lang w:eastAsia="hu-HU"/>
        </w:rPr>
        <w:t>előirányzata</w:t>
      </w:r>
      <w:r w:rsidRPr="00AC3C38">
        <w:rPr>
          <w:lang w:eastAsia="hu-HU"/>
        </w:rPr>
        <w:t xml:space="preserve"> közé</w:t>
      </w:r>
      <w:r w:rsidR="00A32A6B">
        <w:rPr>
          <w:lang w:eastAsia="hu-HU"/>
        </w:rPr>
        <w:t>.</w:t>
      </w:r>
    </w:p>
    <w:p w:rsidR="00C56B5E" w:rsidRDefault="00956533" w:rsidP="00404B92">
      <w:pPr>
        <w:pStyle w:val="Listaszerbekezds"/>
      </w:pPr>
      <w:r w:rsidRPr="00AC3C38">
        <w:t xml:space="preserve">1.820 ezer Ft a 495/5. </w:t>
      </w:r>
      <w:r w:rsidR="008F0FCB" w:rsidRPr="00AC3C38">
        <w:t>helyrajzi</w:t>
      </w:r>
      <w:r w:rsidRPr="00AC3C38">
        <w:t xml:space="preserve"> számú </w:t>
      </w:r>
      <w:r w:rsidR="008F0FCB" w:rsidRPr="00AC3C38">
        <w:t>ingatlan</w:t>
      </w:r>
      <w:r w:rsidRPr="00AC3C38">
        <w:t xml:space="preserve"> értékesítéséből származó Áfa bevétel, mely befizetési kötelezettségként terheli az önkormányzatot</w:t>
      </w:r>
      <w:r w:rsidR="003705AD" w:rsidRPr="00AC3C38">
        <w:t>.</w:t>
      </w:r>
    </w:p>
    <w:p w:rsidR="00AC3C38" w:rsidRDefault="00AC3C38" w:rsidP="00404B92">
      <w:pPr>
        <w:pStyle w:val="Listaszerbekezds"/>
      </w:pPr>
      <w:r>
        <w:t xml:space="preserve">RefurbCulture </w:t>
      </w:r>
      <w:r w:rsidR="008F0FCB">
        <w:t>projekt</w:t>
      </w:r>
      <w:r>
        <w:t xml:space="preserve"> - Pócza Villa</w:t>
      </w:r>
      <w:r w:rsidR="004B5544">
        <w:t xml:space="preserve"> energetikai</w:t>
      </w:r>
      <w:r>
        <w:t xml:space="preserve"> felújításának – megvalósításával kapcsolatban az eredeti költségvetés </w:t>
      </w:r>
      <w:r w:rsidR="004B5544">
        <w:t xml:space="preserve">már tartalmazta a </w:t>
      </w:r>
      <w:r>
        <w:t>működési kiadásokat</w:t>
      </w:r>
      <w:r w:rsidR="004B5544">
        <w:t>.</w:t>
      </w:r>
      <w:r>
        <w:t xml:space="preserve"> A kötelezettségvállalás </w:t>
      </w:r>
      <w:r w:rsidR="008F0FCB">
        <w:t>során</w:t>
      </w:r>
      <w:r w:rsidR="004B5544">
        <w:t xml:space="preserve"> kiderült, hogy</w:t>
      </w:r>
      <w:r w:rsidR="008F0FCB">
        <w:t xml:space="preserve"> 9</w:t>
      </w:r>
      <w:r>
        <w:t>.144 ezer forintot át kell csoportosítani a felhalmozási kiadások közé.</w:t>
      </w:r>
      <w:r w:rsidR="004B5544">
        <w:t xml:space="preserve"> </w:t>
      </w:r>
      <w:r w:rsidR="00132C89">
        <w:t xml:space="preserve">Ilyen </w:t>
      </w:r>
      <w:r w:rsidR="004B5544">
        <w:t>kiadás</w:t>
      </w:r>
      <w:r w:rsidR="00132C89">
        <w:t xml:space="preserve"> pl.:</w:t>
      </w:r>
      <w:r w:rsidR="004B5544">
        <w:t xml:space="preserve"> az építési engedélyezési és kiviteli tervdokumentáció elkészítésével kapcsolatos kiadás</w:t>
      </w:r>
      <w:r w:rsidR="00132C89">
        <w:t>.</w:t>
      </w:r>
    </w:p>
    <w:p w:rsidR="00AC3C38" w:rsidRDefault="00A721AC" w:rsidP="00404B92">
      <w:pPr>
        <w:pStyle w:val="Listaszerbekezds"/>
      </w:pPr>
      <w:r>
        <w:t xml:space="preserve">Forrás újság esetében </w:t>
      </w:r>
      <w:r w:rsidR="00AC3C38">
        <w:t xml:space="preserve">szükséges az eredeti előirányzat megemelése, mert a kötelezettségvállalás meghaladja az eredetileg kalkulált kiadást. </w:t>
      </w:r>
      <w:r>
        <w:t>Az előirányzatot 1.950 ezer forinttal szükséges megemelni.</w:t>
      </w:r>
    </w:p>
    <w:p w:rsidR="00A721AC" w:rsidRDefault="00A721AC" w:rsidP="00404B92">
      <w:pPr>
        <w:pStyle w:val="Listaszerbekezds"/>
      </w:pPr>
      <w:r>
        <w:t xml:space="preserve">A 2017. évi </w:t>
      </w:r>
      <w:r w:rsidR="008F0FCB">
        <w:t>szociális</w:t>
      </w:r>
      <w:r>
        <w:t xml:space="preserve"> </w:t>
      </w:r>
      <w:r w:rsidR="008F0FCB">
        <w:t>tűzifa</w:t>
      </w:r>
      <w:r>
        <w:t xml:space="preserve"> támogatás mellett az önkormányzat saját erőből is támogatta a szociálisan rászorult polgár</w:t>
      </w:r>
      <w:r w:rsidR="00497654">
        <w:t>ai</w:t>
      </w:r>
      <w:r>
        <w:t xml:space="preserve">t. A 2018. évi költségvetésben tervezett </w:t>
      </w:r>
      <w:r w:rsidR="00DA4921">
        <w:t xml:space="preserve">933 ezer Ft </w:t>
      </w:r>
      <w:r>
        <w:t>saját erőn felül</w:t>
      </w:r>
      <w:r w:rsidR="00DA4921">
        <w:t>,</w:t>
      </w:r>
      <w:r>
        <w:t xml:space="preserve"> </w:t>
      </w:r>
      <w:r w:rsidR="00DA4921">
        <w:t>„</w:t>
      </w:r>
      <w:r>
        <w:t>polgármesteri kertből</w:t>
      </w:r>
      <w:r w:rsidR="00DA4921">
        <w:t>”</w:t>
      </w:r>
      <w:r>
        <w:t xml:space="preserve"> 609 ezer Ft szükséges a 64 m</w:t>
      </w:r>
      <w:r w:rsidRPr="00DA4921">
        <w:rPr>
          <w:vertAlign w:val="superscript"/>
        </w:rPr>
        <w:t>3</w:t>
      </w:r>
      <w:r>
        <w:t xml:space="preserve"> fa beszerzéséhez, illetve rászorulók részére történt kiszállításához.</w:t>
      </w:r>
    </w:p>
    <w:p w:rsidR="00A721AC" w:rsidRDefault="00A721AC" w:rsidP="00404B92">
      <w:pPr>
        <w:pStyle w:val="Listaszerbekezds"/>
      </w:pPr>
      <w:r>
        <w:t>160 ezer Ft a 2017. évi szociális tüz</w:t>
      </w:r>
      <w:r w:rsidR="002A2875">
        <w:t xml:space="preserve">előanyag </w:t>
      </w:r>
      <w:r>
        <w:t>kiegészítő támogatásból beszerzendő</w:t>
      </w:r>
      <w:r w:rsidR="002A2875">
        <w:t xml:space="preserve"> 9 m</w:t>
      </w:r>
      <w:r w:rsidR="002A2875" w:rsidRPr="00DA4921">
        <w:rPr>
          <w:vertAlign w:val="superscript"/>
        </w:rPr>
        <w:t>3</w:t>
      </w:r>
      <w:r w:rsidR="002A2875">
        <w:t xml:space="preserve"> keménylombos </w:t>
      </w:r>
      <w:r w:rsidR="008F0FCB">
        <w:t>tűzifa</w:t>
      </w:r>
      <w:r w:rsidR="002A2875">
        <w:t xml:space="preserve"> beszerzésére fordítandó előirányzat.</w:t>
      </w:r>
    </w:p>
    <w:p w:rsidR="00DA4921" w:rsidRDefault="00DA4921" w:rsidP="00DA4921">
      <w:pPr>
        <w:pStyle w:val="Listaszerbekezds"/>
      </w:pPr>
      <w:r>
        <w:t xml:space="preserve">150 ezer Ft a „polgármesteri keretből” </w:t>
      </w:r>
      <w:r w:rsidR="008F0FCB">
        <w:t>finanszírozott</w:t>
      </w:r>
      <w:r>
        <w:t>, 2018. február 10. napján megtartott városi disznóvágással kapcsolatos dologi kiadások összege.</w:t>
      </w:r>
    </w:p>
    <w:p w:rsidR="00AC3C38" w:rsidRDefault="00AC3C38" w:rsidP="00AC3C38"/>
    <w:p w:rsidR="00AC3C38" w:rsidRDefault="00AC3C38" w:rsidP="00AC3C38"/>
    <w:p w:rsidR="00AC3C38" w:rsidRDefault="00AC3C38" w:rsidP="00AC3C38"/>
    <w:p w:rsidR="00AC3C38" w:rsidRPr="00AC3C38" w:rsidRDefault="00AC3C38" w:rsidP="00AC3C38">
      <w:r>
        <w:lastRenderedPageBreak/>
        <w:t xml:space="preserve"> </w:t>
      </w:r>
    </w:p>
    <w:p w:rsidR="009D6413" w:rsidRPr="00A84F2A" w:rsidRDefault="009D6413" w:rsidP="00A84F2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84F2A">
        <w:rPr>
          <w:rFonts w:ascii="Arial" w:hAnsi="Arial" w:cs="Arial"/>
        </w:rPr>
        <w:t xml:space="preserve">Az </w:t>
      </w:r>
      <w:r w:rsidRPr="00A84F2A">
        <w:rPr>
          <w:rFonts w:ascii="Arial" w:hAnsi="Arial" w:cs="Arial"/>
          <w:i/>
          <w:u w:val="single"/>
        </w:rPr>
        <w:t xml:space="preserve">ellátottak </w:t>
      </w:r>
      <w:r w:rsidR="008F0FCB" w:rsidRPr="00A84F2A">
        <w:rPr>
          <w:rFonts w:ascii="Arial" w:hAnsi="Arial" w:cs="Arial"/>
          <w:i/>
          <w:u w:val="single"/>
        </w:rPr>
        <w:t>pénzbeli</w:t>
      </w:r>
      <w:r w:rsidRPr="00A84F2A">
        <w:rPr>
          <w:rFonts w:ascii="Arial" w:hAnsi="Arial" w:cs="Arial"/>
          <w:i/>
          <w:u w:val="single"/>
        </w:rPr>
        <w:t xml:space="preserve"> </w:t>
      </w:r>
      <w:r w:rsidR="00F158F8" w:rsidRPr="00A84F2A">
        <w:rPr>
          <w:rFonts w:ascii="Arial" w:hAnsi="Arial" w:cs="Arial"/>
          <w:i/>
          <w:u w:val="single"/>
        </w:rPr>
        <w:t xml:space="preserve">juttatásai </w:t>
      </w:r>
      <w:r w:rsidRPr="00A84F2A">
        <w:rPr>
          <w:rFonts w:ascii="Arial" w:hAnsi="Arial" w:cs="Arial"/>
        </w:rPr>
        <w:t>előirányzat</w:t>
      </w:r>
      <w:r w:rsidR="00DA4921" w:rsidRPr="00A84F2A">
        <w:rPr>
          <w:rFonts w:ascii="Arial" w:hAnsi="Arial" w:cs="Arial"/>
        </w:rPr>
        <w:t>a nem változott. Az előirányzat kötelező és nem kötelező része között történ</w:t>
      </w:r>
      <w:r w:rsidR="00A84F2A" w:rsidRPr="00A84F2A">
        <w:rPr>
          <w:rFonts w:ascii="Arial" w:hAnsi="Arial" w:cs="Arial"/>
        </w:rPr>
        <w:t>t</w:t>
      </w:r>
      <w:r w:rsidR="00DA4921" w:rsidRPr="00A84F2A">
        <w:rPr>
          <w:rFonts w:ascii="Arial" w:hAnsi="Arial" w:cs="Arial"/>
        </w:rPr>
        <w:t xml:space="preserve"> </w:t>
      </w:r>
      <w:r w:rsidR="00A84F2A" w:rsidRPr="00A84F2A">
        <w:rPr>
          <w:rFonts w:ascii="Arial" w:hAnsi="Arial" w:cs="Arial"/>
        </w:rPr>
        <w:t>két</w:t>
      </w:r>
      <w:r w:rsidR="00DA4921" w:rsidRPr="00A84F2A">
        <w:rPr>
          <w:rFonts w:ascii="Arial" w:hAnsi="Arial" w:cs="Arial"/>
        </w:rPr>
        <w:t xml:space="preserve"> esetben </w:t>
      </w:r>
      <w:r w:rsidR="008F0FCB" w:rsidRPr="00A84F2A">
        <w:rPr>
          <w:rFonts w:ascii="Arial" w:hAnsi="Arial" w:cs="Arial"/>
        </w:rPr>
        <w:t>átcsoportosítás</w:t>
      </w:r>
      <w:r w:rsidR="00DA4921" w:rsidRPr="00A84F2A">
        <w:rPr>
          <w:rFonts w:ascii="Arial" w:hAnsi="Arial" w:cs="Arial"/>
        </w:rPr>
        <w:t xml:space="preserve">. </w:t>
      </w:r>
      <w:r w:rsidR="00A84F2A" w:rsidRPr="00A84F2A">
        <w:rPr>
          <w:rFonts w:ascii="Arial" w:hAnsi="Arial" w:cs="Arial"/>
        </w:rPr>
        <w:t>A rendkívüli támogatás és a köztemetés előirányzata át került a kötelező feladatok közé.</w:t>
      </w:r>
      <w:r w:rsidRPr="00A84F2A">
        <w:rPr>
          <w:rFonts w:ascii="Arial" w:hAnsi="Arial" w:cs="Arial"/>
        </w:rPr>
        <w:t xml:space="preserve"> </w:t>
      </w:r>
    </w:p>
    <w:p w:rsidR="00B5393A" w:rsidRPr="00A84F2A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D0F85" w:rsidRPr="006A1275" w:rsidRDefault="00A84F2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A84F2A">
        <w:rPr>
          <w:rFonts w:ascii="Arial" w:hAnsi="Arial" w:cs="Arial"/>
        </w:rPr>
        <w:t>3.461</w:t>
      </w:r>
      <w:r w:rsidR="009D0F85" w:rsidRPr="00A84F2A">
        <w:rPr>
          <w:rFonts w:ascii="Arial" w:hAnsi="Arial" w:cs="Arial"/>
        </w:rPr>
        <w:t xml:space="preserve"> ezer forinttal emelkedik</w:t>
      </w:r>
      <w:r w:rsidR="003421CC" w:rsidRPr="00A84F2A">
        <w:rPr>
          <w:rFonts w:ascii="Arial" w:hAnsi="Arial" w:cs="Arial"/>
        </w:rPr>
        <w:t xml:space="preserve"> az</w:t>
      </w:r>
      <w:r w:rsidR="00B5393A" w:rsidRPr="00A84F2A">
        <w:rPr>
          <w:rFonts w:ascii="Arial" w:hAnsi="Arial" w:cs="Arial"/>
        </w:rPr>
        <w:t xml:space="preserve"> </w:t>
      </w:r>
      <w:r w:rsidR="00B5393A" w:rsidRPr="00A84F2A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A84F2A">
        <w:rPr>
          <w:rFonts w:ascii="Arial" w:hAnsi="Arial" w:cs="Arial"/>
        </w:rPr>
        <w:t xml:space="preserve"> előirányzata</w:t>
      </w:r>
      <w:r w:rsidR="00B5393A" w:rsidRPr="006A1275">
        <w:rPr>
          <w:rFonts w:ascii="Arial" w:hAnsi="Arial" w:cs="Arial"/>
          <w:color w:val="FF0000"/>
        </w:rPr>
        <w:t>.</w:t>
      </w:r>
    </w:p>
    <w:p w:rsidR="003421CC" w:rsidRPr="002C36F0" w:rsidRDefault="00A84F2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C36F0">
        <w:rPr>
          <w:rFonts w:ascii="Arial" w:hAnsi="Arial" w:cs="Arial"/>
        </w:rPr>
        <w:t>A Képviselő-testület 45/2018. (II. 23.) és 47/2018. (II. 23.</w:t>
      </w:r>
      <w:r w:rsidR="008F0FCB" w:rsidRPr="002C36F0">
        <w:rPr>
          <w:rFonts w:ascii="Arial" w:hAnsi="Arial" w:cs="Arial"/>
        </w:rPr>
        <w:t>) határozatának</w:t>
      </w:r>
      <w:r w:rsidRPr="002C36F0">
        <w:rPr>
          <w:rFonts w:ascii="Arial" w:hAnsi="Arial" w:cs="Arial"/>
        </w:rPr>
        <w:t xml:space="preserve"> megfelelően megemelésre kerül 2.154 ezer forinttal Alsópáhok Község Önkormányzata és 1.116 ezer forinttal Keszthely Város Önkormányzata részére átadandó előirányzat. </w:t>
      </w:r>
    </w:p>
    <w:p w:rsidR="00BF0116" w:rsidRDefault="002C36F0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C36F0">
        <w:rPr>
          <w:rFonts w:ascii="Arial" w:hAnsi="Arial" w:cs="Arial"/>
        </w:rPr>
        <w:t>191 ezer Ft a 2017. évi jelzőrendszeres házi segítségnyújtás teljesítménytámogatás elszámolásából keletkezett, a Szociális</w:t>
      </w:r>
      <w:r w:rsidR="00CD0C5F">
        <w:rPr>
          <w:rFonts w:ascii="Arial" w:hAnsi="Arial" w:cs="Arial"/>
        </w:rPr>
        <w:t xml:space="preserve"> és </w:t>
      </w:r>
      <w:r w:rsidRPr="002C36F0">
        <w:rPr>
          <w:rFonts w:ascii="Arial" w:hAnsi="Arial" w:cs="Arial"/>
        </w:rPr>
        <w:t xml:space="preserve">Gyermekvédelmi Főigazgatóság részére visszafizetendő összeg. A fel nem használt támogatást 2 ezer Ft kamat terheli. </w:t>
      </w:r>
      <w:r w:rsidR="008F0FCB" w:rsidRPr="002C36F0">
        <w:rPr>
          <w:rFonts w:ascii="Arial" w:hAnsi="Arial" w:cs="Arial"/>
        </w:rPr>
        <w:t>Mely</w:t>
      </w:r>
      <w:r w:rsidRPr="002C36F0">
        <w:rPr>
          <w:rFonts w:ascii="Arial" w:hAnsi="Arial" w:cs="Arial"/>
        </w:rPr>
        <w:t xml:space="preserve"> a dologi kiadások előirányzatát növeli. </w:t>
      </w:r>
    </w:p>
    <w:p w:rsidR="002C36F0" w:rsidRPr="002C36F0" w:rsidRDefault="002C36F0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46A49" w:rsidRPr="0049030D" w:rsidRDefault="00B450C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030D">
        <w:rPr>
          <w:rFonts w:ascii="Arial" w:hAnsi="Arial" w:cs="Arial"/>
        </w:rPr>
        <w:t xml:space="preserve">1.000 </w:t>
      </w:r>
      <w:r w:rsidR="008F59B0" w:rsidRPr="0049030D">
        <w:rPr>
          <w:rFonts w:ascii="Arial" w:hAnsi="Arial" w:cs="Arial"/>
        </w:rPr>
        <w:t>e</w:t>
      </w:r>
      <w:r w:rsidR="0096278C" w:rsidRPr="0049030D">
        <w:rPr>
          <w:rFonts w:ascii="Arial" w:hAnsi="Arial" w:cs="Arial"/>
        </w:rPr>
        <w:t>zer</w:t>
      </w:r>
      <w:r w:rsidR="008F59B0" w:rsidRPr="0049030D">
        <w:rPr>
          <w:rFonts w:ascii="Arial" w:hAnsi="Arial" w:cs="Arial"/>
        </w:rPr>
        <w:t xml:space="preserve"> Ft-tal </w:t>
      </w:r>
      <w:r w:rsidR="00646A49" w:rsidRPr="0049030D">
        <w:rPr>
          <w:rFonts w:ascii="Arial" w:hAnsi="Arial" w:cs="Arial"/>
        </w:rPr>
        <w:t>nő</w:t>
      </w:r>
      <w:r w:rsidR="008E12FC" w:rsidRPr="0049030D">
        <w:rPr>
          <w:rFonts w:ascii="Arial" w:hAnsi="Arial" w:cs="Arial"/>
        </w:rPr>
        <w:t xml:space="preserve"> </w:t>
      </w:r>
      <w:r w:rsidR="009D1F29" w:rsidRPr="0049030D">
        <w:rPr>
          <w:rFonts w:ascii="Arial" w:hAnsi="Arial" w:cs="Arial"/>
        </w:rPr>
        <w:t>a</w:t>
      </w:r>
      <w:r w:rsidR="00FE5371" w:rsidRPr="0049030D">
        <w:rPr>
          <w:rFonts w:ascii="Arial" w:hAnsi="Arial" w:cs="Arial"/>
        </w:rPr>
        <w:t>z</w:t>
      </w:r>
      <w:r w:rsidR="009D1F29" w:rsidRPr="0049030D">
        <w:rPr>
          <w:rFonts w:ascii="Arial" w:hAnsi="Arial" w:cs="Arial"/>
        </w:rPr>
        <w:t xml:space="preserve"> </w:t>
      </w:r>
      <w:r w:rsidR="00945142" w:rsidRPr="0049030D">
        <w:rPr>
          <w:rFonts w:ascii="Arial" w:hAnsi="Arial" w:cs="Arial"/>
          <w:i/>
          <w:u w:val="single"/>
        </w:rPr>
        <w:t>Á</w:t>
      </w:r>
      <w:r w:rsidR="00945142" w:rsidRPr="0049030D">
        <w:rPr>
          <w:rFonts w:ascii="Arial" w:hAnsi="Arial" w:cs="Arial"/>
          <w:bCs/>
          <w:i/>
          <w:u w:val="single"/>
        </w:rPr>
        <w:t>llamháztartáson</w:t>
      </w:r>
      <w:r w:rsidR="00FE5371" w:rsidRPr="0049030D">
        <w:rPr>
          <w:rFonts w:ascii="Arial" w:hAnsi="Arial" w:cs="Arial"/>
          <w:bCs/>
          <w:i/>
          <w:u w:val="single"/>
        </w:rPr>
        <w:t xml:space="preserve"> </w:t>
      </w:r>
      <w:r w:rsidR="00DF1E1E" w:rsidRPr="0049030D">
        <w:rPr>
          <w:rFonts w:ascii="Arial" w:hAnsi="Arial" w:cs="Arial"/>
          <w:bCs/>
          <w:i/>
          <w:u w:val="single"/>
        </w:rPr>
        <w:t>kív</w:t>
      </w:r>
      <w:r w:rsidR="00FE5371" w:rsidRPr="0049030D">
        <w:rPr>
          <w:rFonts w:ascii="Arial" w:hAnsi="Arial" w:cs="Arial"/>
          <w:bCs/>
          <w:i/>
          <w:u w:val="single"/>
        </w:rPr>
        <w:t>üli működési célú</w:t>
      </w:r>
      <w:r w:rsidR="009D1F29" w:rsidRPr="0049030D">
        <w:rPr>
          <w:rFonts w:ascii="Arial" w:hAnsi="Arial" w:cs="Arial"/>
          <w:u w:val="single"/>
        </w:rPr>
        <w:t xml:space="preserve"> </w:t>
      </w:r>
      <w:r w:rsidR="009D1F29" w:rsidRPr="0049030D">
        <w:rPr>
          <w:rFonts w:ascii="Arial" w:hAnsi="Arial" w:cs="Arial"/>
          <w:i/>
          <w:u w:val="single"/>
        </w:rPr>
        <w:t>pénzeszköz átadás</w:t>
      </w:r>
      <w:r w:rsidR="009D1F29" w:rsidRPr="0049030D">
        <w:rPr>
          <w:rFonts w:ascii="Arial" w:hAnsi="Arial" w:cs="Arial"/>
        </w:rPr>
        <w:t xml:space="preserve"> előirányzata</w:t>
      </w:r>
      <w:r w:rsidR="008E12FC" w:rsidRPr="0049030D">
        <w:rPr>
          <w:rFonts w:ascii="Arial" w:hAnsi="Arial" w:cs="Arial"/>
        </w:rPr>
        <w:t>.</w:t>
      </w:r>
      <w:r w:rsidR="00687C46" w:rsidRPr="0049030D">
        <w:rPr>
          <w:rFonts w:ascii="Arial" w:hAnsi="Arial" w:cs="Arial"/>
        </w:rPr>
        <w:t xml:space="preserve"> </w:t>
      </w:r>
      <w:r w:rsidR="00646A49" w:rsidRPr="0049030D">
        <w:rPr>
          <w:rFonts w:ascii="Arial" w:hAnsi="Arial" w:cs="Arial"/>
        </w:rPr>
        <w:t xml:space="preserve"> </w:t>
      </w:r>
    </w:p>
    <w:p w:rsidR="00A5097F" w:rsidRPr="0049030D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030D">
        <w:rPr>
          <w:rFonts w:ascii="Arial" w:hAnsi="Arial" w:cs="Arial"/>
        </w:rPr>
        <w:t>A</w:t>
      </w:r>
      <w:r w:rsidR="00E42D10" w:rsidRPr="0049030D">
        <w:rPr>
          <w:rFonts w:ascii="Arial" w:hAnsi="Arial" w:cs="Arial"/>
        </w:rPr>
        <w:t xml:space="preserve"> Képviselő-testület </w:t>
      </w:r>
      <w:r w:rsidR="00B450CB" w:rsidRPr="0049030D">
        <w:rPr>
          <w:rFonts w:ascii="Arial" w:hAnsi="Arial" w:cs="Arial"/>
        </w:rPr>
        <w:t>86/</w:t>
      </w:r>
      <w:r w:rsidR="00FB5532" w:rsidRPr="0049030D">
        <w:rPr>
          <w:rFonts w:ascii="Arial" w:hAnsi="Arial" w:cs="Arial"/>
        </w:rPr>
        <w:t>201</w:t>
      </w:r>
      <w:r w:rsidR="00B450CB" w:rsidRPr="0049030D">
        <w:rPr>
          <w:rFonts w:ascii="Arial" w:hAnsi="Arial" w:cs="Arial"/>
        </w:rPr>
        <w:t>8</w:t>
      </w:r>
      <w:r w:rsidR="00FB5532" w:rsidRPr="0049030D">
        <w:rPr>
          <w:rFonts w:ascii="Arial" w:hAnsi="Arial" w:cs="Arial"/>
        </w:rPr>
        <w:t>. (</w:t>
      </w:r>
      <w:r w:rsidR="00BF0116" w:rsidRPr="0049030D">
        <w:rPr>
          <w:rFonts w:ascii="Arial" w:hAnsi="Arial" w:cs="Arial"/>
        </w:rPr>
        <w:t>I</w:t>
      </w:r>
      <w:r w:rsidR="00B450CB" w:rsidRPr="0049030D">
        <w:rPr>
          <w:rFonts w:ascii="Arial" w:hAnsi="Arial" w:cs="Arial"/>
        </w:rPr>
        <w:t>V</w:t>
      </w:r>
      <w:r w:rsidR="00FB5532" w:rsidRPr="0049030D">
        <w:rPr>
          <w:rFonts w:ascii="Arial" w:hAnsi="Arial" w:cs="Arial"/>
        </w:rPr>
        <w:t xml:space="preserve">. </w:t>
      </w:r>
      <w:r w:rsidR="00B450CB" w:rsidRPr="0049030D">
        <w:rPr>
          <w:rFonts w:ascii="Arial" w:hAnsi="Arial" w:cs="Arial"/>
        </w:rPr>
        <w:t>128</w:t>
      </w:r>
      <w:r w:rsidR="00FB5532" w:rsidRPr="0049030D">
        <w:rPr>
          <w:rFonts w:ascii="Arial" w:hAnsi="Arial" w:cs="Arial"/>
        </w:rPr>
        <w:t>.) határozatá</w:t>
      </w:r>
      <w:r w:rsidR="00BF0116" w:rsidRPr="0049030D">
        <w:rPr>
          <w:rFonts w:ascii="Arial" w:hAnsi="Arial" w:cs="Arial"/>
        </w:rPr>
        <w:t>ba</w:t>
      </w:r>
      <w:r w:rsidR="00B450CB" w:rsidRPr="0049030D">
        <w:rPr>
          <w:rFonts w:ascii="Arial" w:hAnsi="Arial" w:cs="Arial"/>
        </w:rPr>
        <w:t>n összesen 2.000</w:t>
      </w:r>
      <w:r w:rsidR="00BF0116" w:rsidRPr="0049030D">
        <w:rPr>
          <w:rFonts w:ascii="Arial" w:hAnsi="Arial" w:cs="Arial"/>
        </w:rPr>
        <w:t xml:space="preserve"> ezer forint támogatást biztosít</w:t>
      </w:r>
      <w:r w:rsidR="008F0FCB">
        <w:rPr>
          <w:rFonts w:ascii="Arial" w:hAnsi="Arial" w:cs="Arial"/>
        </w:rPr>
        <w:t xml:space="preserve"> </w:t>
      </w:r>
      <w:r w:rsidR="00B450CB" w:rsidRPr="0049030D">
        <w:rPr>
          <w:rFonts w:ascii="Arial" w:hAnsi="Arial" w:cs="Arial"/>
        </w:rPr>
        <w:t>Dr</w:t>
      </w:r>
      <w:r w:rsidR="008F0FCB">
        <w:rPr>
          <w:rFonts w:ascii="Arial" w:hAnsi="Arial" w:cs="Arial"/>
        </w:rPr>
        <w:t>.</w:t>
      </w:r>
      <w:r w:rsidR="00B450CB" w:rsidRPr="0049030D">
        <w:rPr>
          <w:rFonts w:ascii="Arial" w:hAnsi="Arial" w:cs="Arial"/>
        </w:rPr>
        <w:t xml:space="preserve"> Szántó Endre „Egy fürdő város születése - Hévíz</w:t>
      </w:r>
      <w:r w:rsidR="00BF0116" w:rsidRPr="0049030D">
        <w:rPr>
          <w:rFonts w:ascii="Arial" w:hAnsi="Arial" w:cs="Arial"/>
        </w:rPr>
        <w:t xml:space="preserve"> </w:t>
      </w:r>
      <w:r w:rsidR="00B450CB" w:rsidRPr="0049030D">
        <w:rPr>
          <w:rFonts w:ascii="Arial" w:hAnsi="Arial" w:cs="Arial"/>
        </w:rPr>
        <w:t xml:space="preserve">történet” című könyve első két kötetének kiadásához. Az első kötet megjelenéséhez szükséges 1.000 ezer Ft </w:t>
      </w:r>
      <w:r w:rsidR="008F0FCB" w:rsidRPr="0049030D">
        <w:rPr>
          <w:rFonts w:ascii="Arial" w:hAnsi="Arial" w:cs="Arial"/>
        </w:rPr>
        <w:t>támogatást a</w:t>
      </w:r>
      <w:r w:rsidR="00A5097F" w:rsidRPr="0049030D">
        <w:rPr>
          <w:rFonts w:ascii="Arial" w:hAnsi="Arial" w:cs="Arial"/>
        </w:rPr>
        <w:t xml:space="preserve"> működési pénzeszköz átadási felosztható keret terhére átcsoportosítással lehet biztosítani. A második kötet megjelenéséhez adott 1.000 ezer az általános tartalékot</w:t>
      </w:r>
      <w:r w:rsidR="00EF3697">
        <w:rPr>
          <w:rFonts w:ascii="Arial" w:hAnsi="Arial" w:cs="Arial"/>
        </w:rPr>
        <w:t xml:space="preserve"> </w:t>
      </w:r>
      <w:r w:rsidR="00A5097F" w:rsidRPr="0049030D">
        <w:rPr>
          <w:rFonts w:ascii="Arial" w:hAnsi="Arial" w:cs="Arial"/>
        </w:rPr>
        <w:t xml:space="preserve">terheli. Ami tükröződik az előirányzat növekedésben.  </w:t>
      </w:r>
    </w:p>
    <w:p w:rsidR="00D33E23" w:rsidRPr="0049030D" w:rsidRDefault="00A5097F" w:rsidP="0049030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030D">
        <w:rPr>
          <w:rFonts w:ascii="Arial" w:hAnsi="Arial" w:cs="Arial"/>
        </w:rPr>
        <w:t xml:space="preserve">A Képviselő-testület 68/20187. (III. 29.) határozata alapján a Hévízi Református Egyházközösség (8380 Hévíz, Vörösmarty u. 92.) részére 1.000 ezer Ft támogatást biztosít működési költségekre. Az eredeti költségvetés </w:t>
      </w:r>
      <w:r w:rsidR="0049030D" w:rsidRPr="0049030D">
        <w:rPr>
          <w:rFonts w:ascii="Arial" w:hAnsi="Arial" w:cs="Arial"/>
        </w:rPr>
        <w:t>Református Egyházkerület Pápa támogatási címen lévő előirányzat átcsoportosításra kerül.</w:t>
      </w:r>
      <w:r w:rsidRPr="0049030D">
        <w:rPr>
          <w:rFonts w:ascii="Arial" w:hAnsi="Arial" w:cs="Arial"/>
        </w:rPr>
        <w:t xml:space="preserve"> </w:t>
      </w:r>
    </w:p>
    <w:p w:rsidR="00D647BB" w:rsidRPr="0049030D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030D">
        <w:rPr>
          <w:rFonts w:ascii="Arial" w:hAnsi="Arial" w:cs="Arial"/>
        </w:rPr>
        <w:t xml:space="preserve">A Hévízi Tiszta Forrás Népdalkör 2018. januári kérelmében 250 ezer Ft támogatást kért a dalkör működéséhez. A megkötött </w:t>
      </w:r>
      <w:r w:rsidR="00EF3697" w:rsidRPr="0049030D">
        <w:rPr>
          <w:rFonts w:ascii="Arial" w:hAnsi="Arial" w:cs="Arial"/>
        </w:rPr>
        <w:t>támogatási</w:t>
      </w:r>
      <w:r w:rsidRPr="0049030D">
        <w:rPr>
          <w:rFonts w:ascii="Arial" w:hAnsi="Arial" w:cs="Arial"/>
        </w:rPr>
        <w:t xml:space="preserve"> szerződés erre az összegre vonatkozik. Az eredeti költségvetés e címen 310 ezer forintot tartalmazott, ezért 60 ezer Ft visszacsoportosításra kerül a felosztható keretbe.</w:t>
      </w:r>
    </w:p>
    <w:p w:rsidR="0049030D" w:rsidRPr="006A1275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01660E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01660E">
        <w:rPr>
          <w:rFonts w:ascii="Arial" w:hAnsi="Arial" w:cs="Arial"/>
          <w:i/>
          <w:u w:val="single"/>
        </w:rPr>
        <w:t xml:space="preserve">Működési célú </w:t>
      </w:r>
      <w:r w:rsidR="002F4BC5" w:rsidRPr="0001660E">
        <w:rPr>
          <w:rFonts w:ascii="Arial" w:hAnsi="Arial" w:cs="Arial"/>
          <w:i/>
          <w:u w:val="single"/>
        </w:rPr>
        <w:t>cél</w:t>
      </w:r>
      <w:r w:rsidRPr="0001660E">
        <w:rPr>
          <w:rFonts w:ascii="Arial" w:hAnsi="Arial" w:cs="Arial"/>
          <w:i/>
          <w:u w:val="single"/>
        </w:rPr>
        <w:t>tartalék</w:t>
      </w:r>
      <w:r w:rsidRPr="0001660E">
        <w:rPr>
          <w:rFonts w:ascii="Arial" w:hAnsi="Arial" w:cs="Arial"/>
          <w:b/>
          <w:i/>
          <w:u w:val="single"/>
        </w:rPr>
        <w:t>:</w:t>
      </w:r>
    </w:p>
    <w:p w:rsidR="002E31F8" w:rsidRPr="0001660E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A</w:t>
      </w:r>
      <w:r w:rsidR="002E31F8" w:rsidRPr="0001660E">
        <w:rPr>
          <w:rFonts w:ascii="Arial" w:hAnsi="Arial" w:cs="Arial"/>
        </w:rPr>
        <w:t>z elmúlt időszak</w:t>
      </w:r>
      <w:r w:rsidR="00FB69ED" w:rsidRPr="0001660E">
        <w:rPr>
          <w:rFonts w:ascii="Arial" w:hAnsi="Arial" w:cs="Arial"/>
        </w:rPr>
        <w:t>ban</w:t>
      </w:r>
      <w:r w:rsidR="0096278C" w:rsidRPr="0001660E">
        <w:rPr>
          <w:rFonts w:ascii="Arial" w:hAnsi="Arial" w:cs="Arial"/>
        </w:rPr>
        <w:t>,</w:t>
      </w:r>
      <w:r w:rsidR="002E31F8" w:rsidRPr="0001660E">
        <w:rPr>
          <w:rFonts w:ascii="Arial" w:hAnsi="Arial" w:cs="Arial"/>
        </w:rPr>
        <w:t xml:space="preserve"> a </w:t>
      </w:r>
      <w:r w:rsidR="000A6617" w:rsidRPr="0001660E">
        <w:rPr>
          <w:rFonts w:ascii="Arial" w:hAnsi="Arial" w:cs="Arial"/>
          <w:i/>
        </w:rPr>
        <w:t>p</w:t>
      </w:r>
      <w:r w:rsidRPr="0001660E">
        <w:rPr>
          <w:rFonts w:ascii="Arial" w:hAnsi="Arial" w:cs="Arial"/>
          <w:i/>
        </w:rPr>
        <w:t xml:space="preserve">olgármesteri </w:t>
      </w:r>
      <w:r w:rsidR="00D910A9" w:rsidRPr="0001660E">
        <w:rPr>
          <w:rFonts w:ascii="Arial" w:hAnsi="Arial" w:cs="Arial"/>
          <w:i/>
        </w:rPr>
        <w:t>hatáskörben felhasználható „</w:t>
      </w:r>
      <w:r w:rsidRPr="0001660E">
        <w:rPr>
          <w:rFonts w:ascii="Arial" w:hAnsi="Arial" w:cs="Arial"/>
          <w:i/>
        </w:rPr>
        <w:t>keret</w:t>
      </w:r>
      <w:r w:rsidR="002E31F8" w:rsidRPr="0001660E">
        <w:rPr>
          <w:rFonts w:ascii="Arial" w:hAnsi="Arial" w:cs="Arial"/>
          <w:i/>
        </w:rPr>
        <w:t>et</w:t>
      </w:r>
      <w:r w:rsidR="000A6617" w:rsidRPr="0001660E">
        <w:rPr>
          <w:rFonts w:ascii="Arial" w:hAnsi="Arial" w:cs="Arial"/>
          <w:i/>
        </w:rPr>
        <w:t>”</w:t>
      </w:r>
      <w:r w:rsidR="002E31F8" w:rsidRPr="0001660E">
        <w:rPr>
          <w:rFonts w:ascii="Arial" w:hAnsi="Arial" w:cs="Arial"/>
        </w:rPr>
        <w:t xml:space="preserve"> </w:t>
      </w:r>
      <w:r w:rsidR="00976F68" w:rsidRPr="0001660E">
        <w:rPr>
          <w:rFonts w:ascii="Arial" w:hAnsi="Arial" w:cs="Arial"/>
        </w:rPr>
        <w:t xml:space="preserve">érintő kiadás </w:t>
      </w:r>
      <w:r w:rsidR="00183248" w:rsidRPr="0001660E">
        <w:rPr>
          <w:rFonts w:ascii="Arial" w:hAnsi="Arial" w:cs="Arial"/>
        </w:rPr>
        <w:t>1.</w:t>
      </w:r>
      <w:r w:rsidR="0049030D" w:rsidRPr="0001660E">
        <w:rPr>
          <w:rFonts w:ascii="Arial" w:hAnsi="Arial" w:cs="Arial"/>
        </w:rPr>
        <w:t>059</w:t>
      </w:r>
      <w:r w:rsidR="00183248" w:rsidRPr="0001660E">
        <w:rPr>
          <w:rFonts w:ascii="Arial" w:hAnsi="Arial" w:cs="Arial"/>
        </w:rPr>
        <w:t xml:space="preserve">  ezer Ft.</w:t>
      </w:r>
    </w:p>
    <w:p w:rsidR="00183248" w:rsidRPr="0001660E" w:rsidRDefault="0018324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A polgármesteri hatáskörben az elm</w:t>
      </w:r>
      <w:r w:rsidR="007151BE" w:rsidRPr="0001660E">
        <w:rPr>
          <w:rFonts w:ascii="Arial" w:hAnsi="Arial" w:cs="Arial"/>
        </w:rPr>
        <w:t>ú</w:t>
      </w:r>
      <w:r w:rsidRPr="0001660E">
        <w:rPr>
          <w:rFonts w:ascii="Arial" w:hAnsi="Arial" w:cs="Arial"/>
        </w:rPr>
        <w:t>lt időszakban az alábbi előirányzat felhasználások voltak:</w:t>
      </w:r>
    </w:p>
    <w:p w:rsidR="00183248" w:rsidRPr="0001660E" w:rsidRDefault="0049030D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15</w:t>
      </w:r>
      <w:r w:rsidR="00DD2A25" w:rsidRPr="0001660E">
        <w:rPr>
          <w:rFonts w:ascii="Arial" w:hAnsi="Arial" w:cs="Arial"/>
        </w:rPr>
        <w:t xml:space="preserve">0 ezer Ft </w:t>
      </w:r>
      <w:r w:rsidRPr="0001660E">
        <w:rPr>
          <w:rFonts w:ascii="Arial" w:hAnsi="Arial" w:cs="Arial"/>
        </w:rPr>
        <w:t>a városi disznóvágás kiadása.</w:t>
      </w:r>
    </w:p>
    <w:p w:rsidR="007A4FA8" w:rsidRPr="0001660E" w:rsidRDefault="0049030D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609</w:t>
      </w:r>
      <w:r w:rsidR="007A4FA8" w:rsidRPr="0001660E">
        <w:rPr>
          <w:rFonts w:ascii="Arial" w:hAnsi="Arial" w:cs="Arial"/>
        </w:rPr>
        <w:t xml:space="preserve"> ezer Ft </w:t>
      </w:r>
      <w:r w:rsidR="00AB591E" w:rsidRPr="0001660E">
        <w:rPr>
          <w:rFonts w:ascii="Arial" w:hAnsi="Arial" w:cs="Arial"/>
        </w:rPr>
        <w:t xml:space="preserve">az elmúlt téli szociális </w:t>
      </w:r>
      <w:r w:rsidR="00EF3697" w:rsidRPr="0001660E">
        <w:rPr>
          <w:rFonts w:ascii="Arial" w:hAnsi="Arial" w:cs="Arial"/>
        </w:rPr>
        <w:t>tűzifa</w:t>
      </w:r>
      <w:r w:rsidR="00AB591E" w:rsidRPr="0001660E">
        <w:rPr>
          <w:rFonts w:ascii="Arial" w:hAnsi="Arial" w:cs="Arial"/>
        </w:rPr>
        <w:t xml:space="preserve"> vásárlás hoz szükséges kiegészítés.</w:t>
      </w:r>
    </w:p>
    <w:p w:rsidR="00AB591E" w:rsidRPr="0001660E" w:rsidRDefault="00AB591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 xml:space="preserve">300 ezer Ft a Bencés </w:t>
      </w:r>
      <w:r w:rsidR="00EF3697" w:rsidRPr="0001660E">
        <w:rPr>
          <w:rFonts w:ascii="Arial" w:hAnsi="Arial" w:cs="Arial"/>
        </w:rPr>
        <w:t>Szellemiségért</w:t>
      </w:r>
      <w:r w:rsidRPr="0001660E">
        <w:rPr>
          <w:rFonts w:ascii="Arial" w:hAnsi="Arial" w:cs="Arial"/>
        </w:rPr>
        <w:t xml:space="preserve"> Alapítvány támogatás. Az összeggel az önkormányzat a </w:t>
      </w:r>
      <w:r w:rsidR="00EF3697" w:rsidRPr="0001660E">
        <w:rPr>
          <w:rFonts w:ascii="Arial" w:hAnsi="Arial" w:cs="Arial"/>
        </w:rPr>
        <w:t>Keszthelyen</w:t>
      </w:r>
      <w:r w:rsidRPr="0001660E">
        <w:rPr>
          <w:rFonts w:ascii="Arial" w:hAnsi="Arial" w:cs="Arial"/>
        </w:rPr>
        <w:t xml:space="preserve"> felállítandó Vaszary bíboros emlék szobrot kívánja támogatni.</w:t>
      </w:r>
    </w:p>
    <w:p w:rsidR="00743E9F" w:rsidRPr="0001660E" w:rsidRDefault="00743E9F" w:rsidP="00743E9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A polgármesteri hatáskörben felhasználható tartalék még felhasználható szabad összege 3.</w:t>
      </w:r>
      <w:r w:rsidR="00AB591E" w:rsidRPr="0001660E">
        <w:rPr>
          <w:rFonts w:ascii="Arial" w:hAnsi="Arial" w:cs="Arial"/>
        </w:rPr>
        <w:t>941</w:t>
      </w:r>
      <w:r w:rsidRPr="0001660E">
        <w:rPr>
          <w:rFonts w:ascii="Arial" w:hAnsi="Arial" w:cs="Arial"/>
        </w:rPr>
        <w:t xml:space="preserve"> Ft.</w:t>
      </w:r>
    </w:p>
    <w:p w:rsidR="00EA4F12" w:rsidRPr="001101EB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1660E">
        <w:rPr>
          <w:rFonts w:ascii="Arial" w:hAnsi="Arial" w:cs="Arial"/>
        </w:rPr>
        <w:t>Kérem a tisztelt Képviselő-testületet,</w:t>
      </w:r>
      <w:r>
        <w:rPr>
          <w:rFonts w:ascii="Arial" w:hAnsi="Arial" w:cs="Arial"/>
          <w:color w:val="FF0000"/>
        </w:rPr>
        <w:t xml:space="preserve"> </w:t>
      </w:r>
      <w:r w:rsidRPr="001101EB">
        <w:rPr>
          <w:rFonts w:ascii="Arial" w:hAnsi="Arial" w:cs="Arial"/>
        </w:rPr>
        <w:t>hogy a fentieket fogadja el a keret felhasználásáról szóló negyedéves tájékoztatásként.</w:t>
      </w:r>
    </w:p>
    <w:p w:rsidR="0001660E" w:rsidRPr="006A1275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617C21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617C21">
        <w:rPr>
          <w:rFonts w:ascii="Arial" w:hAnsi="Arial" w:cs="Arial"/>
          <w:bCs/>
          <w:iCs/>
          <w:u w:val="single"/>
        </w:rPr>
        <w:t>Általános tartalék</w:t>
      </w:r>
      <w:r w:rsidR="008361B3" w:rsidRPr="00617C21">
        <w:rPr>
          <w:rFonts w:ascii="Arial" w:hAnsi="Arial" w:cs="Arial"/>
          <w:bCs/>
          <w:iCs/>
          <w:u w:val="single"/>
        </w:rPr>
        <w:t>:</w:t>
      </w:r>
      <w:r w:rsidR="00CF3464" w:rsidRPr="00617C21">
        <w:rPr>
          <w:rFonts w:ascii="Arial" w:hAnsi="Arial" w:cs="Arial"/>
          <w:bCs/>
          <w:iCs/>
          <w:u w:val="single"/>
        </w:rPr>
        <w:t xml:space="preserve"> </w:t>
      </w:r>
    </w:p>
    <w:p w:rsidR="002F549E" w:rsidRPr="00617C21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17C21">
        <w:rPr>
          <w:rFonts w:ascii="Arial" w:hAnsi="Arial" w:cs="Arial"/>
        </w:rPr>
        <w:t>Növelte az általános tartalékot:</w:t>
      </w:r>
    </w:p>
    <w:p w:rsidR="00DC7A52" w:rsidRPr="00EF3697" w:rsidRDefault="00620B18" w:rsidP="00A676A3">
      <w:pPr>
        <w:pStyle w:val="Listaszerbekezds"/>
        <w:numPr>
          <w:ilvl w:val="0"/>
          <w:numId w:val="3"/>
        </w:numPr>
      </w:pPr>
      <w:r w:rsidRPr="00EF3697">
        <w:t xml:space="preserve">A Hévíz-Balaton Airport Kft 2018. január 2. napján visszafizette a 2017. </w:t>
      </w:r>
      <w:r w:rsidR="00EF3697" w:rsidRPr="00EF3697">
        <w:t>év végi</w:t>
      </w:r>
      <w:r w:rsidRPr="00EF3697">
        <w:t xml:space="preserve"> hitelállomány rendezéséhez visszafizetési kötelezettséggel adott támogatást</w:t>
      </w:r>
      <w:r w:rsidR="000D7049" w:rsidRPr="00EF3697">
        <w:t xml:space="preserve">. Az </w:t>
      </w:r>
      <w:r w:rsidR="000D7049" w:rsidRPr="00EF3697">
        <w:lastRenderedPageBreak/>
        <w:t>57.498 ezer Ft tartalékba helyezhető.</w:t>
      </w:r>
    </w:p>
    <w:p w:rsidR="00DC7A52" w:rsidRPr="00EF3697" w:rsidRDefault="00EF3697" w:rsidP="00A676A3">
      <w:pPr>
        <w:pStyle w:val="Listaszerbekezds"/>
        <w:numPr>
          <w:ilvl w:val="0"/>
          <w:numId w:val="3"/>
        </w:numPr>
      </w:pPr>
      <w:r w:rsidRPr="00EF3697">
        <w:t>5.646 ezer Ft a s</w:t>
      </w:r>
      <w:r w:rsidR="00DC7A52" w:rsidRPr="00EF3697">
        <w:t xml:space="preserve">zociális összevont ágazati pótlék időarányos </w:t>
      </w:r>
      <w:r w:rsidRPr="00EF3697">
        <w:t>jóváírt</w:t>
      </w:r>
      <w:r w:rsidR="00DC7A52" w:rsidRPr="00EF3697">
        <w:t xml:space="preserve"> összege. A TASZII eredeti költségvetésében a szociáli</w:t>
      </w:r>
      <w:r w:rsidR="000554F0" w:rsidRPr="00EF3697">
        <w:t xml:space="preserve">s </w:t>
      </w:r>
      <w:r w:rsidR="00DC7A52" w:rsidRPr="00EF3697">
        <w:t>területen dolgozók részére fizetendő összeg már kiadásként tervezésre került, melyet irányító szervi támogatással finanszírozunk. Az állami támogatás</w:t>
      </w:r>
      <w:r w:rsidR="0001660E" w:rsidRPr="00EF3697">
        <w:t xml:space="preserve"> ezt az önerőt váltja ki.</w:t>
      </w:r>
      <w:r w:rsidRPr="00EF3697">
        <w:t xml:space="preserve"> Emiatt</w:t>
      </w:r>
      <w:r w:rsidR="0001660E" w:rsidRPr="00EF3697">
        <w:t xml:space="preserve"> </w:t>
      </w:r>
      <w:r w:rsidRPr="00EF3697">
        <w:t>az összeg</w:t>
      </w:r>
      <w:r w:rsidR="00DC7A52" w:rsidRPr="00EF3697">
        <w:t xml:space="preserve"> </w:t>
      </w:r>
      <w:r w:rsidRPr="00EF3697">
        <w:t xml:space="preserve">szintén </w:t>
      </w:r>
      <w:r w:rsidR="00DC7A52" w:rsidRPr="00EF3697">
        <w:t>az általános tartalékot növeli.</w:t>
      </w:r>
    </w:p>
    <w:p w:rsidR="00620B18" w:rsidRPr="00EF3697" w:rsidRDefault="00EF3697" w:rsidP="00A676A3">
      <w:pPr>
        <w:pStyle w:val="Listaszerbekezds"/>
        <w:numPr>
          <w:ilvl w:val="0"/>
          <w:numId w:val="3"/>
        </w:numPr>
      </w:pPr>
      <w:r w:rsidRPr="00EF3697">
        <w:t>1.558 ezer Ft</w:t>
      </w:r>
      <w:r>
        <w:t xml:space="preserve"> a</w:t>
      </w:r>
      <w:r w:rsidR="00620B18" w:rsidRPr="00EF3697">
        <w:t xml:space="preserve"> kulturális pótlék időarányos </w:t>
      </w:r>
      <w:r w:rsidRPr="00EF3697">
        <w:t>jóváírt</w:t>
      </w:r>
      <w:r w:rsidR="00620B18" w:rsidRPr="00EF3697">
        <w:t xml:space="preserve"> összege. A dolgozók részére </w:t>
      </w:r>
      <w:r w:rsidR="00F27444" w:rsidRPr="00EF3697">
        <w:t>fizetendő</w:t>
      </w:r>
      <w:r w:rsidR="00620B18" w:rsidRPr="00EF3697">
        <w:t xml:space="preserve"> illetmény az eredeti költségvetésben a művelődési </w:t>
      </w:r>
      <w:r w:rsidR="00F27444" w:rsidRPr="00EF3697">
        <w:t>intézménynél</w:t>
      </w:r>
      <w:r w:rsidR="00620B18" w:rsidRPr="00EF3697">
        <w:t xml:space="preserve"> tervezésre került, így a kulturális illetménypótlék összege is. Az időarányos támogatás az önerőből tervezett előirányzatot váltja ki. Így </w:t>
      </w:r>
      <w:r>
        <w:t>a támogatásnak megfelelő önerő</w:t>
      </w:r>
      <w:r w:rsidR="00620B18" w:rsidRPr="00EF3697">
        <w:t xml:space="preserve"> az általános tartalékba helyezhető.</w:t>
      </w:r>
    </w:p>
    <w:p w:rsidR="000D7049" w:rsidRPr="00EF3697" w:rsidRDefault="000D7049" w:rsidP="00A676A3">
      <w:pPr>
        <w:pStyle w:val="Listaszerbekezds"/>
        <w:numPr>
          <w:ilvl w:val="0"/>
          <w:numId w:val="3"/>
        </w:numPr>
      </w:pPr>
      <w:r w:rsidRPr="00EF3697">
        <w:t xml:space="preserve">A 2018. évi eredeti költségvetés tartalmazza két pályázat – „RefurbCulture” és „SpotOverBorders” projekt - kiadási </w:t>
      </w:r>
      <w:r w:rsidR="00F27444" w:rsidRPr="00EF3697">
        <w:t>előirányzatait</w:t>
      </w:r>
      <w:r w:rsidRPr="00EF3697">
        <w:t>. Így az idén befolyt támogatási előlegek, összesen 4.524 ezer Ft tartalékba helyezhető.</w:t>
      </w:r>
    </w:p>
    <w:p w:rsidR="000D7049" w:rsidRPr="00620B18" w:rsidRDefault="000D7049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203C1" w:rsidRPr="000D7049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049">
        <w:rPr>
          <w:rFonts w:ascii="Arial" w:hAnsi="Arial" w:cs="Arial"/>
        </w:rPr>
        <w:t>Ugyanakkor az általános tartalék nyújt</w:t>
      </w:r>
      <w:r w:rsidR="00A3098B" w:rsidRPr="000D7049">
        <w:rPr>
          <w:rFonts w:ascii="Arial" w:hAnsi="Arial" w:cs="Arial"/>
        </w:rPr>
        <w:t>ott</w:t>
      </w:r>
      <w:r w:rsidRPr="000D7049">
        <w:rPr>
          <w:rFonts w:ascii="Arial" w:hAnsi="Arial" w:cs="Arial"/>
        </w:rPr>
        <w:t xml:space="preserve"> fedezetet</w:t>
      </w:r>
      <w:r w:rsidR="00D24791" w:rsidRPr="000D7049">
        <w:rPr>
          <w:rFonts w:ascii="Arial" w:hAnsi="Arial" w:cs="Arial"/>
        </w:rPr>
        <w:t xml:space="preserve"> több tervezett kiadásra</w:t>
      </w:r>
      <w:r w:rsidR="001A374A" w:rsidRPr="000D7049">
        <w:rPr>
          <w:rFonts w:ascii="Arial" w:hAnsi="Arial" w:cs="Arial"/>
        </w:rPr>
        <w:t xml:space="preserve">. Ezek a </w:t>
      </w:r>
      <w:r w:rsidR="00EF3697" w:rsidRPr="000D7049">
        <w:rPr>
          <w:rFonts w:ascii="Arial" w:hAnsi="Arial" w:cs="Arial"/>
        </w:rPr>
        <w:t>következők</w:t>
      </w:r>
      <w:r w:rsidR="003203C1" w:rsidRPr="000D7049">
        <w:rPr>
          <w:rFonts w:ascii="Arial" w:hAnsi="Arial" w:cs="Arial"/>
        </w:rPr>
        <w:t>:</w:t>
      </w:r>
      <w:r w:rsidRPr="000D7049">
        <w:rPr>
          <w:rFonts w:ascii="Arial" w:hAnsi="Arial" w:cs="Arial"/>
        </w:rPr>
        <w:t xml:space="preserve"> </w:t>
      </w:r>
    </w:p>
    <w:p w:rsidR="003203C1" w:rsidRPr="000D7049" w:rsidRDefault="0001660E" w:rsidP="00404B92">
      <w:pPr>
        <w:pStyle w:val="Listaszerbekezds"/>
      </w:pPr>
      <w:r w:rsidRPr="000D7049">
        <w:t>A „</w:t>
      </w:r>
      <w:proofErr w:type="spellStart"/>
      <w:r w:rsidRPr="000D7049">
        <w:t>Rogner</w:t>
      </w:r>
      <w:proofErr w:type="spellEnd"/>
      <w:r w:rsidRPr="000D7049">
        <w:t xml:space="preserve"> </w:t>
      </w:r>
      <w:r w:rsidR="00F27444" w:rsidRPr="000D7049">
        <w:t>Hotel „közigazgatási</w:t>
      </w:r>
      <w:r w:rsidRPr="000D7049">
        <w:t xml:space="preserve"> területének átcsatolása miatt, Alsópáhok Község </w:t>
      </w:r>
      <w:r w:rsidR="00EF3697">
        <w:t xml:space="preserve">Önkormányzatát </w:t>
      </w:r>
      <w:r w:rsidRPr="000D7049">
        <w:t xml:space="preserve">és Keszthely Város </w:t>
      </w:r>
      <w:r w:rsidR="00EF3697">
        <w:t>Ö</w:t>
      </w:r>
      <w:r w:rsidRPr="000D7049">
        <w:t xml:space="preserve">nkormányzatát megillető előirányzatok megemelése összesen 3.270 </w:t>
      </w:r>
      <w:r w:rsidR="00EF3697" w:rsidRPr="000D7049">
        <w:t>ezer</w:t>
      </w:r>
      <w:r w:rsidRPr="000D7049">
        <w:t xml:space="preserve"> Ft összegben.</w:t>
      </w:r>
    </w:p>
    <w:p w:rsidR="003203C1" w:rsidRPr="006A1275" w:rsidRDefault="000D7049" w:rsidP="00404B92">
      <w:pPr>
        <w:pStyle w:val="Listaszerbekezds"/>
        <w:rPr>
          <w:color w:val="FF0000"/>
        </w:rPr>
      </w:pPr>
      <w:r w:rsidRPr="008A2C34">
        <w:t xml:space="preserve">Kötelezettség </w:t>
      </w:r>
      <w:r w:rsidR="00EF3697" w:rsidRPr="008A2C34">
        <w:t>vállalások</w:t>
      </w:r>
      <w:r w:rsidRPr="008A2C34">
        <w:t xml:space="preserve"> előirányzatot meghaladó összege miatt, a szükséges fedezet az alap terhére biztosítható összesen 2.150 ezer Ft összegben. </w:t>
      </w:r>
      <w:r w:rsidR="00EF3697" w:rsidRPr="008A2C34">
        <w:t>Pl.</w:t>
      </w:r>
      <w:r w:rsidRPr="008A2C34">
        <w:t>: Forrás újsághoz szükséges előirányzat 1.950 ezer Ft, reprezentáció Áfa szükséglete 200 ezer Ft</w:t>
      </w:r>
      <w:r>
        <w:rPr>
          <w:color w:val="FF0000"/>
        </w:rPr>
        <w:t xml:space="preserve">. </w:t>
      </w:r>
    </w:p>
    <w:p w:rsidR="00281E39" w:rsidRPr="006A1275" w:rsidRDefault="008A2C34" w:rsidP="00404B92">
      <w:pPr>
        <w:pStyle w:val="Listaszerbekezds"/>
        <w:rPr>
          <w:color w:val="FF0000"/>
        </w:rPr>
      </w:pPr>
      <w:r w:rsidRPr="0049030D">
        <w:t>„Egy fürdő város születése - Hévíz történet” című könyv</w:t>
      </w:r>
      <w:r>
        <w:t xml:space="preserve"> második </w:t>
      </w:r>
      <w:r w:rsidRPr="0049030D">
        <w:t>köt</w:t>
      </w:r>
      <w:r>
        <w:t>eté</w:t>
      </w:r>
      <w:r w:rsidRPr="0049030D">
        <w:t xml:space="preserve">nek </w:t>
      </w:r>
      <w:r w:rsidR="00EF3697" w:rsidRPr="0049030D">
        <w:t>kiadásáh</w:t>
      </w:r>
      <w:r w:rsidR="00EF3697">
        <w:t>oz</w:t>
      </w:r>
      <w:r>
        <w:t xml:space="preserve"> szükséges 1.000 ezer Ft forrás biztosítása.</w:t>
      </w:r>
    </w:p>
    <w:p w:rsidR="00281E39" w:rsidRPr="008A2C34" w:rsidRDefault="008A2C34" w:rsidP="00404B92">
      <w:pPr>
        <w:pStyle w:val="Listaszerbekezds"/>
      </w:pPr>
      <w:r w:rsidRPr="008A2C34">
        <w:t xml:space="preserve">GAMESZ 1 fő dolgozójának </w:t>
      </w:r>
      <w:r>
        <w:t xml:space="preserve">30 éves </w:t>
      </w:r>
      <w:r w:rsidRPr="008A2C34">
        <w:t>jubileumi jutalmához szükséges 542 ezer Ft forrás biztosítása.</w:t>
      </w:r>
    </w:p>
    <w:p w:rsidR="00DC038D" w:rsidRPr="008A2C34" w:rsidRDefault="008A2C34" w:rsidP="00404B92">
      <w:pPr>
        <w:pStyle w:val="Listaszerbekezds"/>
      </w:pPr>
      <w:r w:rsidRPr="008A2C34">
        <w:t>2017. évi jelzőrendszer</w:t>
      </w:r>
      <w:r w:rsidR="00EF3697">
        <w:t>e</w:t>
      </w:r>
      <w:r w:rsidRPr="008A2C34">
        <w:t xml:space="preserve">s házi segítségnyújtásra kapott támogatás elszámolása során keletkezett 193 ezer Ft visszafizetési </w:t>
      </w:r>
      <w:r w:rsidR="00F27444" w:rsidRPr="008A2C34">
        <w:t>kötelezettség</w:t>
      </w:r>
      <w:r w:rsidRPr="008A2C34">
        <w:t xml:space="preserve"> fedezete.</w:t>
      </w:r>
    </w:p>
    <w:p w:rsidR="00D24791" w:rsidRPr="006A1275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8778BD" w:rsidRDefault="008A2C34" w:rsidP="008A2C34">
      <w:pPr>
        <w:spacing w:line="240" w:lineRule="auto"/>
        <w:rPr>
          <w:rFonts w:ascii="Arial" w:hAnsi="Arial" w:cs="Arial"/>
        </w:rPr>
      </w:pPr>
      <w:r w:rsidRPr="008A2C34">
        <w:rPr>
          <w:rFonts w:ascii="Arial" w:hAnsi="Arial" w:cs="Arial"/>
        </w:rPr>
        <w:t xml:space="preserve">Az általános tartalék előirányzatát terheli továbbá a Széchenyi utca korszerűsítésével kapcsolatban a felhalmozási tartalék keretei között kialakított </w:t>
      </w:r>
      <w:r w:rsidR="00EF3697" w:rsidRPr="008A2C34">
        <w:rPr>
          <w:rFonts w:ascii="Arial" w:hAnsi="Arial" w:cs="Arial"/>
        </w:rPr>
        <w:t>biztonsági</w:t>
      </w:r>
      <w:r w:rsidRPr="008A2C34">
        <w:rPr>
          <w:rFonts w:ascii="Arial" w:hAnsi="Arial" w:cs="Arial"/>
        </w:rPr>
        <w:t xml:space="preserve"> tartalékba áthelyezett 86.534 ezer Ft.</w:t>
      </w:r>
    </w:p>
    <w:p w:rsidR="008A2C34" w:rsidRPr="00617C21" w:rsidRDefault="008A2C34" w:rsidP="008A2C3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Az általános tartalék kereten belül elkülönítésre került az „Aktív bevonással megvalósuló </w:t>
      </w:r>
      <w:r w:rsidR="00617C21" w:rsidRPr="00617C21">
        <w:rPr>
          <w:rFonts w:ascii="Arial" w:hAnsi="Arial" w:cs="Arial"/>
        </w:rPr>
        <w:t>Zöldváros tervezés” pályázathoz vállalt önerő 2</w:t>
      </w:r>
      <w:r w:rsidR="001B444A">
        <w:rPr>
          <w:rFonts w:ascii="Arial" w:hAnsi="Arial" w:cs="Arial"/>
        </w:rPr>
        <w:t>.</w:t>
      </w:r>
      <w:r w:rsidR="00617C21" w:rsidRPr="00617C21">
        <w:rPr>
          <w:rFonts w:ascii="Arial" w:hAnsi="Arial" w:cs="Arial"/>
        </w:rPr>
        <w:t>223 ezer Ft.</w:t>
      </w:r>
    </w:p>
    <w:p w:rsidR="00404B92" w:rsidRPr="00617C21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17C21">
        <w:rPr>
          <w:rFonts w:ascii="Arial" w:hAnsi="Arial" w:cs="Arial"/>
        </w:rPr>
        <w:t xml:space="preserve">Fenti növelő és csökkentő hatások eredőjeként az általános tartalék </w:t>
      </w:r>
      <w:r w:rsidR="00743E9F" w:rsidRPr="00617C21">
        <w:rPr>
          <w:rFonts w:ascii="Arial" w:hAnsi="Arial" w:cs="Arial"/>
        </w:rPr>
        <w:t xml:space="preserve">összege </w:t>
      </w:r>
      <w:r w:rsidR="00617C21" w:rsidRPr="00617C21">
        <w:rPr>
          <w:rFonts w:ascii="Arial" w:hAnsi="Arial" w:cs="Arial"/>
        </w:rPr>
        <w:t>4.235</w:t>
      </w:r>
      <w:r w:rsidR="00743E9F" w:rsidRPr="00617C21">
        <w:rPr>
          <w:rFonts w:ascii="Arial" w:hAnsi="Arial" w:cs="Arial"/>
        </w:rPr>
        <w:t xml:space="preserve"> ezer forintra módosul</w:t>
      </w:r>
      <w:r w:rsidR="00617C21" w:rsidRPr="00617C21">
        <w:rPr>
          <w:rFonts w:ascii="Arial" w:hAnsi="Arial" w:cs="Arial"/>
        </w:rPr>
        <w:t>, melyből szabad felhasználású 174 ezer Ft</w:t>
      </w:r>
      <w:r w:rsidR="00591F2D" w:rsidRPr="00617C21">
        <w:rPr>
          <w:rFonts w:ascii="Arial" w:hAnsi="Arial" w:cs="Arial"/>
        </w:rPr>
        <w:t>.</w:t>
      </w:r>
      <w:r w:rsidRPr="00617C21">
        <w:rPr>
          <w:rFonts w:ascii="Arial" w:hAnsi="Arial" w:cs="Arial"/>
          <w:b/>
        </w:rPr>
        <w:t xml:space="preserve"> </w:t>
      </w:r>
    </w:p>
    <w:p w:rsidR="00404B92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B444A" w:rsidRPr="00617C21" w:rsidRDefault="001B444A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64477" w:rsidRPr="006A1275" w:rsidRDefault="004A36A5" w:rsidP="00264477">
      <w:pPr>
        <w:pStyle w:val="Szvegtrzs"/>
        <w:spacing w:after="0"/>
      </w:pPr>
      <w:r w:rsidRPr="00617C21">
        <w:rPr>
          <w:b/>
          <w:color w:val="auto"/>
        </w:rPr>
        <w:t>Intézmények:</w:t>
      </w:r>
      <w:r w:rsidR="00264477" w:rsidRPr="006A1275">
        <w:t xml:space="preserve"> </w:t>
      </w:r>
    </w:p>
    <w:p w:rsidR="004A36A5" w:rsidRPr="006A1275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264477" w:rsidRPr="00120CCB" w:rsidRDefault="004751BE" w:rsidP="00120CCB">
      <w:pPr>
        <w:pStyle w:val="Szvegtrzs"/>
        <w:spacing w:after="0"/>
        <w:rPr>
          <w:color w:val="auto"/>
        </w:rPr>
      </w:pPr>
      <w:r w:rsidRPr="00120CCB">
        <w:rPr>
          <w:b/>
          <w:color w:val="auto"/>
        </w:rPr>
        <w:t>Polgármesteri Hivatal</w:t>
      </w:r>
      <w:r w:rsidR="00264477" w:rsidRPr="00120CCB">
        <w:rPr>
          <w:color w:val="auto"/>
        </w:rPr>
        <w:t>:</w:t>
      </w:r>
      <w:r w:rsidRPr="00120CCB">
        <w:rPr>
          <w:color w:val="auto"/>
        </w:rPr>
        <w:t xml:space="preserve"> </w:t>
      </w:r>
      <w:r w:rsidRPr="00120CCB">
        <w:rPr>
          <w:b/>
          <w:i/>
          <w:color w:val="auto"/>
          <w:u w:val="single"/>
        </w:rPr>
        <w:t>működési pénzforgalmi kiadás előirányzata</w:t>
      </w:r>
      <w:r w:rsidRPr="00120CCB">
        <w:rPr>
          <w:color w:val="auto"/>
        </w:rPr>
        <w:t xml:space="preserve"> </w:t>
      </w:r>
      <w:r w:rsidR="009E2EB0" w:rsidRPr="00120CCB">
        <w:rPr>
          <w:color w:val="auto"/>
        </w:rPr>
        <w:t>2</w:t>
      </w:r>
      <w:r w:rsidR="00264477" w:rsidRPr="00120CCB">
        <w:rPr>
          <w:color w:val="auto"/>
        </w:rPr>
        <w:t>.0</w:t>
      </w:r>
      <w:r w:rsidR="009E2EB0" w:rsidRPr="00120CCB">
        <w:rPr>
          <w:color w:val="auto"/>
        </w:rPr>
        <w:t>9</w:t>
      </w:r>
      <w:r w:rsidR="00264477" w:rsidRPr="00120CCB">
        <w:rPr>
          <w:color w:val="auto"/>
        </w:rPr>
        <w:t>7</w:t>
      </w:r>
      <w:r w:rsidRPr="00120CCB">
        <w:rPr>
          <w:color w:val="auto"/>
        </w:rPr>
        <w:t xml:space="preserve"> ezer Ft-tal emelkedik. A </w:t>
      </w:r>
      <w:r w:rsidRPr="00120CCB">
        <w:rPr>
          <w:color w:val="auto"/>
          <w:u w:val="single"/>
        </w:rPr>
        <w:t>személyi juttatások</w:t>
      </w:r>
      <w:r w:rsidRPr="00120CCB">
        <w:rPr>
          <w:color w:val="auto"/>
        </w:rPr>
        <w:t xml:space="preserve"> előirányzata </w:t>
      </w:r>
      <w:r w:rsidR="009E2EB0" w:rsidRPr="00120CCB">
        <w:rPr>
          <w:color w:val="auto"/>
        </w:rPr>
        <w:t>1.633</w:t>
      </w:r>
      <w:r w:rsidR="00264477" w:rsidRPr="00120CCB">
        <w:rPr>
          <w:color w:val="auto"/>
        </w:rPr>
        <w:t xml:space="preserve"> ezer</w:t>
      </w:r>
      <w:r w:rsidRPr="00120CCB">
        <w:rPr>
          <w:color w:val="auto"/>
        </w:rPr>
        <w:t xml:space="preserve"> Ft-tal, a </w:t>
      </w:r>
      <w:r w:rsidRPr="00120CCB">
        <w:rPr>
          <w:i/>
          <w:color w:val="auto"/>
          <w:u w:val="single"/>
        </w:rPr>
        <w:t>munkaadót terhelő járulék</w:t>
      </w:r>
      <w:r w:rsidRPr="00120CCB">
        <w:rPr>
          <w:color w:val="auto"/>
        </w:rPr>
        <w:t xml:space="preserve"> előirányzata </w:t>
      </w:r>
      <w:r w:rsidR="00591F2D" w:rsidRPr="00120CCB">
        <w:rPr>
          <w:color w:val="auto"/>
        </w:rPr>
        <w:t>356 ezer</w:t>
      </w:r>
      <w:r w:rsidRPr="00120CCB">
        <w:rPr>
          <w:color w:val="auto"/>
        </w:rPr>
        <w:t xml:space="preserve"> Ft-tal</w:t>
      </w:r>
      <w:r w:rsidR="009E2EB0" w:rsidRPr="00120CCB">
        <w:rPr>
          <w:color w:val="auto"/>
        </w:rPr>
        <w:t>, a dologi kiadások előirányzata 108 ezer forinttal</w:t>
      </w:r>
      <w:r w:rsidRPr="00120CCB">
        <w:rPr>
          <w:color w:val="auto"/>
        </w:rPr>
        <w:t xml:space="preserve"> növekszik. </w:t>
      </w:r>
      <w:r w:rsidR="00120CCB" w:rsidRPr="00120CCB">
        <w:rPr>
          <w:color w:val="auto"/>
        </w:rPr>
        <w:t xml:space="preserve">Valamennyi említett előirányzatot </w:t>
      </w:r>
      <w:r w:rsidR="00591F2D" w:rsidRPr="00120CCB">
        <w:rPr>
          <w:color w:val="auto"/>
        </w:rPr>
        <w:t>előirányzatát</w:t>
      </w:r>
      <w:r w:rsidR="00264477" w:rsidRPr="00120CCB">
        <w:rPr>
          <w:color w:val="auto"/>
        </w:rPr>
        <w:t xml:space="preserve"> növeli</w:t>
      </w:r>
      <w:r w:rsidR="00120CCB" w:rsidRPr="00120CCB">
        <w:rPr>
          <w:color w:val="auto"/>
        </w:rPr>
        <w:t xml:space="preserve"> </w:t>
      </w:r>
      <w:r w:rsidR="009E2EB0" w:rsidRPr="00120CCB">
        <w:rPr>
          <w:color w:val="auto"/>
        </w:rPr>
        <w:t xml:space="preserve">az országgyűlési képviselői </w:t>
      </w:r>
      <w:r w:rsidR="00120CCB" w:rsidRPr="00120CCB">
        <w:rPr>
          <w:color w:val="auto"/>
        </w:rPr>
        <w:t xml:space="preserve">választásokra folyósított támogatás, melyet az összeállított költségterv szerint a hivatal költségvetésébe illesztettünk be. A személyi juttatások és szociális hozzájárulási adó </w:t>
      </w:r>
      <w:r w:rsidR="00120CCB" w:rsidRPr="00120CCB">
        <w:rPr>
          <w:color w:val="auto"/>
        </w:rPr>
        <w:lastRenderedPageBreak/>
        <w:t xml:space="preserve">előirányzatát növeli továbbá az </w:t>
      </w:r>
      <w:r w:rsidR="00120CCB" w:rsidRPr="00120CCB">
        <w:rPr>
          <w:rFonts w:eastAsia="Times New Roman"/>
          <w:color w:val="auto"/>
          <w:lang w:eastAsia="hu-HU"/>
        </w:rPr>
        <w:t>ASP rendszer bevezetésében aktívan közreműködő önkormányzati tisztviselők munkájának elismerése érdekében felhasználhat</w:t>
      </w:r>
      <w:r w:rsidR="00591F2D">
        <w:rPr>
          <w:rFonts w:eastAsia="Times New Roman"/>
          <w:color w:val="auto"/>
          <w:lang w:eastAsia="hu-HU"/>
        </w:rPr>
        <w:t>ó</w:t>
      </w:r>
      <w:r w:rsidR="00120CCB" w:rsidRPr="00120CCB">
        <w:rPr>
          <w:rFonts w:eastAsia="Times New Roman"/>
          <w:color w:val="auto"/>
          <w:lang w:eastAsia="hu-HU"/>
        </w:rPr>
        <w:t xml:space="preserve"> összeg.</w:t>
      </w:r>
    </w:p>
    <w:p w:rsidR="004751BE" w:rsidRPr="006A1275" w:rsidRDefault="004751B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AB1F86" w:rsidRPr="001D62E4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D62E4">
        <w:rPr>
          <w:rFonts w:ascii="Arial" w:hAnsi="Arial" w:cs="Arial"/>
          <w:b/>
        </w:rPr>
        <w:t>GAMESZ</w:t>
      </w:r>
      <w:r w:rsidR="000D0D25" w:rsidRPr="001D62E4">
        <w:rPr>
          <w:rFonts w:ascii="Arial" w:hAnsi="Arial" w:cs="Arial"/>
          <w:b/>
        </w:rPr>
        <w:t>:</w:t>
      </w:r>
      <w:r w:rsidRPr="001D62E4">
        <w:rPr>
          <w:rFonts w:ascii="Arial" w:hAnsi="Arial" w:cs="Arial"/>
        </w:rPr>
        <w:t xml:space="preserve"> </w:t>
      </w:r>
      <w:r w:rsidR="004E7E03" w:rsidRPr="001D62E4">
        <w:rPr>
          <w:rFonts w:ascii="Arial" w:hAnsi="Arial" w:cs="Arial"/>
        </w:rPr>
        <w:t>A</w:t>
      </w:r>
      <w:r w:rsidR="00C87C15" w:rsidRPr="001D62E4">
        <w:rPr>
          <w:rFonts w:ascii="Arial" w:hAnsi="Arial" w:cs="Arial"/>
        </w:rPr>
        <w:t>z intézmény</w:t>
      </w:r>
      <w:r w:rsidR="004E7E03" w:rsidRPr="001D62E4">
        <w:rPr>
          <w:rFonts w:ascii="Arial" w:hAnsi="Arial" w:cs="Arial"/>
        </w:rPr>
        <w:t xml:space="preserve"> </w:t>
      </w:r>
      <w:r w:rsidR="004E7E03" w:rsidRPr="001D62E4">
        <w:rPr>
          <w:rFonts w:ascii="Arial" w:hAnsi="Arial" w:cs="Arial"/>
          <w:b/>
          <w:i/>
          <w:u w:val="single"/>
        </w:rPr>
        <w:t xml:space="preserve">működési </w:t>
      </w:r>
      <w:r w:rsidR="002F2802" w:rsidRPr="001D62E4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1D62E4">
        <w:rPr>
          <w:rFonts w:ascii="Arial" w:hAnsi="Arial" w:cs="Arial"/>
          <w:b/>
          <w:i/>
          <w:u w:val="single"/>
        </w:rPr>
        <w:t>kiadás előirányzata</w:t>
      </w:r>
      <w:r w:rsidR="004E7E03" w:rsidRPr="001D62E4">
        <w:rPr>
          <w:rFonts w:ascii="Arial" w:hAnsi="Arial" w:cs="Arial"/>
        </w:rPr>
        <w:t xml:space="preserve"> </w:t>
      </w:r>
      <w:r w:rsidR="00D84622" w:rsidRPr="001D62E4">
        <w:rPr>
          <w:rFonts w:ascii="Arial" w:hAnsi="Arial" w:cs="Arial"/>
        </w:rPr>
        <w:t>16.277</w:t>
      </w:r>
      <w:r w:rsidR="00DB1D94" w:rsidRPr="001D62E4">
        <w:rPr>
          <w:rFonts w:ascii="Arial" w:hAnsi="Arial" w:cs="Arial"/>
        </w:rPr>
        <w:t xml:space="preserve"> </w:t>
      </w:r>
      <w:r w:rsidR="00F56EBF" w:rsidRPr="001D62E4">
        <w:rPr>
          <w:rFonts w:ascii="Arial" w:hAnsi="Arial" w:cs="Arial"/>
        </w:rPr>
        <w:t>ezer</w:t>
      </w:r>
      <w:r w:rsidR="004E7E03" w:rsidRPr="001D62E4">
        <w:rPr>
          <w:rFonts w:ascii="Arial" w:hAnsi="Arial" w:cs="Arial"/>
        </w:rPr>
        <w:t xml:space="preserve"> Ft-tal emelkedik. </w:t>
      </w:r>
      <w:r w:rsidR="0018738B" w:rsidRPr="001D62E4">
        <w:rPr>
          <w:rFonts w:ascii="Arial" w:hAnsi="Arial" w:cs="Arial"/>
        </w:rPr>
        <w:t>A</w:t>
      </w:r>
      <w:r w:rsidR="00AC2425" w:rsidRPr="001D62E4">
        <w:rPr>
          <w:rFonts w:ascii="Arial" w:hAnsi="Arial" w:cs="Arial"/>
        </w:rPr>
        <w:t xml:space="preserve"> </w:t>
      </w:r>
      <w:r w:rsidR="00AC2425" w:rsidRPr="001D62E4">
        <w:rPr>
          <w:rFonts w:ascii="Arial" w:hAnsi="Arial" w:cs="Arial"/>
          <w:u w:val="single"/>
        </w:rPr>
        <w:t>személyi juttatások</w:t>
      </w:r>
      <w:r w:rsidR="00AC2425" w:rsidRPr="001D62E4">
        <w:rPr>
          <w:rFonts w:ascii="Arial" w:hAnsi="Arial" w:cs="Arial"/>
        </w:rPr>
        <w:t xml:space="preserve"> </w:t>
      </w:r>
      <w:r w:rsidR="000A0556" w:rsidRPr="001D62E4">
        <w:rPr>
          <w:rFonts w:ascii="Arial" w:hAnsi="Arial" w:cs="Arial"/>
        </w:rPr>
        <w:t xml:space="preserve">előirányzata </w:t>
      </w:r>
      <w:r w:rsidR="00D84622" w:rsidRPr="001D62E4">
        <w:rPr>
          <w:rFonts w:ascii="Arial" w:hAnsi="Arial" w:cs="Arial"/>
        </w:rPr>
        <w:t>1.667</w:t>
      </w:r>
      <w:r w:rsidR="00DB1D94" w:rsidRPr="001D62E4">
        <w:rPr>
          <w:rFonts w:ascii="Arial" w:hAnsi="Arial" w:cs="Arial"/>
        </w:rPr>
        <w:t xml:space="preserve"> ezer</w:t>
      </w:r>
      <w:r w:rsidR="000A0556" w:rsidRPr="001D62E4">
        <w:rPr>
          <w:rFonts w:ascii="Arial" w:hAnsi="Arial" w:cs="Arial"/>
        </w:rPr>
        <w:t xml:space="preserve"> Ft-tal</w:t>
      </w:r>
      <w:r w:rsidR="004E7E03" w:rsidRPr="001D62E4">
        <w:rPr>
          <w:rFonts w:ascii="Arial" w:hAnsi="Arial" w:cs="Arial"/>
        </w:rPr>
        <w:t>, a</w:t>
      </w:r>
      <w:r w:rsidR="00AC2425" w:rsidRPr="001D62E4">
        <w:rPr>
          <w:rFonts w:ascii="Arial" w:hAnsi="Arial" w:cs="Arial"/>
        </w:rPr>
        <w:t xml:space="preserve"> </w:t>
      </w:r>
      <w:r w:rsidRPr="001D62E4">
        <w:rPr>
          <w:rFonts w:ascii="Arial" w:hAnsi="Arial" w:cs="Arial"/>
          <w:i/>
          <w:u w:val="single"/>
        </w:rPr>
        <w:t>munkaadót terhelő járulék</w:t>
      </w:r>
      <w:r w:rsidR="000D0D25" w:rsidRPr="001D62E4">
        <w:rPr>
          <w:rFonts w:ascii="Arial" w:hAnsi="Arial" w:cs="Arial"/>
        </w:rPr>
        <w:t xml:space="preserve"> előirányzat</w:t>
      </w:r>
      <w:r w:rsidR="004E7E03" w:rsidRPr="001D62E4">
        <w:rPr>
          <w:rFonts w:ascii="Arial" w:hAnsi="Arial" w:cs="Arial"/>
        </w:rPr>
        <w:t xml:space="preserve">a </w:t>
      </w:r>
      <w:r w:rsidR="00D84622" w:rsidRPr="001D62E4">
        <w:rPr>
          <w:rFonts w:ascii="Arial" w:hAnsi="Arial" w:cs="Arial"/>
        </w:rPr>
        <w:t xml:space="preserve">110 </w:t>
      </w:r>
      <w:r w:rsidR="00F56EBF" w:rsidRPr="001D62E4">
        <w:rPr>
          <w:rFonts w:ascii="Arial" w:hAnsi="Arial" w:cs="Arial"/>
        </w:rPr>
        <w:t>ezer</w:t>
      </w:r>
      <w:r w:rsidR="008C1321" w:rsidRPr="001D62E4">
        <w:rPr>
          <w:rFonts w:ascii="Arial" w:hAnsi="Arial" w:cs="Arial"/>
        </w:rPr>
        <w:t xml:space="preserve"> Ft</w:t>
      </w:r>
      <w:r w:rsidR="004E7E03" w:rsidRPr="001D62E4">
        <w:rPr>
          <w:rFonts w:ascii="Arial" w:hAnsi="Arial" w:cs="Arial"/>
        </w:rPr>
        <w:t xml:space="preserve">-tal növekszik. </w:t>
      </w:r>
    </w:p>
    <w:p w:rsidR="00D84622" w:rsidRPr="001D62E4" w:rsidRDefault="00D8462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D62E4">
        <w:rPr>
          <w:rFonts w:ascii="Arial" w:hAnsi="Arial" w:cs="Arial"/>
        </w:rPr>
        <w:t>Növeli az előirányzatokat:</w:t>
      </w:r>
    </w:p>
    <w:p w:rsidR="00D84622" w:rsidRPr="00591F2D" w:rsidRDefault="00D84622" w:rsidP="00A676A3">
      <w:pPr>
        <w:pStyle w:val="Listaszerbekezds"/>
        <w:numPr>
          <w:ilvl w:val="0"/>
          <w:numId w:val="4"/>
        </w:numPr>
        <w:outlineLvl w:val="0"/>
      </w:pPr>
      <w:r w:rsidRPr="00591F2D">
        <w:t>a közfoglalkoztatottak 2018. január – március havi bére és járuléka.</w:t>
      </w:r>
    </w:p>
    <w:p w:rsidR="00D84622" w:rsidRPr="00591F2D" w:rsidRDefault="00D84622" w:rsidP="00A676A3">
      <w:pPr>
        <w:pStyle w:val="Listaszerbekezds"/>
        <w:numPr>
          <w:ilvl w:val="0"/>
          <w:numId w:val="4"/>
        </w:numPr>
        <w:outlineLvl w:val="0"/>
      </w:pPr>
      <w:r w:rsidRPr="00591F2D">
        <w:t>1 fő közfoglalkoztatott 30 éves jubileumi jutalmára tervezett előirányzat 542 ezer Ft, mely 3 havi alapilletménynek felel meg. A dolgozó esetében az intézmény állásfoglalást kért munkaügyi szakértőtő, a 1992. előtti munkaviszony jubileumi jutalomra való jogosultságának megállapításához.</w:t>
      </w:r>
      <w:r w:rsidR="001D62E4" w:rsidRPr="00591F2D">
        <w:t xml:space="preserve"> Mivel a szakértő véleménye a 2018. évi költségvetés elfogadása után érkezett meg, Az intézmény eredeti költségvetése a dolgozó esetében nem tartalmaz előirányzatot a jubileumi jutalomra vonatkozóan. </w:t>
      </w:r>
      <w:r w:rsidRPr="00591F2D">
        <w:t xml:space="preserve"> </w:t>
      </w:r>
      <w:r w:rsidR="001D62E4" w:rsidRPr="00591F2D">
        <w:t>Jelen módosítás az intézmény kérelme alapján ezt pótolja.</w:t>
      </w:r>
    </w:p>
    <w:p w:rsidR="00A80C65" w:rsidRDefault="00F36F57" w:rsidP="001B444A">
      <w:pPr>
        <w:spacing w:after="0"/>
        <w:outlineLvl w:val="0"/>
        <w:rPr>
          <w:rFonts w:ascii="Arial" w:hAnsi="Arial" w:cs="Arial"/>
        </w:rPr>
      </w:pPr>
      <w:r w:rsidRPr="001B444A">
        <w:rPr>
          <w:rFonts w:ascii="Arial" w:hAnsi="Arial" w:cs="Arial"/>
          <w:u w:val="single"/>
        </w:rPr>
        <w:t>Dologi kiadások</w:t>
      </w:r>
      <w:r w:rsidRPr="001B444A">
        <w:rPr>
          <w:rFonts w:ascii="Arial" w:hAnsi="Arial" w:cs="Arial"/>
        </w:rPr>
        <w:t xml:space="preserve"> előirányzata </w:t>
      </w:r>
      <w:r w:rsidR="001D62E4" w:rsidRPr="001B444A">
        <w:rPr>
          <w:rFonts w:ascii="Arial" w:hAnsi="Arial" w:cs="Arial"/>
        </w:rPr>
        <w:t>14</w:t>
      </w:r>
      <w:r w:rsidRPr="001B444A">
        <w:rPr>
          <w:rFonts w:ascii="Arial" w:hAnsi="Arial" w:cs="Arial"/>
        </w:rPr>
        <w:t>.5</w:t>
      </w:r>
      <w:r w:rsidR="001D62E4" w:rsidRPr="001B444A">
        <w:rPr>
          <w:rFonts w:ascii="Arial" w:hAnsi="Arial" w:cs="Arial"/>
        </w:rPr>
        <w:t>00</w:t>
      </w:r>
      <w:r w:rsidRPr="001B444A">
        <w:rPr>
          <w:rFonts w:ascii="Arial" w:hAnsi="Arial" w:cs="Arial"/>
        </w:rPr>
        <w:t xml:space="preserve"> ezer forinttal em</w:t>
      </w:r>
      <w:r w:rsidR="00A80C65" w:rsidRPr="001B444A">
        <w:rPr>
          <w:rFonts w:ascii="Arial" w:hAnsi="Arial" w:cs="Arial"/>
        </w:rPr>
        <w:t xml:space="preserve">elkedik. </w:t>
      </w:r>
      <w:r w:rsidR="001D62E4" w:rsidRPr="001B444A">
        <w:rPr>
          <w:rFonts w:ascii="Arial" w:hAnsi="Arial" w:cs="Arial"/>
        </w:rPr>
        <w:t>A Képviselő-testület 85/2018. (IV. 12.) határozatában rendelte el a GAMESZ dologi kiadás előirányzatának megemelését, melynek célja „a város területén eredő útalap helyreállítása”.</w:t>
      </w:r>
    </w:p>
    <w:p w:rsidR="001B444A" w:rsidRPr="006A1275" w:rsidRDefault="001B444A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473A70" w:rsidRPr="00237FE5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37FE5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237FE5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237FE5">
        <w:rPr>
          <w:rFonts w:ascii="Arial" w:hAnsi="Arial" w:cs="Arial"/>
        </w:rPr>
        <w:t xml:space="preserve">előirányzata </w:t>
      </w:r>
      <w:r w:rsidR="00F53AED" w:rsidRPr="00237FE5">
        <w:rPr>
          <w:rFonts w:ascii="Arial" w:hAnsi="Arial" w:cs="Arial"/>
        </w:rPr>
        <w:t xml:space="preserve">és ezen belül a dologi kiadások </w:t>
      </w:r>
      <w:r w:rsidR="00591F2D" w:rsidRPr="00237FE5">
        <w:rPr>
          <w:rFonts w:ascii="Arial" w:hAnsi="Arial" w:cs="Arial"/>
        </w:rPr>
        <w:t>előirányzata</w:t>
      </w:r>
      <w:r w:rsidR="00F53AED" w:rsidRPr="00237FE5">
        <w:rPr>
          <w:rFonts w:ascii="Arial" w:hAnsi="Arial" w:cs="Arial"/>
        </w:rPr>
        <w:t xml:space="preserve"> 3.470 ezer forinttal csökken</w:t>
      </w:r>
      <w:r w:rsidRPr="00237FE5">
        <w:rPr>
          <w:rFonts w:ascii="Arial" w:hAnsi="Arial" w:cs="Arial"/>
        </w:rPr>
        <w:t>.</w:t>
      </w:r>
    </w:p>
    <w:p w:rsidR="00F53AED" w:rsidRPr="00237FE5" w:rsidRDefault="00237FE5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37FE5">
        <w:rPr>
          <w:rFonts w:ascii="Arial" w:hAnsi="Arial" w:cs="Arial"/>
        </w:rPr>
        <w:t xml:space="preserve">Ugyan akkor emelkedik ezzel az összeggel a </w:t>
      </w:r>
      <w:r w:rsidRPr="00237FE5">
        <w:rPr>
          <w:rFonts w:ascii="Arial" w:hAnsi="Arial" w:cs="Arial"/>
          <w:b/>
          <w:i/>
          <w:u w:val="single"/>
        </w:rPr>
        <w:t>felhalmozási pénzforgalmi kiadások előirányzata</w:t>
      </w:r>
      <w:r w:rsidRPr="00237FE5">
        <w:rPr>
          <w:rFonts w:ascii="Arial" w:hAnsi="Arial" w:cs="Arial"/>
        </w:rPr>
        <w:t xml:space="preserve">. </w:t>
      </w:r>
      <w:r w:rsidR="00591F2D" w:rsidRPr="00237FE5">
        <w:rPr>
          <w:rFonts w:ascii="Arial" w:hAnsi="Arial" w:cs="Arial"/>
        </w:rPr>
        <w:t>Az előirányzat</w:t>
      </w:r>
      <w:r w:rsidRPr="00237FE5">
        <w:rPr>
          <w:rFonts w:ascii="Arial" w:hAnsi="Arial" w:cs="Arial"/>
        </w:rPr>
        <w:t xml:space="preserve"> növekedésből az intézmény 20 db BIGTENT H40 típusú sátort kíván beszerezni.</w:t>
      </w:r>
    </w:p>
    <w:p w:rsidR="00F53AED" w:rsidRPr="006A1275" w:rsidRDefault="00F53AE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415FFF" w:rsidRPr="00237FE5" w:rsidRDefault="007B6972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37FE5">
        <w:rPr>
          <w:rFonts w:ascii="Arial" w:hAnsi="Arial" w:cs="Arial"/>
          <w:b/>
        </w:rPr>
        <w:t>TASZII:</w:t>
      </w:r>
      <w:r w:rsidRPr="00237FE5">
        <w:rPr>
          <w:rFonts w:ascii="Arial" w:hAnsi="Arial" w:cs="Arial"/>
        </w:rPr>
        <w:t xml:space="preserve"> </w:t>
      </w:r>
      <w:r w:rsidR="000A2C95" w:rsidRPr="00237FE5">
        <w:rPr>
          <w:rFonts w:ascii="Arial" w:hAnsi="Arial" w:cs="Arial"/>
        </w:rPr>
        <w:t>A</w:t>
      </w:r>
      <w:r w:rsidR="000D0D25" w:rsidRPr="00237FE5">
        <w:rPr>
          <w:rFonts w:ascii="Arial" w:hAnsi="Arial" w:cs="Arial"/>
        </w:rPr>
        <w:t xml:space="preserve"> </w:t>
      </w:r>
      <w:r w:rsidR="00C87C15" w:rsidRPr="00237FE5">
        <w:rPr>
          <w:rFonts w:ascii="Arial" w:hAnsi="Arial" w:cs="Arial"/>
        </w:rPr>
        <w:t xml:space="preserve">szociális intézmény </w:t>
      </w:r>
      <w:r w:rsidR="000D0D25" w:rsidRPr="00237FE5">
        <w:rPr>
          <w:rFonts w:ascii="Arial" w:hAnsi="Arial" w:cs="Arial"/>
          <w:b/>
          <w:i/>
          <w:u w:val="single"/>
        </w:rPr>
        <w:t xml:space="preserve">működési </w:t>
      </w:r>
      <w:r w:rsidR="00DC0D12" w:rsidRPr="00237FE5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237FE5">
        <w:rPr>
          <w:rFonts w:ascii="Arial" w:hAnsi="Arial" w:cs="Arial"/>
          <w:b/>
          <w:i/>
          <w:u w:val="single"/>
        </w:rPr>
        <w:t>kiadások</w:t>
      </w:r>
      <w:r w:rsidR="000D0D25" w:rsidRPr="00237FE5">
        <w:rPr>
          <w:rFonts w:ascii="Arial" w:hAnsi="Arial" w:cs="Arial"/>
        </w:rPr>
        <w:t xml:space="preserve"> előirányzata </w:t>
      </w:r>
      <w:r w:rsidR="00237FE5" w:rsidRPr="00237FE5">
        <w:rPr>
          <w:rFonts w:ascii="Arial" w:hAnsi="Arial" w:cs="Arial"/>
        </w:rPr>
        <w:t>1.</w:t>
      </w:r>
      <w:r w:rsidR="00591F2D" w:rsidRPr="00237FE5">
        <w:rPr>
          <w:rFonts w:ascii="Arial" w:hAnsi="Arial" w:cs="Arial"/>
        </w:rPr>
        <w:t>386 ezer</w:t>
      </w:r>
      <w:r w:rsidR="00DD0D38" w:rsidRPr="00237FE5">
        <w:rPr>
          <w:rFonts w:ascii="Arial" w:hAnsi="Arial" w:cs="Arial"/>
        </w:rPr>
        <w:t xml:space="preserve"> </w:t>
      </w:r>
      <w:r w:rsidR="000D0D25" w:rsidRPr="00237FE5">
        <w:rPr>
          <w:rFonts w:ascii="Arial" w:hAnsi="Arial" w:cs="Arial"/>
        </w:rPr>
        <w:t xml:space="preserve">Ft-tal </w:t>
      </w:r>
      <w:r w:rsidR="00C35A6D" w:rsidRPr="00237FE5">
        <w:rPr>
          <w:rFonts w:ascii="Arial" w:hAnsi="Arial" w:cs="Arial"/>
        </w:rPr>
        <w:t>növekszik</w:t>
      </w:r>
      <w:r w:rsidR="00771B48" w:rsidRPr="00237FE5">
        <w:rPr>
          <w:rFonts w:ascii="Arial" w:hAnsi="Arial" w:cs="Arial"/>
        </w:rPr>
        <w:t>.</w:t>
      </w:r>
      <w:r w:rsidR="000D0D25" w:rsidRPr="00237FE5">
        <w:rPr>
          <w:rFonts w:ascii="Arial" w:hAnsi="Arial" w:cs="Arial"/>
        </w:rPr>
        <w:t xml:space="preserve"> </w:t>
      </w:r>
    </w:p>
    <w:p w:rsidR="00415FFF" w:rsidRPr="00237FE5" w:rsidRDefault="00415FF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37FE5">
        <w:rPr>
          <w:rFonts w:ascii="Arial" w:hAnsi="Arial" w:cs="Arial"/>
        </w:rPr>
        <w:t xml:space="preserve">A </w:t>
      </w:r>
      <w:r w:rsidRPr="00237FE5">
        <w:rPr>
          <w:rFonts w:ascii="Arial" w:hAnsi="Arial" w:cs="Arial"/>
          <w:u w:val="single"/>
        </w:rPr>
        <w:t>személyi juttatások</w:t>
      </w:r>
      <w:r w:rsidRPr="00237FE5">
        <w:rPr>
          <w:rFonts w:ascii="Arial" w:hAnsi="Arial" w:cs="Arial"/>
        </w:rPr>
        <w:t xml:space="preserve"> előirányzata </w:t>
      </w:r>
      <w:r w:rsidR="00237FE5" w:rsidRPr="00237FE5">
        <w:rPr>
          <w:rFonts w:ascii="Arial" w:hAnsi="Arial" w:cs="Arial"/>
        </w:rPr>
        <w:t>1.263</w:t>
      </w:r>
      <w:r w:rsidRPr="00237FE5">
        <w:rPr>
          <w:rFonts w:ascii="Arial" w:hAnsi="Arial" w:cs="Arial"/>
        </w:rPr>
        <w:t xml:space="preserve"> ezer Ft-tal, a </w:t>
      </w:r>
      <w:r w:rsidRPr="00237FE5">
        <w:rPr>
          <w:rFonts w:ascii="Arial" w:hAnsi="Arial" w:cs="Arial"/>
          <w:i/>
          <w:u w:val="single"/>
        </w:rPr>
        <w:t>munkaadót terhelő járulék</w:t>
      </w:r>
      <w:r w:rsidRPr="00237FE5">
        <w:rPr>
          <w:rFonts w:ascii="Arial" w:hAnsi="Arial" w:cs="Arial"/>
        </w:rPr>
        <w:t xml:space="preserve"> előirányzata </w:t>
      </w:r>
      <w:r w:rsidR="00237FE5" w:rsidRPr="00237FE5">
        <w:rPr>
          <w:rFonts w:ascii="Arial" w:hAnsi="Arial" w:cs="Arial"/>
        </w:rPr>
        <w:t>123</w:t>
      </w:r>
      <w:r w:rsidRPr="00237FE5">
        <w:rPr>
          <w:rFonts w:ascii="Arial" w:hAnsi="Arial" w:cs="Arial"/>
        </w:rPr>
        <w:t xml:space="preserve"> ezer Ft-tal növekszik. </w:t>
      </w:r>
    </w:p>
    <w:p w:rsidR="00415FFF" w:rsidRPr="00237FE5" w:rsidRDefault="00237FE5" w:rsidP="00237FE5">
      <w:pPr>
        <w:jc w:val="both"/>
        <w:outlineLvl w:val="0"/>
        <w:rPr>
          <w:rFonts w:ascii="Arial" w:hAnsi="Arial" w:cs="Arial"/>
        </w:rPr>
      </w:pPr>
      <w:r w:rsidRPr="00237FE5">
        <w:rPr>
          <w:rFonts w:ascii="Arial" w:hAnsi="Arial" w:cs="Arial"/>
        </w:rPr>
        <w:t>A</w:t>
      </w:r>
      <w:r w:rsidR="00415FFF" w:rsidRPr="00237FE5">
        <w:rPr>
          <w:rFonts w:ascii="Arial" w:hAnsi="Arial" w:cs="Arial"/>
        </w:rPr>
        <w:t xml:space="preserve"> közfoglalkoztatási szerződéssel alkalmazottak</w:t>
      </w:r>
      <w:r w:rsidRPr="00237FE5">
        <w:rPr>
          <w:rFonts w:ascii="Arial" w:hAnsi="Arial" w:cs="Arial"/>
        </w:rPr>
        <w:t xml:space="preserve"> január-március havi </w:t>
      </w:r>
      <w:r w:rsidR="00415FFF" w:rsidRPr="00237FE5">
        <w:rPr>
          <w:rFonts w:ascii="Arial" w:hAnsi="Arial" w:cs="Arial"/>
        </w:rPr>
        <w:t>támogatás</w:t>
      </w:r>
      <w:r w:rsidRPr="00237FE5">
        <w:rPr>
          <w:rFonts w:ascii="Arial" w:hAnsi="Arial" w:cs="Arial"/>
        </w:rPr>
        <w:t>ának megfelelően megemelésre kerül</w:t>
      </w:r>
      <w:r w:rsidR="00415FFF" w:rsidRPr="00237FE5">
        <w:rPr>
          <w:rFonts w:ascii="Arial" w:hAnsi="Arial" w:cs="Arial"/>
        </w:rPr>
        <w:t xml:space="preserve"> </w:t>
      </w:r>
      <w:r w:rsidRPr="00237FE5">
        <w:rPr>
          <w:rFonts w:ascii="Arial" w:hAnsi="Arial" w:cs="Arial"/>
        </w:rPr>
        <w:t xml:space="preserve">mindkét előirányzat. </w:t>
      </w:r>
    </w:p>
    <w:p w:rsidR="00415FFF" w:rsidRPr="006A1275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617C21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617C21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617C21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617C21">
        <w:rPr>
          <w:rFonts w:ascii="Arial" w:hAnsi="Arial" w:cs="Arial"/>
        </w:rPr>
        <w:t xml:space="preserve">A </w:t>
      </w:r>
      <w:r w:rsidRPr="00617C21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617C21">
        <w:rPr>
          <w:rFonts w:ascii="Arial" w:hAnsi="Arial" w:cs="Arial"/>
          <w:b/>
          <w:i/>
          <w:u w:val="single"/>
        </w:rPr>
        <w:t xml:space="preserve">pénzforgalmi </w:t>
      </w:r>
      <w:r w:rsidRPr="00617C21">
        <w:rPr>
          <w:rFonts w:ascii="Arial" w:hAnsi="Arial" w:cs="Arial"/>
          <w:b/>
          <w:i/>
          <w:u w:val="single"/>
        </w:rPr>
        <w:t>kiadások</w:t>
      </w:r>
      <w:r w:rsidRPr="00617C21">
        <w:rPr>
          <w:rFonts w:ascii="Arial" w:hAnsi="Arial" w:cs="Arial"/>
          <w:b/>
        </w:rPr>
        <w:t xml:space="preserve"> </w:t>
      </w:r>
      <w:r w:rsidRPr="00617C21">
        <w:rPr>
          <w:rFonts w:ascii="Arial" w:hAnsi="Arial" w:cs="Arial"/>
        </w:rPr>
        <w:t xml:space="preserve">előirányzata </w:t>
      </w:r>
      <w:r w:rsidR="007E1BE4" w:rsidRPr="00617C21">
        <w:rPr>
          <w:rFonts w:ascii="Arial" w:hAnsi="Arial" w:cs="Arial"/>
        </w:rPr>
        <w:t xml:space="preserve">az </w:t>
      </w:r>
      <w:r w:rsidRPr="00617C21">
        <w:rPr>
          <w:rFonts w:ascii="Arial" w:hAnsi="Arial" w:cs="Arial"/>
        </w:rPr>
        <w:t xml:space="preserve">önkormányzat és intézményei esetében </w:t>
      </w:r>
      <w:r w:rsidR="00617C21" w:rsidRPr="00617C21">
        <w:rPr>
          <w:rFonts w:ascii="Arial" w:hAnsi="Arial" w:cs="Arial"/>
        </w:rPr>
        <w:t>170.145</w:t>
      </w:r>
      <w:r w:rsidR="00165FBC" w:rsidRPr="00617C21">
        <w:rPr>
          <w:rFonts w:ascii="Arial" w:hAnsi="Arial" w:cs="Arial"/>
        </w:rPr>
        <w:t xml:space="preserve"> e</w:t>
      </w:r>
      <w:r w:rsidR="00F270B0" w:rsidRPr="00617C21">
        <w:rPr>
          <w:rFonts w:ascii="Arial" w:hAnsi="Arial" w:cs="Arial"/>
        </w:rPr>
        <w:t>zer</w:t>
      </w:r>
      <w:r w:rsidR="00165FBC" w:rsidRPr="00617C21">
        <w:rPr>
          <w:rFonts w:ascii="Arial" w:hAnsi="Arial" w:cs="Arial"/>
        </w:rPr>
        <w:t xml:space="preserve"> Ft-tal </w:t>
      </w:r>
      <w:r w:rsidR="001F4AF3" w:rsidRPr="00617C21">
        <w:rPr>
          <w:rFonts w:ascii="Arial" w:hAnsi="Arial" w:cs="Arial"/>
        </w:rPr>
        <w:t>emelkedik</w:t>
      </w:r>
      <w:r w:rsidRPr="00617C21">
        <w:rPr>
          <w:rFonts w:ascii="Arial" w:hAnsi="Arial" w:cs="Arial"/>
        </w:rPr>
        <w:t>.</w:t>
      </w:r>
    </w:p>
    <w:p w:rsidR="00512C8D" w:rsidRPr="00617C21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C21">
        <w:rPr>
          <w:rFonts w:ascii="Arial" w:hAnsi="Arial" w:cs="Arial"/>
        </w:rPr>
        <w:t>Az</w:t>
      </w:r>
      <w:r w:rsidR="00512C8D" w:rsidRPr="00617C21">
        <w:rPr>
          <w:rFonts w:ascii="Arial" w:hAnsi="Arial" w:cs="Arial"/>
        </w:rPr>
        <w:t xml:space="preserve"> </w:t>
      </w:r>
      <w:r w:rsidR="00512C8D" w:rsidRPr="00617C21">
        <w:rPr>
          <w:rFonts w:ascii="Arial" w:hAnsi="Arial" w:cs="Arial"/>
          <w:b/>
        </w:rPr>
        <w:t>Önkormányzat</w:t>
      </w:r>
      <w:r w:rsidRPr="00617C21">
        <w:rPr>
          <w:rFonts w:ascii="Arial" w:hAnsi="Arial" w:cs="Arial"/>
          <w:b/>
        </w:rPr>
        <w:t xml:space="preserve"> </w:t>
      </w:r>
      <w:r w:rsidRPr="00617C21">
        <w:rPr>
          <w:rFonts w:ascii="Arial" w:hAnsi="Arial" w:cs="Arial"/>
          <w:b/>
          <w:i/>
          <w:u w:val="single"/>
        </w:rPr>
        <w:t>felhalmozási pénzforgalmi kiadások</w:t>
      </w:r>
      <w:r w:rsidRPr="00617C21">
        <w:rPr>
          <w:rFonts w:ascii="Arial" w:hAnsi="Arial" w:cs="Arial"/>
          <w:b/>
        </w:rPr>
        <w:t xml:space="preserve"> </w:t>
      </w:r>
      <w:r w:rsidRPr="00617C21">
        <w:rPr>
          <w:rFonts w:ascii="Arial" w:hAnsi="Arial" w:cs="Arial"/>
        </w:rPr>
        <w:t xml:space="preserve">előirányzata </w:t>
      </w:r>
      <w:r w:rsidR="00591F2D" w:rsidRPr="00617C21">
        <w:rPr>
          <w:rFonts w:ascii="Arial" w:hAnsi="Arial" w:cs="Arial"/>
        </w:rPr>
        <w:t>166.675</w:t>
      </w:r>
      <w:r w:rsidRPr="00617C21">
        <w:rPr>
          <w:rFonts w:ascii="Arial" w:hAnsi="Arial" w:cs="Arial"/>
        </w:rPr>
        <w:t xml:space="preserve"> Ft-tal emelkedik</w:t>
      </w:r>
      <w:r w:rsidR="00512C8D" w:rsidRPr="00617C21">
        <w:rPr>
          <w:rFonts w:ascii="Arial" w:hAnsi="Arial" w:cs="Arial"/>
        </w:rPr>
        <w:t xml:space="preserve">. </w:t>
      </w:r>
    </w:p>
    <w:p w:rsidR="00754936" w:rsidRPr="00617C21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C21">
        <w:rPr>
          <w:rFonts w:ascii="Arial" w:hAnsi="Arial" w:cs="Arial"/>
        </w:rPr>
        <w:t>87.601</w:t>
      </w:r>
      <w:r w:rsidR="00D519DB" w:rsidRPr="00617C21">
        <w:rPr>
          <w:rFonts w:ascii="Arial" w:hAnsi="Arial" w:cs="Arial"/>
        </w:rPr>
        <w:t xml:space="preserve"> </w:t>
      </w:r>
      <w:r w:rsidR="001E5BAB" w:rsidRPr="00617C21">
        <w:rPr>
          <w:rFonts w:ascii="Arial" w:hAnsi="Arial" w:cs="Arial"/>
        </w:rPr>
        <w:t>e</w:t>
      </w:r>
      <w:r w:rsidR="00145970" w:rsidRPr="00617C21">
        <w:rPr>
          <w:rFonts w:ascii="Arial" w:hAnsi="Arial" w:cs="Arial"/>
        </w:rPr>
        <w:t>zer</w:t>
      </w:r>
      <w:r w:rsidR="001E5BAB" w:rsidRPr="00617C21">
        <w:rPr>
          <w:rFonts w:ascii="Arial" w:hAnsi="Arial" w:cs="Arial"/>
        </w:rPr>
        <w:t xml:space="preserve"> </w:t>
      </w:r>
      <w:r w:rsidR="00544D50" w:rsidRPr="00617C21">
        <w:rPr>
          <w:rFonts w:ascii="Arial" w:hAnsi="Arial" w:cs="Arial"/>
        </w:rPr>
        <w:t>forintt</w:t>
      </w:r>
      <w:r w:rsidR="00512C8D" w:rsidRPr="00617C21">
        <w:rPr>
          <w:rFonts w:ascii="Arial" w:hAnsi="Arial" w:cs="Arial"/>
        </w:rPr>
        <w:t>al nő</w:t>
      </w:r>
      <w:r w:rsidR="001E5BAB" w:rsidRPr="00617C21">
        <w:rPr>
          <w:rFonts w:ascii="Arial" w:hAnsi="Arial" w:cs="Arial"/>
        </w:rPr>
        <w:t xml:space="preserve"> a </w:t>
      </w:r>
      <w:r w:rsidR="00591F2D" w:rsidRPr="00617C21">
        <w:rPr>
          <w:rFonts w:ascii="Arial" w:hAnsi="Arial" w:cs="Arial"/>
          <w:i/>
          <w:u w:val="single"/>
        </w:rPr>
        <w:t>beruházások</w:t>
      </w:r>
      <w:r w:rsidR="00591F2D" w:rsidRPr="00617C21">
        <w:rPr>
          <w:rFonts w:ascii="Arial" w:hAnsi="Arial" w:cs="Arial"/>
        </w:rPr>
        <w:t xml:space="preserve"> előirányzata</w:t>
      </w:r>
      <w:r w:rsidR="001E5BAB" w:rsidRPr="00617C21">
        <w:rPr>
          <w:rFonts w:ascii="Arial" w:hAnsi="Arial" w:cs="Arial"/>
        </w:rPr>
        <w:t>.</w:t>
      </w:r>
      <w:r w:rsidR="00286DC7" w:rsidRPr="00617C21">
        <w:rPr>
          <w:rFonts w:ascii="Arial" w:hAnsi="Arial" w:cs="Arial"/>
        </w:rPr>
        <w:t xml:space="preserve"> </w:t>
      </w:r>
    </w:p>
    <w:p w:rsidR="00145970" w:rsidRPr="00BB4857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4857">
        <w:rPr>
          <w:rFonts w:ascii="Arial" w:hAnsi="Arial" w:cs="Arial"/>
        </w:rPr>
        <w:t xml:space="preserve">A felhalmozási kiadások </w:t>
      </w:r>
      <w:r w:rsidR="00D519DB" w:rsidRPr="00BB4857">
        <w:rPr>
          <w:rFonts w:ascii="Arial" w:hAnsi="Arial" w:cs="Arial"/>
        </w:rPr>
        <w:t xml:space="preserve">célonkénti </w:t>
      </w:r>
      <w:r w:rsidRPr="00BB4857">
        <w:rPr>
          <w:rFonts w:ascii="Arial" w:hAnsi="Arial" w:cs="Arial"/>
        </w:rPr>
        <w:t>előirányzatát</w:t>
      </w:r>
      <w:r w:rsidR="00D519DB" w:rsidRPr="00BB4857">
        <w:rPr>
          <w:rFonts w:ascii="Arial" w:hAnsi="Arial" w:cs="Arial"/>
        </w:rPr>
        <w:t xml:space="preserve"> jelen rendelettervezet</w:t>
      </w:r>
      <w:r w:rsidRPr="00BB4857">
        <w:rPr>
          <w:rFonts w:ascii="Arial" w:hAnsi="Arial" w:cs="Arial"/>
        </w:rPr>
        <w:t xml:space="preserve"> </w:t>
      </w:r>
      <w:r w:rsidR="00BB4857" w:rsidRPr="00BB4857">
        <w:rPr>
          <w:rFonts w:ascii="Arial" w:hAnsi="Arial" w:cs="Arial"/>
        </w:rPr>
        <w:t>8.</w:t>
      </w:r>
      <w:r w:rsidRPr="00BB4857">
        <w:rPr>
          <w:rFonts w:ascii="Arial" w:hAnsi="Arial" w:cs="Arial"/>
        </w:rPr>
        <w:t xml:space="preserve"> számú melléklet</w:t>
      </w:r>
      <w:r w:rsidR="00D519DB" w:rsidRPr="00BB4857">
        <w:rPr>
          <w:rFonts w:ascii="Arial" w:hAnsi="Arial" w:cs="Arial"/>
        </w:rPr>
        <w:t>e</w:t>
      </w:r>
      <w:r w:rsidRPr="00BB4857">
        <w:rPr>
          <w:rFonts w:ascii="Arial" w:hAnsi="Arial" w:cs="Arial"/>
        </w:rPr>
        <w:t xml:space="preserve"> tartalmazza. </w:t>
      </w:r>
    </w:p>
    <w:p w:rsidR="00286DC7" w:rsidRPr="00BB4857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86DC7" w:rsidRPr="00591F2D" w:rsidRDefault="002962B8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91F2D">
        <w:rPr>
          <w:rFonts w:ascii="Arial" w:hAnsi="Arial" w:cs="Arial"/>
        </w:rPr>
        <w:t xml:space="preserve">A </w:t>
      </w:r>
      <w:r w:rsidR="00512C8D" w:rsidRPr="00591F2D">
        <w:rPr>
          <w:rFonts w:ascii="Arial" w:hAnsi="Arial" w:cs="Arial"/>
        </w:rPr>
        <w:t>Képviselő-testületi döntés</w:t>
      </w:r>
      <w:r w:rsidR="008050BB" w:rsidRPr="00591F2D">
        <w:rPr>
          <w:rFonts w:ascii="Arial" w:hAnsi="Arial" w:cs="Arial"/>
        </w:rPr>
        <w:t>ének megfelelően az eredeti költségvetésben a Zrínyi utca fejlesztésére tervezett bruttó 246.000 ezer Ft átvezetésre kerül Széchenyi utca fejlesztése, tervezése beruházási célra.</w:t>
      </w:r>
      <w:r w:rsidR="00157BDD" w:rsidRPr="00591F2D">
        <w:rPr>
          <w:rFonts w:ascii="Arial" w:hAnsi="Arial" w:cs="Arial"/>
        </w:rPr>
        <w:t xml:space="preserve"> Az </w:t>
      </w:r>
      <w:r w:rsidR="00591F2D" w:rsidRPr="00591F2D">
        <w:rPr>
          <w:rFonts w:ascii="Arial" w:hAnsi="Arial" w:cs="Arial"/>
        </w:rPr>
        <w:t>átcsoportosítás</w:t>
      </w:r>
      <w:r w:rsidR="00157BDD" w:rsidRPr="00591F2D">
        <w:rPr>
          <w:rFonts w:ascii="Arial" w:hAnsi="Arial" w:cs="Arial"/>
        </w:rPr>
        <w:t xml:space="preserve"> a beruházások összesített előirányzatát nem módosítja</w:t>
      </w:r>
    </w:p>
    <w:p w:rsidR="00C2239A" w:rsidRPr="00591F2D" w:rsidRDefault="00C2239A" w:rsidP="00C2239A">
      <w:pPr>
        <w:pStyle w:val="Listaszerbekezds"/>
        <w:numPr>
          <w:ilvl w:val="0"/>
          <w:numId w:val="0"/>
        </w:numPr>
        <w:ind w:left="720"/>
      </w:pPr>
    </w:p>
    <w:p w:rsidR="009A0D0B" w:rsidRPr="00591F2D" w:rsidRDefault="00157BDD" w:rsidP="009A0D0B">
      <w:pPr>
        <w:spacing w:after="0"/>
        <w:rPr>
          <w:rFonts w:ascii="Arial" w:hAnsi="Arial" w:cs="Arial"/>
        </w:rPr>
      </w:pPr>
      <w:r w:rsidRPr="00591F2D">
        <w:rPr>
          <w:rFonts w:ascii="Arial" w:hAnsi="Arial" w:cs="Arial"/>
        </w:rPr>
        <w:t>Felhalmozási előirányzatok további alakulása</w:t>
      </w:r>
      <w:r w:rsidR="009A0D0B" w:rsidRPr="00591F2D">
        <w:rPr>
          <w:rFonts w:ascii="Arial" w:hAnsi="Arial" w:cs="Arial"/>
        </w:rPr>
        <w:t>:</w:t>
      </w:r>
    </w:p>
    <w:p w:rsidR="00D935E6" w:rsidRPr="00157BDD" w:rsidRDefault="00D935E6" w:rsidP="00A676A3">
      <w:pPr>
        <w:pStyle w:val="Listaszerbekezds"/>
        <w:numPr>
          <w:ilvl w:val="0"/>
          <w:numId w:val="2"/>
        </w:numPr>
      </w:pPr>
      <w:r w:rsidRPr="00157BDD">
        <w:t xml:space="preserve">a </w:t>
      </w:r>
      <w:r w:rsidR="008050BB" w:rsidRPr="00157BDD">
        <w:t xml:space="preserve">Pócza </w:t>
      </w:r>
      <w:proofErr w:type="gramStart"/>
      <w:r w:rsidR="008050BB" w:rsidRPr="00157BDD">
        <w:t xml:space="preserve">Villa </w:t>
      </w:r>
      <w:r w:rsidR="00857BA8">
        <w:t xml:space="preserve"> energetikai</w:t>
      </w:r>
      <w:proofErr w:type="gramEnd"/>
      <w:r w:rsidR="00857BA8">
        <w:t xml:space="preserve"> </w:t>
      </w:r>
      <w:r w:rsidR="008050BB" w:rsidRPr="00157BDD">
        <w:t xml:space="preserve">korszerűsítésére a dologi kiadások közül bruttó </w:t>
      </w:r>
      <w:r w:rsidR="00157BDD" w:rsidRPr="00157BDD">
        <w:t xml:space="preserve">9.144 ezer </w:t>
      </w:r>
      <w:r w:rsidR="00157BDD" w:rsidRPr="00157BDD">
        <w:lastRenderedPageBreak/>
        <w:t xml:space="preserve">Ft </w:t>
      </w:r>
      <w:r w:rsidR="00591F2D" w:rsidRPr="00157BDD">
        <w:t>átcsoportosításra</w:t>
      </w:r>
      <w:r w:rsidR="00157BDD" w:rsidRPr="00157BDD">
        <w:t xml:space="preserve"> kerül</w:t>
      </w:r>
      <w:r w:rsidR="00DA5D08" w:rsidRPr="00157BDD">
        <w:t>.</w:t>
      </w:r>
    </w:p>
    <w:p w:rsidR="00AC0890" w:rsidRPr="00157BDD" w:rsidRDefault="00157BDD" w:rsidP="00A676A3">
      <w:pPr>
        <w:pStyle w:val="Listaszerbekezds"/>
        <w:numPr>
          <w:ilvl w:val="0"/>
          <w:numId w:val="2"/>
        </w:numPr>
        <w:rPr>
          <w:color w:val="FF0000"/>
        </w:rPr>
      </w:pPr>
      <w:r w:rsidRPr="00157BDD">
        <w:t xml:space="preserve">Festetics sétány kialakítása, a Világörökségi helyszínek </w:t>
      </w:r>
      <w:r w:rsidR="00591F2D" w:rsidRPr="00157BDD">
        <w:t>fejlesztése</w:t>
      </w:r>
      <w:r w:rsidRPr="00157BDD">
        <w:t xml:space="preserve"> pályázat előlegének megfelelően felhalmozási kiadásként bruttó 90.253 ezer Ft előirányzat kerül kialakításra</w:t>
      </w:r>
      <w:r>
        <w:t>.</w:t>
      </w:r>
    </w:p>
    <w:p w:rsidR="00AC0890" w:rsidRPr="00157BDD" w:rsidRDefault="00AC0890" w:rsidP="00A676A3">
      <w:pPr>
        <w:pStyle w:val="Listaszerbekezds"/>
        <w:numPr>
          <w:ilvl w:val="0"/>
          <w:numId w:val="2"/>
        </w:numPr>
      </w:pPr>
      <w:r w:rsidRPr="00157BDD">
        <w:t>Széchenyi utca fejlesztésének kivitelezésére tervezett előirányzat</w:t>
      </w:r>
      <w:r w:rsidR="00157BDD" w:rsidRPr="00157BDD">
        <w:t>ból - a kötelezettség vállalásnak megfelelően - a működési kiadások közé szükséges átcsoportosítani bruttó 14.502 ezer forintot.</w:t>
      </w:r>
    </w:p>
    <w:p w:rsidR="00C2239A" w:rsidRPr="006A1275" w:rsidRDefault="00C2239A" w:rsidP="00C2239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2A451D" w:rsidRPr="00C21D3D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21D3D">
        <w:rPr>
          <w:rFonts w:ascii="Arial" w:hAnsi="Arial" w:cs="Arial"/>
          <w:u w:val="single"/>
        </w:rPr>
        <w:t>Felhalmozási célú pénzeszköz átadás Áht-n kívülre</w:t>
      </w:r>
      <w:r w:rsidRPr="00C21D3D">
        <w:rPr>
          <w:rFonts w:ascii="Arial" w:hAnsi="Arial" w:cs="Arial"/>
        </w:rPr>
        <w:t>:</w:t>
      </w:r>
    </w:p>
    <w:p w:rsidR="00544D50" w:rsidRPr="00C21D3D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21D3D">
        <w:rPr>
          <w:rFonts w:ascii="Arial" w:hAnsi="Arial" w:cs="Arial"/>
        </w:rPr>
        <w:t xml:space="preserve">Az előirányzat </w:t>
      </w:r>
      <w:r w:rsidR="00C21D3D" w:rsidRPr="00C21D3D">
        <w:rPr>
          <w:rFonts w:ascii="Arial" w:hAnsi="Arial" w:cs="Arial"/>
        </w:rPr>
        <w:t>300</w:t>
      </w:r>
      <w:r w:rsidRPr="00C21D3D">
        <w:rPr>
          <w:rFonts w:ascii="Arial" w:hAnsi="Arial" w:cs="Arial"/>
        </w:rPr>
        <w:t xml:space="preserve"> ezer forinttal emelkedik.</w:t>
      </w:r>
    </w:p>
    <w:p w:rsidR="00DA5D08" w:rsidRDefault="00923D9A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21D3D">
        <w:rPr>
          <w:rFonts w:ascii="Arial" w:hAnsi="Arial" w:cs="Arial"/>
        </w:rPr>
        <w:t>300 ezer forint támogatással járul hozzá az önkormányzat</w:t>
      </w:r>
      <w:r w:rsidR="00857BA8">
        <w:rPr>
          <w:rFonts w:ascii="Arial" w:hAnsi="Arial" w:cs="Arial"/>
        </w:rPr>
        <w:t xml:space="preserve"> </w:t>
      </w:r>
      <w:r w:rsidR="00C21D3D" w:rsidRPr="00C21D3D">
        <w:rPr>
          <w:rFonts w:ascii="Arial" w:hAnsi="Arial" w:cs="Arial"/>
        </w:rPr>
        <w:t xml:space="preserve">Vaszary bíboros </w:t>
      </w:r>
      <w:proofErr w:type="spellStart"/>
      <w:r w:rsidR="00857BA8">
        <w:rPr>
          <w:rFonts w:ascii="Arial" w:hAnsi="Arial" w:cs="Arial"/>
        </w:rPr>
        <w:t>émlékére</w:t>
      </w:r>
      <w:proofErr w:type="spellEnd"/>
      <w:r w:rsidR="00857BA8">
        <w:rPr>
          <w:rFonts w:ascii="Arial" w:hAnsi="Arial" w:cs="Arial"/>
        </w:rPr>
        <w:t xml:space="preserve"> állítandó szobor kiadásaihoz</w:t>
      </w:r>
      <w:r w:rsidR="00C21D3D" w:rsidRPr="00C21D3D">
        <w:rPr>
          <w:rFonts w:ascii="Arial" w:hAnsi="Arial" w:cs="Arial"/>
        </w:rPr>
        <w:t xml:space="preserve">. </w:t>
      </w:r>
    </w:p>
    <w:p w:rsidR="00C21D3D" w:rsidRPr="00C21D3D" w:rsidRDefault="00C21D3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16DB3" w:rsidRPr="00323A5B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3A5B">
        <w:rPr>
          <w:rFonts w:ascii="Arial" w:hAnsi="Arial" w:cs="Arial"/>
          <w:i/>
          <w:u w:val="single"/>
        </w:rPr>
        <w:t xml:space="preserve">Felhalmozási </w:t>
      </w:r>
      <w:r w:rsidR="00515CD7" w:rsidRPr="00323A5B">
        <w:rPr>
          <w:rFonts w:ascii="Arial" w:hAnsi="Arial" w:cs="Arial"/>
          <w:i/>
          <w:u w:val="single"/>
        </w:rPr>
        <w:t xml:space="preserve">célú </w:t>
      </w:r>
      <w:r w:rsidRPr="00323A5B">
        <w:rPr>
          <w:rFonts w:ascii="Arial" w:hAnsi="Arial" w:cs="Arial"/>
          <w:i/>
          <w:u w:val="single"/>
        </w:rPr>
        <w:t>tartalék</w:t>
      </w:r>
      <w:r w:rsidR="00591F2D" w:rsidRPr="00323A5B">
        <w:rPr>
          <w:rFonts w:ascii="Arial" w:hAnsi="Arial" w:cs="Arial"/>
          <w:i/>
          <w:u w:val="single"/>
        </w:rPr>
        <w:t>:</w:t>
      </w:r>
      <w:r w:rsidR="00591F2D" w:rsidRPr="00323A5B">
        <w:rPr>
          <w:rFonts w:ascii="Arial" w:hAnsi="Arial" w:cs="Arial"/>
          <w:i/>
        </w:rPr>
        <w:t xml:space="preserve"> 78.</w:t>
      </w:r>
      <w:r w:rsidR="00C21D3D" w:rsidRPr="00323A5B">
        <w:rPr>
          <w:rFonts w:ascii="Arial" w:hAnsi="Arial" w:cs="Arial"/>
        </w:rPr>
        <w:t>774 ezer forinttal megemelésre kerül a felhalmozási tartalék.</w:t>
      </w:r>
    </w:p>
    <w:p w:rsidR="00857BA8" w:rsidRDefault="00C21D3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3A5B">
        <w:rPr>
          <w:rFonts w:ascii="Arial" w:hAnsi="Arial" w:cs="Arial"/>
        </w:rPr>
        <w:t xml:space="preserve">A tartalék összegét emeli </w:t>
      </w:r>
    </w:p>
    <w:p w:rsidR="00857BA8" w:rsidRPr="00857BA8" w:rsidRDefault="00C21D3D" w:rsidP="00857BA8">
      <w:pPr>
        <w:pStyle w:val="Listaszerbekezds"/>
        <w:numPr>
          <w:ilvl w:val="0"/>
          <w:numId w:val="8"/>
        </w:numPr>
      </w:pPr>
      <w:r w:rsidRPr="00857BA8">
        <w:t xml:space="preserve">a 495/5. helyrajzi számú ingatlan értékesítés nettó, Áfa nélküli összege, 6.740 ezer Ft, valamint </w:t>
      </w:r>
    </w:p>
    <w:p w:rsidR="00C21D3D" w:rsidRPr="00857BA8" w:rsidRDefault="00C21D3D" w:rsidP="00857BA8">
      <w:pPr>
        <w:pStyle w:val="Listaszerbekezds"/>
        <w:numPr>
          <w:ilvl w:val="0"/>
          <w:numId w:val="8"/>
        </w:numPr>
      </w:pPr>
      <w:r w:rsidRPr="00857BA8">
        <w:t>az általános tartalék</w:t>
      </w:r>
      <w:r w:rsidR="00857BA8">
        <w:t xml:space="preserve">ból </w:t>
      </w:r>
      <w:r w:rsidRPr="00857BA8">
        <w:t>átcsoportosított 86.534 ezer Ft.</w:t>
      </w:r>
    </w:p>
    <w:p w:rsidR="00857BA8" w:rsidRDefault="00C21D3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3A5B">
        <w:rPr>
          <w:rFonts w:ascii="Arial" w:hAnsi="Arial" w:cs="Arial"/>
        </w:rPr>
        <w:t>A tartalék összegét csökkenti</w:t>
      </w:r>
      <w:r w:rsidR="00857BA8">
        <w:rPr>
          <w:rFonts w:ascii="Arial" w:hAnsi="Arial" w:cs="Arial"/>
        </w:rPr>
        <w:t>:</w:t>
      </w:r>
    </w:p>
    <w:p w:rsidR="00C21D3D" w:rsidRPr="00857BA8" w:rsidRDefault="00C21D3D" w:rsidP="00857BA8">
      <w:pPr>
        <w:pStyle w:val="Listaszerbekezds"/>
        <w:numPr>
          <w:ilvl w:val="0"/>
          <w:numId w:val="9"/>
        </w:numPr>
        <w:rPr>
          <w:color w:val="00B050"/>
        </w:rPr>
      </w:pPr>
      <w:r w:rsidRPr="00857BA8">
        <w:t>a</w:t>
      </w:r>
      <w:r w:rsidR="00323A5B" w:rsidRPr="00857BA8">
        <w:t xml:space="preserve"> Gamesz részére átadandó 14.500 ezer Ft összegű előirányzat. </w:t>
      </w:r>
      <w:r w:rsidR="00591F2D" w:rsidRPr="00857BA8">
        <w:t>A Képviselő-testület</w:t>
      </w:r>
      <w:r w:rsidRPr="00857BA8">
        <w:t xml:space="preserve"> 85/2018. (IV. 12.) </w:t>
      </w:r>
      <w:r w:rsidR="00591F2D" w:rsidRPr="00857BA8">
        <w:t>határozatában fenti</w:t>
      </w:r>
      <w:r w:rsidR="00323A5B" w:rsidRPr="00857BA8">
        <w:t xml:space="preserve"> előirányzat átadását rendeli el a „város területén eredő útalap helyreállítására”</w:t>
      </w:r>
      <w:r w:rsidR="00591F2D" w:rsidRPr="00857BA8">
        <w:t>.</w:t>
      </w:r>
    </w:p>
    <w:p w:rsidR="00323A5B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B050"/>
        </w:rPr>
      </w:pPr>
    </w:p>
    <w:p w:rsidR="00857BA8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3A5B">
        <w:rPr>
          <w:rFonts w:ascii="Arial" w:hAnsi="Arial" w:cs="Arial"/>
        </w:rPr>
        <w:t xml:space="preserve">A felhalmozási tartalékon belül elkülönítésre kerül a </w:t>
      </w:r>
      <w:r>
        <w:rPr>
          <w:rFonts w:ascii="Arial" w:hAnsi="Arial" w:cs="Arial"/>
        </w:rPr>
        <w:t>„</w:t>
      </w:r>
      <w:r w:rsidRPr="00323A5B">
        <w:rPr>
          <w:rFonts w:ascii="Arial" w:hAnsi="Arial" w:cs="Arial"/>
        </w:rPr>
        <w:t>Széchenyi utcával kapcsolatos munkák tartalék</w:t>
      </w:r>
      <w:r>
        <w:rPr>
          <w:rFonts w:ascii="Arial" w:hAnsi="Arial" w:cs="Arial"/>
        </w:rPr>
        <w:t>a”</w:t>
      </w:r>
      <w:r w:rsidRPr="00323A5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857BA8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tartalék kialakításához az egyéb </w:t>
      </w:r>
      <w:r w:rsidR="00F27444">
        <w:rPr>
          <w:rFonts w:ascii="Arial" w:hAnsi="Arial" w:cs="Arial"/>
        </w:rPr>
        <w:t>felhalmozási</w:t>
      </w:r>
      <w:r>
        <w:rPr>
          <w:rFonts w:ascii="Arial" w:hAnsi="Arial" w:cs="Arial"/>
        </w:rPr>
        <w:t xml:space="preserve"> tartalék még kötelezettséggel nem terhelt előirányzata átcsoportosításra kerül. </w:t>
      </w:r>
    </w:p>
    <w:p w:rsidR="00323A5B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23A5B">
        <w:rPr>
          <w:rFonts w:ascii="Arial" w:hAnsi="Arial" w:cs="Arial"/>
        </w:rPr>
        <w:t>Széchenyi utcával kapcsolatos munkák tartalék</w:t>
      </w:r>
      <w:r w:rsidR="00857BA8">
        <w:rPr>
          <w:rFonts w:ascii="Arial" w:hAnsi="Arial" w:cs="Arial"/>
        </w:rPr>
        <w:t>ának összege</w:t>
      </w:r>
      <w:r>
        <w:rPr>
          <w:rFonts w:ascii="Arial" w:hAnsi="Arial" w:cs="Arial"/>
        </w:rPr>
        <w:t xml:space="preserve"> </w:t>
      </w:r>
      <w:r w:rsidR="00857BA8">
        <w:rPr>
          <w:rFonts w:ascii="Arial" w:hAnsi="Arial" w:cs="Arial"/>
        </w:rPr>
        <w:t>155.500 ezer Ft</w:t>
      </w:r>
      <w:r>
        <w:rPr>
          <w:rFonts w:ascii="Arial" w:hAnsi="Arial" w:cs="Arial"/>
        </w:rPr>
        <w:t>.</w:t>
      </w:r>
    </w:p>
    <w:p w:rsidR="00857BA8" w:rsidRPr="00323A5B" w:rsidRDefault="00857BA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658FE" w:rsidRPr="005658FE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658FE">
        <w:rPr>
          <w:rFonts w:ascii="Arial" w:hAnsi="Arial" w:cs="Arial"/>
        </w:rPr>
        <w:t xml:space="preserve">A felhalmozási tartalékon belül </w:t>
      </w:r>
      <w:r w:rsidR="005658FE" w:rsidRPr="005658FE">
        <w:rPr>
          <w:rFonts w:ascii="Arial" w:hAnsi="Arial" w:cs="Arial"/>
        </w:rPr>
        <w:t>három</w:t>
      </w:r>
      <w:r w:rsidRPr="005658FE">
        <w:rPr>
          <w:rFonts w:ascii="Arial" w:hAnsi="Arial" w:cs="Arial"/>
        </w:rPr>
        <w:t xml:space="preserve"> felhalmozási címhez </w:t>
      </w:r>
      <w:r w:rsidR="00F27444" w:rsidRPr="005658FE">
        <w:rPr>
          <w:rFonts w:ascii="Arial" w:hAnsi="Arial" w:cs="Arial"/>
        </w:rPr>
        <w:t>köthető</w:t>
      </w:r>
      <w:r w:rsidRPr="005658FE">
        <w:rPr>
          <w:rFonts w:ascii="Arial" w:hAnsi="Arial" w:cs="Arial"/>
        </w:rPr>
        <w:t xml:space="preserve"> tartalék van kialakítva</w:t>
      </w:r>
      <w:r w:rsidR="005658FE" w:rsidRPr="005658FE">
        <w:rPr>
          <w:rFonts w:ascii="Arial" w:hAnsi="Arial" w:cs="Arial"/>
        </w:rPr>
        <w:t>:</w:t>
      </w:r>
      <w:r w:rsidRPr="005658FE">
        <w:rPr>
          <w:rFonts w:ascii="Arial" w:hAnsi="Arial" w:cs="Arial"/>
        </w:rPr>
        <w:t xml:space="preserve"> </w:t>
      </w:r>
    </w:p>
    <w:p w:rsidR="005658FE" w:rsidRPr="00F27444" w:rsidRDefault="00323A5B" w:rsidP="00A676A3">
      <w:pPr>
        <w:pStyle w:val="Listaszerbekezds"/>
        <w:numPr>
          <w:ilvl w:val="0"/>
          <w:numId w:val="6"/>
        </w:numPr>
      </w:pPr>
      <w:r w:rsidRPr="00F27444">
        <w:t xml:space="preserve">78.232 ezer Ft összegben – a folyósított </w:t>
      </w:r>
      <w:r w:rsidR="005658FE" w:rsidRPr="00F27444">
        <w:t xml:space="preserve">előlegnek megfelelően – A „Zala két keréken” projekttel kapcsolatos előirányzat, </w:t>
      </w:r>
    </w:p>
    <w:p w:rsidR="005658FE" w:rsidRPr="00F27444" w:rsidRDefault="00F27444" w:rsidP="00A676A3">
      <w:pPr>
        <w:pStyle w:val="Listaszerbekezds"/>
        <w:numPr>
          <w:ilvl w:val="0"/>
          <w:numId w:val="6"/>
        </w:numPr>
      </w:pPr>
      <w:r w:rsidRPr="00F27444">
        <w:t>A</w:t>
      </w:r>
      <w:r w:rsidR="005658FE" w:rsidRPr="00F27444">
        <w:t xml:space="preserve"> </w:t>
      </w:r>
      <w:r w:rsidR="00857BA8">
        <w:t>b</w:t>
      </w:r>
      <w:r w:rsidR="005658FE" w:rsidRPr="00F27444">
        <w:t xml:space="preserve">uszpályaudvar korábbi telekvásárlásával kapcsolatban </w:t>
      </w:r>
      <w:r w:rsidRPr="00F27444">
        <w:t>engedélyezett</w:t>
      </w:r>
      <w:r w:rsidR="005658FE" w:rsidRPr="00F27444">
        <w:t xml:space="preserve"> hitelnek </w:t>
      </w:r>
      <w:r w:rsidRPr="00F27444">
        <w:t>megfelelő</w:t>
      </w:r>
      <w:r w:rsidR="005658FE" w:rsidRPr="00F27444">
        <w:t xml:space="preserve"> 110</w:t>
      </w:r>
      <w:r w:rsidR="00857BA8">
        <w:t>.</w:t>
      </w:r>
      <w:r w:rsidR="005658FE" w:rsidRPr="00F27444">
        <w:t>160 ezer Ft összegű előirányzat</w:t>
      </w:r>
      <w:r w:rsidRPr="00F27444">
        <w:t xml:space="preserve"> és </w:t>
      </w:r>
      <w:proofErr w:type="gramStart"/>
      <w:r w:rsidRPr="00F27444">
        <w:t>a</w:t>
      </w:r>
      <w:proofErr w:type="gramEnd"/>
    </w:p>
    <w:p w:rsidR="00D715B4" w:rsidRPr="00F27444" w:rsidRDefault="005658FE" w:rsidP="00A676A3">
      <w:pPr>
        <w:pStyle w:val="Listaszerbekezds"/>
        <w:numPr>
          <w:ilvl w:val="0"/>
          <w:numId w:val="6"/>
        </w:numPr>
      </w:pPr>
      <w:r w:rsidRPr="00F27444">
        <w:t xml:space="preserve">„Széchenyi utcával </w:t>
      </w:r>
      <w:proofErr w:type="gramStart"/>
      <w:r w:rsidRPr="00F27444">
        <w:t>kapcsolatos  munkák</w:t>
      </w:r>
      <w:proofErr w:type="gramEnd"/>
      <w:r w:rsidRPr="00F27444">
        <w:t xml:space="preserve"> tartaléka” 155.500 ezer Ft összegű előirányzat.</w:t>
      </w:r>
    </w:p>
    <w:p w:rsidR="00691B84" w:rsidRPr="005658FE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91F2D" w:rsidRPr="006A1275" w:rsidRDefault="00591F2D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6A1275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6A1275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Pr="00AA4045" w:rsidRDefault="00591F2D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D3E23" w:rsidRPr="00AA4045">
        <w:rPr>
          <w:rFonts w:ascii="Arial" w:hAnsi="Arial" w:cs="Arial"/>
          <w:b/>
        </w:rPr>
        <w:t>.</w:t>
      </w:r>
    </w:p>
    <w:p w:rsidR="00574546" w:rsidRPr="00AA404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A4045">
        <w:rPr>
          <w:rFonts w:ascii="Arial" w:hAnsi="Arial" w:cs="Arial"/>
          <w:b/>
        </w:rPr>
        <w:t>ÖSSZEFOGLALÓ</w:t>
      </w:r>
    </w:p>
    <w:p w:rsidR="00574546" w:rsidRPr="00AA404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4045">
        <w:rPr>
          <w:rFonts w:ascii="Arial" w:hAnsi="Arial" w:cs="Arial"/>
        </w:rPr>
        <w:t>A jelen előterjesztéssel benyújtott - 201</w:t>
      </w:r>
      <w:r w:rsidR="00AA4045" w:rsidRPr="00AA4045">
        <w:rPr>
          <w:rFonts w:ascii="Arial" w:hAnsi="Arial" w:cs="Arial"/>
        </w:rPr>
        <w:t>8</w:t>
      </w:r>
      <w:r w:rsidRPr="00AA4045">
        <w:rPr>
          <w:rFonts w:ascii="Arial" w:hAnsi="Arial" w:cs="Arial"/>
        </w:rPr>
        <w:t>. évi költségvetés módosításáról szóló - rendelettervezet a város költségvetését</w:t>
      </w:r>
      <w:r w:rsidR="003D5B87" w:rsidRPr="00AA4045">
        <w:rPr>
          <w:rFonts w:ascii="Arial" w:hAnsi="Arial" w:cs="Arial"/>
        </w:rPr>
        <w:t xml:space="preserve"> </w:t>
      </w:r>
      <w:r w:rsidR="00AA4045" w:rsidRPr="00AA4045">
        <w:rPr>
          <w:rFonts w:ascii="Arial" w:hAnsi="Arial" w:cs="Arial"/>
        </w:rPr>
        <w:t>5.228.277</w:t>
      </w:r>
      <w:r w:rsidRPr="00AA4045">
        <w:rPr>
          <w:rFonts w:ascii="Arial" w:hAnsi="Arial" w:cs="Arial"/>
        </w:rPr>
        <w:t xml:space="preserve"> e</w:t>
      </w:r>
      <w:r w:rsidR="003D5B87" w:rsidRPr="00AA4045">
        <w:rPr>
          <w:rFonts w:ascii="Arial" w:hAnsi="Arial" w:cs="Arial"/>
        </w:rPr>
        <w:t>zer</w:t>
      </w:r>
      <w:r w:rsidRPr="00AA4045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AA404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4045">
        <w:rPr>
          <w:rFonts w:ascii="Arial" w:hAnsi="Arial" w:cs="Arial"/>
        </w:rPr>
        <w:t>A költségvetés módosítását a Bizottság</w:t>
      </w:r>
      <w:r w:rsidR="00084944" w:rsidRPr="00AA4045">
        <w:rPr>
          <w:rFonts w:ascii="Arial" w:hAnsi="Arial" w:cs="Arial"/>
        </w:rPr>
        <w:t>ok</w:t>
      </w:r>
      <w:r w:rsidRPr="00AA4045">
        <w:rPr>
          <w:rFonts w:ascii="Arial" w:hAnsi="Arial" w:cs="Arial"/>
        </w:rPr>
        <w:t xml:space="preserve"> tárgyalj</w:t>
      </w:r>
      <w:r w:rsidR="00084944" w:rsidRPr="00AA4045">
        <w:rPr>
          <w:rFonts w:ascii="Arial" w:hAnsi="Arial" w:cs="Arial"/>
        </w:rPr>
        <w:t>ák</w:t>
      </w:r>
      <w:r w:rsidRPr="00AA4045">
        <w:rPr>
          <w:rFonts w:ascii="Arial" w:hAnsi="Arial" w:cs="Arial"/>
        </w:rPr>
        <w:t>.</w:t>
      </w:r>
    </w:p>
    <w:p w:rsidR="00F67EFC" w:rsidRPr="006A1275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A4045">
        <w:rPr>
          <w:rFonts w:ascii="Arial" w:hAnsi="Arial" w:cs="Arial"/>
        </w:rPr>
        <w:t>Kérem a Tisztelt Képviselő</w:t>
      </w:r>
      <w:r w:rsidR="00452311" w:rsidRPr="00AA4045">
        <w:rPr>
          <w:rFonts w:ascii="Arial" w:hAnsi="Arial" w:cs="Arial"/>
        </w:rPr>
        <w:t>-</w:t>
      </w:r>
      <w:r w:rsidR="00574546" w:rsidRPr="00AA4045">
        <w:rPr>
          <w:rFonts w:ascii="Arial" w:hAnsi="Arial" w:cs="Arial"/>
        </w:rPr>
        <w:t xml:space="preserve">testületet, hogy a – költségvetést módosító rendelettervezet és a </w:t>
      </w:r>
      <w:r w:rsidR="00574546" w:rsidRPr="00591F2D">
        <w:rPr>
          <w:rFonts w:ascii="Arial" w:hAnsi="Arial" w:cs="Arial"/>
        </w:rPr>
        <w:t xml:space="preserve">tájékoztató mellékletek </w:t>
      </w:r>
      <w:r w:rsidR="00574546" w:rsidRPr="00AA4045">
        <w:rPr>
          <w:rFonts w:ascii="Arial" w:hAnsi="Arial" w:cs="Arial"/>
        </w:rPr>
        <w:t>megismerése és megvitatása után – jelen előterjesztéssel benyújtott</w:t>
      </w:r>
      <w:r w:rsidR="003D5B87" w:rsidRPr="00AA4045">
        <w:rPr>
          <w:rFonts w:ascii="Arial" w:hAnsi="Arial" w:cs="Arial"/>
        </w:rPr>
        <w:t xml:space="preserve"> </w:t>
      </w:r>
      <w:r w:rsidR="00574546" w:rsidRPr="00AA4045">
        <w:rPr>
          <w:rFonts w:ascii="Arial" w:hAnsi="Arial" w:cs="Arial"/>
        </w:rPr>
        <w:t>költségvetési rendeletmódosítást szíveskedjen elfogadni.</w:t>
      </w:r>
      <w:r w:rsidR="00F67EFC" w:rsidRPr="006A1275">
        <w:rPr>
          <w:rFonts w:ascii="Arial" w:hAnsi="Arial" w:cs="Arial"/>
          <w:color w:val="FF0000"/>
        </w:rPr>
        <w:t xml:space="preserve"> </w:t>
      </w:r>
    </w:p>
    <w:p w:rsidR="00F67EFC" w:rsidRPr="00AA4045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4045">
        <w:rPr>
          <w:rFonts w:ascii="Arial" w:hAnsi="Arial" w:cs="Arial"/>
        </w:rPr>
        <w:t>A rendelet módosítása minősített szótöbbséggel fogadható el.</w:t>
      </w:r>
    </w:p>
    <w:p w:rsidR="00515CD7" w:rsidRPr="00AA4045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4045">
        <w:rPr>
          <w:rFonts w:ascii="Arial" w:hAnsi="Arial" w:cs="Arial"/>
        </w:rPr>
        <w:t>Hévíz, 201</w:t>
      </w:r>
      <w:r w:rsidR="00AA4045" w:rsidRPr="00AA4045">
        <w:rPr>
          <w:rFonts w:ascii="Arial" w:hAnsi="Arial" w:cs="Arial"/>
        </w:rPr>
        <w:t>8</w:t>
      </w:r>
      <w:r w:rsidRPr="00AA4045">
        <w:rPr>
          <w:rFonts w:ascii="Arial" w:hAnsi="Arial" w:cs="Arial"/>
        </w:rPr>
        <w:t xml:space="preserve">. </w:t>
      </w:r>
      <w:r w:rsidR="00AA4045" w:rsidRPr="00AA4045">
        <w:rPr>
          <w:rFonts w:ascii="Arial" w:hAnsi="Arial" w:cs="Arial"/>
        </w:rPr>
        <w:t>április 17</w:t>
      </w:r>
      <w:r w:rsidR="000119AD" w:rsidRPr="00AA4045">
        <w:rPr>
          <w:rFonts w:ascii="Arial" w:hAnsi="Arial" w:cs="Arial"/>
        </w:rPr>
        <w:t>.</w:t>
      </w:r>
    </w:p>
    <w:p w:rsidR="004A1318" w:rsidRPr="006A1275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6A1275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6A1275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6A1275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6A1275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6A1275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E94C94" w:rsidRDefault="00591F2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74546" w:rsidRPr="00E94C94">
        <w:rPr>
          <w:rFonts w:ascii="Arial" w:hAnsi="Arial" w:cs="Arial"/>
          <w:b/>
        </w:rPr>
        <w:t>.</w:t>
      </w:r>
    </w:p>
    <w:p w:rsidR="00574546" w:rsidRPr="00E94C94" w:rsidRDefault="00574546" w:rsidP="001D3E23">
      <w:pPr>
        <w:jc w:val="center"/>
        <w:rPr>
          <w:rFonts w:ascii="Arial" w:hAnsi="Arial" w:cs="Arial"/>
          <w:b/>
        </w:rPr>
      </w:pPr>
      <w:r w:rsidRPr="00E94C94">
        <w:rPr>
          <w:rFonts w:ascii="Arial" w:hAnsi="Arial" w:cs="Arial"/>
          <w:b/>
        </w:rPr>
        <w:t>Előzetes hatásvizsgálat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  <w:b/>
        </w:rPr>
        <w:t xml:space="preserve">Rendelet-tervezet címe: </w:t>
      </w:r>
      <w:r w:rsidR="006A7A4F" w:rsidRPr="00E94C94">
        <w:rPr>
          <w:rFonts w:ascii="Arial" w:hAnsi="Arial" w:cs="Arial"/>
        </w:rPr>
        <w:t>Hévíz Város Önkormányzat</w:t>
      </w:r>
      <w:r w:rsidRPr="00E94C94">
        <w:rPr>
          <w:rFonts w:ascii="Arial" w:hAnsi="Arial" w:cs="Arial"/>
        </w:rPr>
        <w:t xml:space="preserve"> 201</w:t>
      </w:r>
      <w:r w:rsidR="00E94C94" w:rsidRPr="00E94C94">
        <w:rPr>
          <w:rFonts w:ascii="Arial" w:hAnsi="Arial" w:cs="Arial"/>
        </w:rPr>
        <w:t>8</w:t>
      </w:r>
      <w:r w:rsidRPr="00E94C94">
        <w:rPr>
          <w:rFonts w:ascii="Arial" w:hAnsi="Arial" w:cs="Arial"/>
        </w:rPr>
        <w:t xml:space="preserve">. évi </w:t>
      </w:r>
      <w:r w:rsidR="004A056E" w:rsidRPr="00E94C94">
        <w:rPr>
          <w:rFonts w:ascii="Arial" w:hAnsi="Arial" w:cs="Arial"/>
        </w:rPr>
        <w:t>költségvetéséről</w:t>
      </w:r>
      <w:r w:rsidRPr="00E94C94">
        <w:rPr>
          <w:rFonts w:ascii="Arial" w:hAnsi="Arial" w:cs="Arial"/>
        </w:rPr>
        <w:t xml:space="preserve"> szóló </w:t>
      </w:r>
      <w:r w:rsidR="00E94C94" w:rsidRPr="00E94C94">
        <w:rPr>
          <w:rFonts w:ascii="Arial" w:hAnsi="Arial" w:cs="Arial"/>
        </w:rPr>
        <w:t>2</w:t>
      </w:r>
      <w:r w:rsidRPr="00E94C94">
        <w:rPr>
          <w:rFonts w:ascii="Arial" w:hAnsi="Arial" w:cs="Arial"/>
        </w:rPr>
        <w:t>/201</w:t>
      </w:r>
      <w:r w:rsidR="00E94C94" w:rsidRPr="00E94C94">
        <w:rPr>
          <w:rFonts w:ascii="Arial" w:hAnsi="Arial" w:cs="Arial"/>
        </w:rPr>
        <w:t>8</w:t>
      </w:r>
      <w:r w:rsidRPr="00E94C94">
        <w:rPr>
          <w:rFonts w:ascii="Arial" w:hAnsi="Arial" w:cs="Arial"/>
        </w:rPr>
        <w:t>. (</w:t>
      </w:r>
      <w:r w:rsidR="004A056E" w:rsidRPr="00E94C94">
        <w:rPr>
          <w:rFonts w:ascii="Arial" w:hAnsi="Arial" w:cs="Arial"/>
        </w:rPr>
        <w:t>I</w:t>
      </w:r>
      <w:r w:rsidRPr="00E94C94">
        <w:rPr>
          <w:rFonts w:ascii="Arial" w:hAnsi="Arial" w:cs="Arial"/>
        </w:rPr>
        <w:t xml:space="preserve">. </w:t>
      </w:r>
      <w:r w:rsidR="00E94C94" w:rsidRPr="00E94C94">
        <w:rPr>
          <w:rFonts w:ascii="Arial" w:hAnsi="Arial" w:cs="Arial"/>
        </w:rPr>
        <w:t>25</w:t>
      </w:r>
      <w:r w:rsidRPr="00E94C94">
        <w:rPr>
          <w:rFonts w:ascii="Arial" w:hAnsi="Arial" w:cs="Arial"/>
        </w:rPr>
        <w:t>.) rendelet módosítása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  <w:b/>
        </w:rPr>
        <w:t>Költségvetési hatása:</w:t>
      </w:r>
      <w:r w:rsidRPr="00E94C94">
        <w:rPr>
          <w:rFonts w:ascii="Arial" w:hAnsi="Arial" w:cs="Arial"/>
        </w:rPr>
        <w:t xml:space="preserve"> A 201</w:t>
      </w:r>
      <w:r w:rsidR="00E94C94" w:rsidRPr="00E94C94">
        <w:rPr>
          <w:rFonts w:ascii="Arial" w:hAnsi="Arial" w:cs="Arial"/>
        </w:rPr>
        <w:t>8</w:t>
      </w:r>
      <w:r w:rsidRPr="00E94C94">
        <w:rPr>
          <w:rFonts w:ascii="Arial" w:hAnsi="Arial" w:cs="Arial"/>
        </w:rPr>
        <w:t>. évi költségvetési rendelet módosításáról szóló rendelet megalkotásához</w:t>
      </w:r>
      <w:r w:rsidR="009F482D" w:rsidRPr="00E94C94">
        <w:rPr>
          <w:rFonts w:ascii="Arial" w:hAnsi="Arial" w:cs="Arial"/>
        </w:rPr>
        <w:t>, módosításához</w:t>
      </w:r>
      <w:r w:rsidRPr="00E94C9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E94C94">
        <w:rPr>
          <w:rFonts w:ascii="Arial" w:hAnsi="Arial" w:cs="Arial"/>
        </w:rPr>
        <w:t>-</w:t>
      </w:r>
      <w:r w:rsidR="00E76812" w:rsidRPr="00E94C94">
        <w:rPr>
          <w:rFonts w:ascii="Arial" w:hAnsi="Arial" w:cs="Arial"/>
        </w:rPr>
        <w:t>á</w:t>
      </w:r>
      <w:r w:rsidRPr="00E94C94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E94C94">
        <w:rPr>
          <w:rFonts w:ascii="Arial" w:hAnsi="Arial" w:cs="Arial"/>
        </w:rPr>
        <w:t>ok</w:t>
      </w:r>
      <w:r w:rsidRPr="00E94C94">
        <w:rPr>
          <w:rFonts w:ascii="Arial" w:hAnsi="Arial" w:cs="Arial"/>
        </w:rPr>
        <w:t xml:space="preserve">ról a </w:t>
      </w:r>
      <w:r w:rsidR="0099167E" w:rsidRPr="00E94C94">
        <w:rPr>
          <w:rFonts w:ascii="Arial" w:hAnsi="Arial" w:cs="Arial"/>
        </w:rPr>
        <w:t>K</w:t>
      </w:r>
      <w:r w:rsidRPr="00E94C94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  <w:b/>
        </w:rPr>
        <w:t>Rendelet megalkotásának szükségessége:</w:t>
      </w:r>
      <w:r w:rsidRPr="00E94C9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E94C94">
        <w:rPr>
          <w:rFonts w:ascii="Arial" w:hAnsi="Arial" w:cs="Arial"/>
        </w:rPr>
        <w:t xml:space="preserve">működési és beruházási </w:t>
      </w:r>
      <w:r w:rsidRPr="00E94C94">
        <w:rPr>
          <w:rFonts w:ascii="Arial" w:hAnsi="Arial" w:cs="Arial"/>
        </w:rPr>
        <w:t xml:space="preserve">feladatok végrehajtása nem lehetséges. </w:t>
      </w:r>
      <w:r w:rsidR="00387E5B" w:rsidRPr="00E94C94">
        <w:rPr>
          <w:rFonts w:ascii="Arial" w:hAnsi="Arial" w:cs="Arial"/>
        </w:rPr>
        <w:t>A</w:t>
      </w:r>
      <w:r w:rsidR="00D91181" w:rsidRPr="00E94C94">
        <w:rPr>
          <w:rFonts w:ascii="Arial" w:hAnsi="Arial" w:cs="Arial"/>
        </w:rPr>
        <w:t>z évközben folyósított</w:t>
      </w:r>
      <w:r w:rsidR="004A056E" w:rsidRPr="00E94C94">
        <w:rPr>
          <w:rFonts w:ascii="Arial" w:hAnsi="Arial" w:cs="Arial"/>
        </w:rPr>
        <w:t>,</w:t>
      </w:r>
      <w:r w:rsidR="00D91181" w:rsidRPr="00E94C94">
        <w:rPr>
          <w:rFonts w:ascii="Arial" w:hAnsi="Arial" w:cs="Arial"/>
        </w:rPr>
        <w:t xml:space="preserve"> </w:t>
      </w:r>
      <w:r w:rsidR="004A056E" w:rsidRPr="00E94C94">
        <w:rPr>
          <w:rFonts w:ascii="Arial" w:hAnsi="Arial" w:cs="Arial"/>
        </w:rPr>
        <w:t xml:space="preserve">az </w:t>
      </w:r>
      <w:r w:rsidR="00D91181" w:rsidRPr="00E94C94">
        <w:rPr>
          <w:rFonts w:ascii="Arial" w:hAnsi="Arial" w:cs="Arial"/>
        </w:rPr>
        <w:t xml:space="preserve">önkormányzatok </w:t>
      </w:r>
      <w:r w:rsidR="009F482D" w:rsidRPr="00E94C94">
        <w:rPr>
          <w:rFonts w:ascii="Arial" w:hAnsi="Arial" w:cs="Arial"/>
        </w:rPr>
        <w:t>általános és ágazati feladatokat finanszírozó támogatás</w:t>
      </w:r>
      <w:r w:rsidR="004A056E" w:rsidRPr="00E94C94">
        <w:rPr>
          <w:rFonts w:ascii="Arial" w:hAnsi="Arial" w:cs="Arial"/>
        </w:rPr>
        <w:t>ainak</w:t>
      </w:r>
      <w:r w:rsidR="009F482D" w:rsidRPr="00E94C94">
        <w:rPr>
          <w:rFonts w:ascii="Arial" w:hAnsi="Arial" w:cs="Arial"/>
        </w:rPr>
        <w:t xml:space="preserve"> </w:t>
      </w:r>
      <w:r w:rsidR="00D91181" w:rsidRPr="00E94C94">
        <w:rPr>
          <w:rFonts w:ascii="Arial" w:hAnsi="Arial" w:cs="Arial"/>
        </w:rPr>
        <w:t xml:space="preserve">összege, a </w:t>
      </w:r>
      <w:r w:rsidR="000D2DAE" w:rsidRPr="00E94C94">
        <w:rPr>
          <w:rFonts w:ascii="Arial" w:hAnsi="Arial" w:cs="Arial"/>
        </w:rPr>
        <w:t xml:space="preserve">működési célú költségvetési és kiegészítő támogatások </w:t>
      </w:r>
      <w:r w:rsidR="0079773F" w:rsidRPr="00E94C94">
        <w:rPr>
          <w:rFonts w:ascii="Arial" w:hAnsi="Arial" w:cs="Arial"/>
        </w:rPr>
        <w:t xml:space="preserve">összegének </w:t>
      </w:r>
      <w:r w:rsidR="00D91181" w:rsidRPr="00E94C94">
        <w:rPr>
          <w:rFonts w:ascii="Arial" w:hAnsi="Arial" w:cs="Arial"/>
        </w:rPr>
        <w:t>módosulása</w:t>
      </w:r>
      <w:r w:rsidR="00CB1050" w:rsidRPr="00E94C94">
        <w:rPr>
          <w:rFonts w:ascii="Arial" w:hAnsi="Arial" w:cs="Arial"/>
        </w:rPr>
        <w:t>,</w:t>
      </w:r>
      <w:r w:rsidR="004A056E" w:rsidRPr="00E94C94">
        <w:rPr>
          <w:rFonts w:ascii="Arial" w:hAnsi="Arial" w:cs="Arial"/>
        </w:rPr>
        <w:t xml:space="preserve"> az</w:t>
      </w:r>
      <w:r w:rsidR="00CB1050" w:rsidRPr="00E94C94">
        <w:rPr>
          <w:rFonts w:ascii="Arial" w:hAnsi="Arial" w:cs="Arial"/>
        </w:rPr>
        <w:t xml:space="preserve"> Áht-n belülről</w:t>
      </w:r>
      <w:r w:rsidR="004A056E" w:rsidRPr="00E94C94">
        <w:rPr>
          <w:rFonts w:ascii="Arial" w:hAnsi="Arial" w:cs="Arial"/>
        </w:rPr>
        <w:t xml:space="preserve"> és kívülről</w:t>
      </w:r>
      <w:r w:rsidR="00CB1050" w:rsidRPr="00E94C94">
        <w:rPr>
          <w:rFonts w:ascii="Arial" w:hAnsi="Arial" w:cs="Arial"/>
        </w:rPr>
        <w:t xml:space="preserve"> átvett pénzek összege</w:t>
      </w:r>
      <w:r w:rsidR="00DB6820" w:rsidRPr="00E94C94">
        <w:rPr>
          <w:rFonts w:ascii="Arial" w:hAnsi="Arial" w:cs="Arial"/>
        </w:rPr>
        <w:t>, a közhatalmi, egyéb működési és felhalmozási többletbevételek</w:t>
      </w:r>
      <w:r w:rsidR="006461F1" w:rsidRPr="00E94C94">
        <w:rPr>
          <w:rFonts w:ascii="Arial" w:hAnsi="Arial" w:cs="Arial"/>
        </w:rPr>
        <w:t xml:space="preserve"> -</w:t>
      </w:r>
      <w:r w:rsidR="0079773F" w:rsidRPr="00E94C94">
        <w:rPr>
          <w:rFonts w:ascii="Arial" w:hAnsi="Arial" w:cs="Arial"/>
        </w:rPr>
        <w:t xml:space="preserve"> rendeletmódosítás hiányában nem kerülne</w:t>
      </w:r>
      <w:r w:rsidR="006461F1" w:rsidRPr="00E94C94">
        <w:rPr>
          <w:rFonts w:ascii="Arial" w:hAnsi="Arial" w:cs="Arial"/>
        </w:rPr>
        <w:t>k</w:t>
      </w:r>
      <w:r w:rsidR="0079773F" w:rsidRPr="00E94C94">
        <w:rPr>
          <w:rFonts w:ascii="Arial" w:hAnsi="Arial" w:cs="Arial"/>
        </w:rPr>
        <w:t xml:space="preserve"> átvezetésre</w:t>
      </w:r>
      <w:r w:rsidR="00DB6820" w:rsidRPr="00E94C94">
        <w:rPr>
          <w:rFonts w:ascii="Arial" w:hAnsi="Arial" w:cs="Arial"/>
        </w:rPr>
        <w:t xml:space="preserve"> a</w:t>
      </w:r>
      <w:r w:rsidR="004A056E" w:rsidRPr="00E94C94">
        <w:rPr>
          <w:rFonts w:ascii="Arial" w:hAnsi="Arial" w:cs="Arial"/>
        </w:rPr>
        <w:t>z önkormányzat költségvetéséről szóló</w:t>
      </w:r>
      <w:r w:rsidR="00DB6820" w:rsidRPr="00E94C94">
        <w:rPr>
          <w:rFonts w:ascii="Arial" w:hAnsi="Arial" w:cs="Arial"/>
        </w:rPr>
        <w:t xml:space="preserve"> rendeleten</w:t>
      </w:r>
      <w:r w:rsidR="004A056E" w:rsidRPr="00E94C94">
        <w:rPr>
          <w:rFonts w:ascii="Arial" w:hAnsi="Arial" w:cs="Arial"/>
        </w:rPr>
        <w:t>. Emiatt</w:t>
      </w:r>
      <w:r w:rsidR="0079773F" w:rsidRPr="00E94C94">
        <w:rPr>
          <w:rFonts w:ascii="Arial" w:hAnsi="Arial" w:cs="Arial"/>
        </w:rPr>
        <w:t xml:space="preserve"> a</w:t>
      </w:r>
      <w:r w:rsidR="00DB6820" w:rsidRPr="00E94C94">
        <w:rPr>
          <w:rFonts w:ascii="Arial" w:hAnsi="Arial" w:cs="Arial"/>
        </w:rPr>
        <w:t xml:space="preserve"> költségvetési</w:t>
      </w:r>
      <w:r w:rsidR="0079773F" w:rsidRPr="00E94C94">
        <w:rPr>
          <w:rFonts w:ascii="Arial" w:hAnsi="Arial" w:cs="Arial"/>
        </w:rPr>
        <w:t xml:space="preserve"> bevétel nem a valós képet mutatná</w:t>
      </w:r>
      <w:r w:rsidR="000D2DAE" w:rsidRPr="00E94C94">
        <w:rPr>
          <w:rFonts w:ascii="Arial" w:hAnsi="Arial" w:cs="Arial"/>
        </w:rPr>
        <w:t xml:space="preserve">. 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  <w:b/>
        </w:rPr>
        <w:t>A jogszabály alkalmazásához szükséges személyi, szervezeti, tárgyi és pénzügyi feltételek</w:t>
      </w:r>
      <w:r w:rsidRPr="00E94C94">
        <w:rPr>
          <w:rFonts w:ascii="Arial" w:hAnsi="Arial" w:cs="Arial"/>
        </w:rPr>
        <w:t xml:space="preserve">: Jelen költségvetés-módosítási rendelettervezet az </w:t>
      </w:r>
      <w:r w:rsidR="00E94C94" w:rsidRPr="00E94C94">
        <w:rPr>
          <w:rFonts w:ascii="Arial" w:hAnsi="Arial" w:cs="Arial"/>
        </w:rPr>
        <w:t>Ö</w:t>
      </w:r>
      <w:r w:rsidRPr="00E94C94">
        <w:rPr>
          <w:rFonts w:ascii="Arial" w:hAnsi="Arial" w:cs="Arial"/>
        </w:rPr>
        <w:t>nkormányzat</w:t>
      </w:r>
      <w:r w:rsidR="00E94C94" w:rsidRPr="00E94C94">
        <w:rPr>
          <w:rFonts w:ascii="Arial" w:hAnsi="Arial" w:cs="Arial"/>
        </w:rPr>
        <w:t>ra</w:t>
      </w:r>
      <w:r w:rsidR="00387E5B" w:rsidRPr="00E94C94">
        <w:rPr>
          <w:rFonts w:ascii="Arial" w:hAnsi="Arial" w:cs="Arial"/>
        </w:rPr>
        <w:t xml:space="preserve">, </w:t>
      </w:r>
      <w:r w:rsidR="00F173DE" w:rsidRPr="00E94C94">
        <w:rPr>
          <w:rFonts w:ascii="Arial" w:hAnsi="Arial" w:cs="Arial"/>
        </w:rPr>
        <w:t>a Hévízi</w:t>
      </w:r>
      <w:r w:rsidR="00E94C94" w:rsidRPr="00E94C94">
        <w:rPr>
          <w:rFonts w:ascii="Arial" w:hAnsi="Arial" w:cs="Arial"/>
        </w:rPr>
        <w:t xml:space="preserve"> </w:t>
      </w:r>
      <w:r w:rsidR="00F173DE" w:rsidRPr="00E94C94">
        <w:rPr>
          <w:rFonts w:ascii="Arial" w:hAnsi="Arial" w:cs="Arial"/>
        </w:rPr>
        <w:t>Polgármesteri</w:t>
      </w:r>
      <w:r w:rsidR="00E94C94" w:rsidRPr="00E94C94">
        <w:rPr>
          <w:rFonts w:ascii="Arial" w:hAnsi="Arial" w:cs="Arial"/>
        </w:rPr>
        <w:t xml:space="preserve"> Hivatalra, a GAMESZ-ra, a Gróf I. Festetics György Művelődési Központra és a Teréz Anya Szociális </w:t>
      </w:r>
      <w:r w:rsidR="00F173DE" w:rsidRPr="00E94C94">
        <w:rPr>
          <w:rFonts w:ascii="Arial" w:hAnsi="Arial" w:cs="Arial"/>
        </w:rPr>
        <w:t>Integrált Intézményére</w:t>
      </w:r>
      <w:r w:rsidR="00E76812" w:rsidRPr="00E94C94">
        <w:rPr>
          <w:rFonts w:ascii="Arial" w:hAnsi="Arial" w:cs="Arial"/>
        </w:rPr>
        <w:t xml:space="preserve"> vonatkozóan</w:t>
      </w:r>
      <w:r w:rsidRPr="00E94C94">
        <w:rPr>
          <w:rFonts w:ascii="Arial" w:hAnsi="Arial" w:cs="Arial"/>
        </w:rPr>
        <w:t xml:space="preserve"> tartalmaz </w:t>
      </w:r>
      <w:r w:rsidR="00CB1050" w:rsidRPr="00E94C94">
        <w:rPr>
          <w:rFonts w:ascii="Arial" w:hAnsi="Arial" w:cs="Arial"/>
        </w:rPr>
        <w:t>működési, valamint a</w:t>
      </w:r>
      <w:r w:rsidR="00E93B84" w:rsidRPr="00E94C94">
        <w:rPr>
          <w:rFonts w:ascii="Arial" w:hAnsi="Arial" w:cs="Arial"/>
        </w:rPr>
        <w:t>z</w:t>
      </w:r>
      <w:r w:rsidR="00CB1050" w:rsidRPr="00E94C94">
        <w:rPr>
          <w:rFonts w:ascii="Arial" w:hAnsi="Arial" w:cs="Arial"/>
        </w:rPr>
        <w:t xml:space="preserve"> </w:t>
      </w:r>
      <w:r w:rsidR="00E94C94" w:rsidRPr="00E94C94">
        <w:rPr>
          <w:rFonts w:ascii="Arial" w:hAnsi="Arial" w:cs="Arial"/>
        </w:rPr>
        <w:t>Ö</w:t>
      </w:r>
      <w:r w:rsidR="00401CEF" w:rsidRPr="00E94C94">
        <w:rPr>
          <w:rFonts w:ascii="Arial" w:hAnsi="Arial" w:cs="Arial"/>
        </w:rPr>
        <w:t>nkormányzat</w:t>
      </w:r>
      <w:r w:rsidR="00F00EFB" w:rsidRPr="00E94C94">
        <w:rPr>
          <w:rFonts w:ascii="Arial" w:hAnsi="Arial" w:cs="Arial"/>
        </w:rPr>
        <w:t xml:space="preserve"> </w:t>
      </w:r>
      <w:r w:rsidR="00E94C94" w:rsidRPr="00E94C94">
        <w:rPr>
          <w:rFonts w:ascii="Arial" w:hAnsi="Arial" w:cs="Arial"/>
        </w:rPr>
        <w:t xml:space="preserve">és a Gróf I. Festetics György Művelődési Központ </w:t>
      </w:r>
      <w:r w:rsidR="009D464D" w:rsidRPr="00E94C94">
        <w:rPr>
          <w:rFonts w:ascii="Arial" w:hAnsi="Arial" w:cs="Arial"/>
        </w:rPr>
        <w:t xml:space="preserve">esetében </w:t>
      </w:r>
      <w:r w:rsidR="00F558AB" w:rsidRPr="00E94C94">
        <w:rPr>
          <w:rFonts w:ascii="Arial" w:hAnsi="Arial" w:cs="Arial"/>
        </w:rPr>
        <w:t xml:space="preserve">felhalmozási </w:t>
      </w:r>
      <w:r w:rsidR="00401CEF" w:rsidRPr="00E94C94">
        <w:rPr>
          <w:rFonts w:ascii="Arial" w:hAnsi="Arial" w:cs="Arial"/>
        </w:rPr>
        <w:t>bevételi</w:t>
      </w:r>
      <w:r w:rsidR="00F558AB" w:rsidRPr="00E94C94">
        <w:rPr>
          <w:rFonts w:ascii="Arial" w:hAnsi="Arial" w:cs="Arial"/>
        </w:rPr>
        <w:t xml:space="preserve"> előirányzat módosítás</w:t>
      </w:r>
      <w:r w:rsidR="00387E5B" w:rsidRPr="00E94C94">
        <w:rPr>
          <w:rFonts w:ascii="Arial" w:hAnsi="Arial" w:cs="Arial"/>
        </w:rPr>
        <w:t xml:space="preserve">t. </w:t>
      </w:r>
      <w:r w:rsidRPr="00E94C94">
        <w:rPr>
          <w:rFonts w:ascii="Arial" w:hAnsi="Arial" w:cs="Arial"/>
        </w:rPr>
        <w:t>A módosítás érinti a személyi juttatás</w:t>
      </w:r>
      <w:r w:rsidR="000D2DAE" w:rsidRPr="00E94C94">
        <w:rPr>
          <w:rFonts w:ascii="Arial" w:hAnsi="Arial" w:cs="Arial"/>
        </w:rPr>
        <w:t>ra</w:t>
      </w:r>
      <w:r w:rsidRPr="00E94C94">
        <w:rPr>
          <w:rFonts w:ascii="Arial" w:hAnsi="Arial" w:cs="Arial"/>
        </w:rPr>
        <w:t xml:space="preserve"> és munkáltatót terhelő </w:t>
      </w:r>
      <w:r w:rsidR="00D91181" w:rsidRPr="00E94C94">
        <w:rPr>
          <w:rFonts w:ascii="Arial" w:hAnsi="Arial" w:cs="Arial"/>
        </w:rPr>
        <w:t>szociális hozzájárulási adóra,</w:t>
      </w:r>
      <w:r w:rsidR="00387E5B" w:rsidRPr="00E94C94">
        <w:rPr>
          <w:rFonts w:ascii="Arial" w:hAnsi="Arial" w:cs="Arial"/>
        </w:rPr>
        <w:t xml:space="preserve"> dologi kiadásokra</w:t>
      </w:r>
      <w:r w:rsidR="00F00EFB" w:rsidRPr="00E94C94">
        <w:rPr>
          <w:rFonts w:ascii="Arial" w:hAnsi="Arial" w:cs="Arial"/>
        </w:rPr>
        <w:t>, az egyéb működési kiadásokra</w:t>
      </w:r>
      <w:r w:rsidR="00387E5B" w:rsidRPr="00E94C94">
        <w:rPr>
          <w:rFonts w:ascii="Arial" w:hAnsi="Arial" w:cs="Arial"/>
        </w:rPr>
        <w:t xml:space="preserve"> és</w:t>
      </w:r>
      <w:r w:rsidR="00435BE4" w:rsidRPr="00E94C94">
        <w:rPr>
          <w:rFonts w:ascii="Arial" w:hAnsi="Arial" w:cs="Arial"/>
        </w:rPr>
        <w:t xml:space="preserve"> a</w:t>
      </w:r>
      <w:r w:rsidR="00387E5B" w:rsidRPr="00E94C94">
        <w:rPr>
          <w:rFonts w:ascii="Arial" w:hAnsi="Arial" w:cs="Arial"/>
        </w:rPr>
        <w:t xml:space="preserve"> </w:t>
      </w:r>
      <w:r w:rsidR="00435BE4" w:rsidRPr="00E94C94">
        <w:rPr>
          <w:rFonts w:ascii="Arial" w:hAnsi="Arial" w:cs="Arial"/>
        </w:rPr>
        <w:t>f</w:t>
      </w:r>
      <w:r w:rsidR="00387E5B" w:rsidRPr="00E94C94">
        <w:rPr>
          <w:rFonts w:ascii="Arial" w:hAnsi="Arial" w:cs="Arial"/>
        </w:rPr>
        <w:t>elhalmozási kiadásokra</w:t>
      </w:r>
      <w:r w:rsidRPr="00E94C94">
        <w:rPr>
          <w:rFonts w:ascii="Arial" w:hAnsi="Arial" w:cs="Arial"/>
        </w:rPr>
        <w:t xml:space="preserve"> vonatkozó</w:t>
      </w:r>
      <w:r w:rsidR="00F558AB" w:rsidRPr="00E94C94">
        <w:rPr>
          <w:rFonts w:ascii="Arial" w:hAnsi="Arial" w:cs="Arial"/>
        </w:rPr>
        <w:t xml:space="preserve"> előirányzatokat.</w:t>
      </w:r>
      <w:r w:rsidRPr="00E94C94">
        <w:rPr>
          <w:rFonts w:ascii="Arial" w:hAnsi="Arial" w:cs="Arial"/>
        </w:rPr>
        <w:t xml:space="preserve"> </w:t>
      </w:r>
      <w:r w:rsidR="006461F1" w:rsidRPr="00E94C94">
        <w:rPr>
          <w:rFonts w:ascii="Arial" w:hAnsi="Arial" w:cs="Arial"/>
        </w:rPr>
        <w:t>Módosul a finanszírozási bevétel és kiadások tervezett összege.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E94C94" w:rsidRDefault="00574546">
      <w:pPr>
        <w:jc w:val="both"/>
        <w:rPr>
          <w:rFonts w:ascii="Arial" w:hAnsi="Arial" w:cs="Arial"/>
        </w:rPr>
      </w:pPr>
      <w:r w:rsidRPr="00E94C94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</w:t>
      </w:r>
      <w:r w:rsidRPr="00E94C94">
        <w:rPr>
          <w:rFonts w:ascii="Arial" w:hAnsi="Arial" w:cs="Arial"/>
        </w:rPr>
        <w:lastRenderedPageBreak/>
        <w:t xml:space="preserve">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516E33">
        <w:rPr>
          <w:rFonts w:ascii="Arial" w:hAnsi="Arial" w:cs="Arial"/>
          <w:color w:val="FF0000"/>
        </w:rPr>
        <w:br w:type="page"/>
      </w:r>
      <w:r w:rsidR="00591F2D">
        <w:rPr>
          <w:rFonts w:ascii="Arial" w:hAnsi="Arial" w:cs="Arial"/>
          <w:b/>
        </w:rPr>
        <w:lastRenderedPageBreak/>
        <w:t>6</w:t>
      </w:r>
      <w:r w:rsidRPr="006461F1">
        <w:rPr>
          <w:rFonts w:ascii="Arial" w:hAnsi="Arial" w:cs="Arial"/>
          <w:b/>
        </w:rPr>
        <w:t>.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6461F1">
        <w:rPr>
          <w:rFonts w:ascii="Arial" w:hAnsi="Arial" w:cs="Arial"/>
          <w:b/>
        </w:rPr>
        <w:t>Felülvizsgálatok- egyeztetések</w:t>
      </w:r>
    </w:p>
    <w:p w:rsidR="00574546" w:rsidRPr="006461F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516E33" w:rsidRPr="006461F1">
        <w:tc>
          <w:tcPr>
            <w:tcW w:w="9288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16E33" w:rsidRPr="006461F1">
        <w:trPr>
          <w:trHeight w:val="422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697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16E33" w:rsidRPr="006461F1">
        <w:trPr>
          <w:trHeight w:val="573"/>
        </w:trPr>
        <w:tc>
          <w:tcPr>
            <w:tcW w:w="2038" w:type="dxa"/>
          </w:tcPr>
          <w:p w:rsidR="00574546" w:rsidRPr="006461F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6461F1"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Jegyző/törvényességi felülvizsgálat</w:t>
            </w:r>
          </w:p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16E33" w:rsidRPr="006461F1">
        <w:trPr>
          <w:trHeight w:val="277"/>
        </w:trPr>
        <w:tc>
          <w:tcPr>
            <w:tcW w:w="9933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16E33" w:rsidRPr="006461F1">
        <w:trPr>
          <w:trHeight w:val="27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70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6461F1">
        <w:trPr>
          <w:trHeight w:val="829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6461F1" w:rsidRDefault="00574546">
      <w:pPr>
        <w:jc w:val="center"/>
        <w:rPr>
          <w:rFonts w:ascii="Arial" w:hAnsi="Arial" w:cs="Arial"/>
          <w:b/>
        </w:rPr>
      </w:pPr>
    </w:p>
    <w:p w:rsidR="00574546" w:rsidRPr="00516E33" w:rsidRDefault="00574546">
      <w:pPr>
        <w:rPr>
          <w:rFonts w:ascii="Arial" w:hAnsi="Arial" w:cs="Arial"/>
          <w:color w:val="FF0000"/>
        </w:rPr>
      </w:pPr>
    </w:p>
    <w:sectPr w:rsidR="00574546" w:rsidRPr="00516E33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EF4" w:rsidRDefault="004A6EF4">
      <w:pPr>
        <w:spacing w:after="0" w:line="240" w:lineRule="auto"/>
      </w:pPr>
      <w:r>
        <w:separator/>
      </w:r>
    </w:p>
  </w:endnote>
  <w:endnote w:type="continuationSeparator" w:id="0">
    <w:p w:rsidR="004A6EF4" w:rsidRDefault="004A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63C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163C6" w:rsidRDefault="001163C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63C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163C6">
      <w:rPr>
        <w:rStyle w:val="Oldalszm"/>
        <w:noProof/>
      </w:rPr>
      <w:t>2</w:t>
    </w:r>
    <w:r>
      <w:rPr>
        <w:rStyle w:val="Oldalszm"/>
      </w:rPr>
      <w:fldChar w:fldCharType="end"/>
    </w:r>
  </w:p>
  <w:p w:rsidR="001163C6" w:rsidRDefault="001163C6">
    <w:pPr>
      <w:pStyle w:val="llb"/>
    </w:pPr>
  </w:p>
  <w:p w:rsidR="001163C6" w:rsidRDefault="001163C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jc w:val="center"/>
    </w:pPr>
    <w:r>
      <w:fldChar w:fldCharType="begin"/>
    </w:r>
    <w:r w:rsidR="001163C6">
      <w:instrText>PAGE   \* MERGEFORMAT</w:instrText>
    </w:r>
    <w:r>
      <w:fldChar w:fldCharType="separate"/>
    </w:r>
    <w:r w:rsidR="009C2537">
      <w:rPr>
        <w:noProof/>
      </w:rPr>
      <w:t>14</w:t>
    </w:r>
    <w:r>
      <w:rPr>
        <w:noProof/>
      </w:rPr>
      <w:fldChar w:fldCharType="end"/>
    </w:r>
  </w:p>
  <w:p w:rsidR="001163C6" w:rsidRDefault="001163C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2018. évi költségvetéséről szóló 2/2018. (</w:t>
    </w:r>
    <w:proofErr w:type="gramStart"/>
    <w:r>
      <w:t>I.  25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EF4" w:rsidRDefault="004A6EF4">
      <w:pPr>
        <w:spacing w:after="0" w:line="240" w:lineRule="auto"/>
      </w:pPr>
      <w:r>
        <w:separator/>
      </w:r>
    </w:p>
  </w:footnote>
  <w:footnote w:type="continuationSeparator" w:id="0">
    <w:p w:rsidR="004A6EF4" w:rsidRDefault="004A6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A43FD4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63C6" w:rsidRDefault="001163C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163C6" w:rsidRDefault="001163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1163C6" w:rsidRDefault="001163C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163C6" w:rsidRDefault="001163C6"/>
                </w:txbxContent>
              </v:textbox>
              <w10:wrap anchorx="page" anchory="page"/>
            </v:shape>
          </w:pict>
        </mc:Fallback>
      </mc:AlternateContent>
    </w:r>
    <w:r w:rsidR="001163C6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1163C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B630F"/>
    <w:multiLevelType w:val="hybridMultilevel"/>
    <w:tmpl w:val="C8FE67E0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577B9"/>
    <w:multiLevelType w:val="hybridMultilevel"/>
    <w:tmpl w:val="53A08B9E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745FD"/>
    <w:multiLevelType w:val="hybridMultilevel"/>
    <w:tmpl w:val="566E5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660E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85D"/>
    <w:rsid w:val="00044C27"/>
    <w:rsid w:val="00046127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1F32"/>
    <w:rsid w:val="00072558"/>
    <w:rsid w:val="00072861"/>
    <w:rsid w:val="000746E6"/>
    <w:rsid w:val="00076F71"/>
    <w:rsid w:val="00077EDD"/>
    <w:rsid w:val="0008134D"/>
    <w:rsid w:val="00082C5F"/>
    <w:rsid w:val="00083321"/>
    <w:rsid w:val="00084944"/>
    <w:rsid w:val="00086148"/>
    <w:rsid w:val="00086DAB"/>
    <w:rsid w:val="00086F76"/>
    <w:rsid w:val="000876A1"/>
    <w:rsid w:val="000900CF"/>
    <w:rsid w:val="000901F6"/>
    <w:rsid w:val="000928AE"/>
    <w:rsid w:val="00092957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092D"/>
    <w:rsid w:val="000C1AA0"/>
    <w:rsid w:val="000C20B5"/>
    <w:rsid w:val="000C2E3A"/>
    <w:rsid w:val="000C34AB"/>
    <w:rsid w:val="000C608C"/>
    <w:rsid w:val="000C6521"/>
    <w:rsid w:val="000C6C45"/>
    <w:rsid w:val="000C770F"/>
    <w:rsid w:val="000D0D25"/>
    <w:rsid w:val="000D10E1"/>
    <w:rsid w:val="000D1817"/>
    <w:rsid w:val="000D2541"/>
    <w:rsid w:val="000D2DAE"/>
    <w:rsid w:val="000D3BC6"/>
    <w:rsid w:val="000D3DA0"/>
    <w:rsid w:val="000D438E"/>
    <w:rsid w:val="000D6247"/>
    <w:rsid w:val="000D7049"/>
    <w:rsid w:val="000D7190"/>
    <w:rsid w:val="000D7748"/>
    <w:rsid w:val="000E1B54"/>
    <w:rsid w:val="000E1C01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2FEE"/>
    <w:rsid w:val="001051AF"/>
    <w:rsid w:val="0010773C"/>
    <w:rsid w:val="001101EB"/>
    <w:rsid w:val="001111DD"/>
    <w:rsid w:val="001114F7"/>
    <w:rsid w:val="00111834"/>
    <w:rsid w:val="001126AB"/>
    <w:rsid w:val="001146C8"/>
    <w:rsid w:val="00115101"/>
    <w:rsid w:val="001163C6"/>
    <w:rsid w:val="00117A99"/>
    <w:rsid w:val="00120CCB"/>
    <w:rsid w:val="00121148"/>
    <w:rsid w:val="00121B82"/>
    <w:rsid w:val="00123B1F"/>
    <w:rsid w:val="00124900"/>
    <w:rsid w:val="00127E98"/>
    <w:rsid w:val="00127F79"/>
    <w:rsid w:val="00130936"/>
    <w:rsid w:val="001315CF"/>
    <w:rsid w:val="00132C89"/>
    <w:rsid w:val="00133458"/>
    <w:rsid w:val="0013409A"/>
    <w:rsid w:val="00134A11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D83"/>
    <w:rsid w:val="00157BDD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491B"/>
    <w:rsid w:val="0017643C"/>
    <w:rsid w:val="001764D7"/>
    <w:rsid w:val="001775E5"/>
    <w:rsid w:val="001817BB"/>
    <w:rsid w:val="00182191"/>
    <w:rsid w:val="00183248"/>
    <w:rsid w:val="00183B78"/>
    <w:rsid w:val="00183D1F"/>
    <w:rsid w:val="00186038"/>
    <w:rsid w:val="001862DA"/>
    <w:rsid w:val="0018738B"/>
    <w:rsid w:val="00190F68"/>
    <w:rsid w:val="00191039"/>
    <w:rsid w:val="0019179D"/>
    <w:rsid w:val="00193F48"/>
    <w:rsid w:val="0019484F"/>
    <w:rsid w:val="00194E13"/>
    <w:rsid w:val="00195563"/>
    <w:rsid w:val="001A1056"/>
    <w:rsid w:val="001A175D"/>
    <w:rsid w:val="001A196D"/>
    <w:rsid w:val="001A1A23"/>
    <w:rsid w:val="001A2161"/>
    <w:rsid w:val="001A374A"/>
    <w:rsid w:val="001A53A5"/>
    <w:rsid w:val="001A545A"/>
    <w:rsid w:val="001B0F74"/>
    <w:rsid w:val="001B2412"/>
    <w:rsid w:val="001B444A"/>
    <w:rsid w:val="001C0004"/>
    <w:rsid w:val="001C19EB"/>
    <w:rsid w:val="001C2E95"/>
    <w:rsid w:val="001C3AD7"/>
    <w:rsid w:val="001C3B3A"/>
    <w:rsid w:val="001C4A4B"/>
    <w:rsid w:val="001C7A8E"/>
    <w:rsid w:val="001D0C58"/>
    <w:rsid w:val="001D0E67"/>
    <w:rsid w:val="001D340E"/>
    <w:rsid w:val="001D3E23"/>
    <w:rsid w:val="001D4CD0"/>
    <w:rsid w:val="001D5723"/>
    <w:rsid w:val="001D62E4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502"/>
    <w:rsid w:val="001E6C5E"/>
    <w:rsid w:val="001E6DAB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808"/>
    <w:rsid w:val="002343BD"/>
    <w:rsid w:val="00234A6C"/>
    <w:rsid w:val="002350CE"/>
    <w:rsid w:val="0023634B"/>
    <w:rsid w:val="00236659"/>
    <w:rsid w:val="0023765B"/>
    <w:rsid w:val="00237FE5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6621"/>
    <w:rsid w:val="00257070"/>
    <w:rsid w:val="00257E31"/>
    <w:rsid w:val="00264477"/>
    <w:rsid w:val="00267287"/>
    <w:rsid w:val="00267455"/>
    <w:rsid w:val="0027057A"/>
    <w:rsid w:val="002718F5"/>
    <w:rsid w:val="00273CDC"/>
    <w:rsid w:val="002741D3"/>
    <w:rsid w:val="00274560"/>
    <w:rsid w:val="002746E4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6136"/>
    <w:rsid w:val="002962B8"/>
    <w:rsid w:val="00296759"/>
    <w:rsid w:val="0029680A"/>
    <w:rsid w:val="00296E70"/>
    <w:rsid w:val="002A2875"/>
    <w:rsid w:val="002A2B3D"/>
    <w:rsid w:val="002A3018"/>
    <w:rsid w:val="002A451D"/>
    <w:rsid w:val="002A4810"/>
    <w:rsid w:val="002A4E8B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7AE0"/>
    <w:rsid w:val="002D048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19C"/>
    <w:rsid w:val="00314557"/>
    <w:rsid w:val="00315FD9"/>
    <w:rsid w:val="00317658"/>
    <w:rsid w:val="00320013"/>
    <w:rsid w:val="003203C1"/>
    <w:rsid w:val="0032169B"/>
    <w:rsid w:val="00321ADC"/>
    <w:rsid w:val="00323A5B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CC6"/>
    <w:rsid w:val="003C3D2D"/>
    <w:rsid w:val="003C49E4"/>
    <w:rsid w:val="003C63DE"/>
    <w:rsid w:val="003C6AC9"/>
    <w:rsid w:val="003D10D1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C69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0F5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030D"/>
    <w:rsid w:val="00491381"/>
    <w:rsid w:val="0049164F"/>
    <w:rsid w:val="0049383E"/>
    <w:rsid w:val="00493A9C"/>
    <w:rsid w:val="0049668C"/>
    <w:rsid w:val="00496E3E"/>
    <w:rsid w:val="00497654"/>
    <w:rsid w:val="004A056E"/>
    <w:rsid w:val="004A07B7"/>
    <w:rsid w:val="004A1318"/>
    <w:rsid w:val="004A36A5"/>
    <w:rsid w:val="004A4322"/>
    <w:rsid w:val="004A5BB2"/>
    <w:rsid w:val="004A6EF4"/>
    <w:rsid w:val="004B1026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0439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179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3D86"/>
    <w:rsid w:val="005247A3"/>
    <w:rsid w:val="0052629F"/>
    <w:rsid w:val="00526384"/>
    <w:rsid w:val="00530C75"/>
    <w:rsid w:val="00533803"/>
    <w:rsid w:val="0053399D"/>
    <w:rsid w:val="005340BB"/>
    <w:rsid w:val="00535EB2"/>
    <w:rsid w:val="00537F4C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5C9E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58FE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1F2D"/>
    <w:rsid w:val="0059250E"/>
    <w:rsid w:val="0059283C"/>
    <w:rsid w:val="0059350F"/>
    <w:rsid w:val="005936EE"/>
    <w:rsid w:val="00593C48"/>
    <w:rsid w:val="00595617"/>
    <w:rsid w:val="005A1103"/>
    <w:rsid w:val="005A4B36"/>
    <w:rsid w:val="005A5525"/>
    <w:rsid w:val="005A77C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1B8E"/>
    <w:rsid w:val="006023EF"/>
    <w:rsid w:val="00603040"/>
    <w:rsid w:val="006040A9"/>
    <w:rsid w:val="006040AE"/>
    <w:rsid w:val="00606519"/>
    <w:rsid w:val="006069A3"/>
    <w:rsid w:val="006075CC"/>
    <w:rsid w:val="00607960"/>
    <w:rsid w:val="00610071"/>
    <w:rsid w:val="00611320"/>
    <w:rsid w:val="00612268"/>
    <w:rsid w:val="00612D3E"/>
    <w:rsid w:val="006132AD"/>
    <w:rsid w:val="00613888"/>
    <w:rsid w:val="00613E27"/>
    <w:rsid w:val="00616ADA"/>
    <w:rsid w:val="00616E51"/>
    <w:rsid w:val="0061796C"/>
    <w:rsid w:val="00617C21"/>
    <w:rsid w:val="00620B18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1F9B"/>
    <w:rsid w:val="00644406"/>
    <w:rsid w:val="006461F1"/>
    <w:rsid w:val="00646A49"/>
    <w:rsid w:val="006470CD"/>
    <w:rsid w:val="006503F2"/>
    <w:rsid w:val="0065195A"/>
    <w:rsid w:val="00651F75"/>
    <w:rsid w:val="0065282C"/>
    <w:rsid w:val="0065366F"/>
    <w:rsid w:val="006550DB"/>
    <w:rsid w:val="00655E03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27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6262"/>
    <w:rsid w:val="006C7529"/>
    <w:rsid w:val="006D12C0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1BE"/>
    <w:rsid w:val="007153F8"/>
    <w:rsid w:val="007156BF"/>
    <w:rsid w:val="00715C40"/>
    <w:rsid w:val="00716FAB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3E1C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2AB9"/>
    <w:rsid w:val="008050BB"/>
    <w:rsid w:val="00805C2B"/>
    <w:rsid w:val="00806833"/>
    <w:rsid w:val="00813114"/>
    <w:rsid w:val="008132CF"/>
    <w:rsid w:val="00815157"/>
    <w:rsid w:val="0081562F"/>
    <w:rsid w:val="00817219"/>
    <w:rsid w:val="00821883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7D47"/>
    <w:rsid w:val="008553BB"/>
    <w:rsid w:val="008559A0"/>
    <w:rsid w:val="00855A28"/>
    <w:rsid w:val="00856528"/>
    <w:rsid w:val="008571DF"/>
    <w:rsid w:val="00857BA8"/>
    <w:rsid w:val="008633C3"/>
    <w:rsid w:val="00863DCE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E1C"/>
    <w:rsid w:val="0088770B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2C34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879"/>
    <w:rsid w:val="008E3C65"/>
    <w:rsid w:val="008E4259"/>
    <w:rsid w:val="008E4E2A"/>
    <w:rsid w:val="008E6570"/>
    <w:rsid w:val="008E65E8"/>
    <w:rsid w:val="008E7206"/>
    <w:rsid w:val="008E7977"/>
    <w:rsid w:val="008F0DA0"/>
    <w:rsid w:val="008F0FCB"/>
    <w:rsid w:val="008F1BAF"/>
    <w:rsid w:val="008F2F33"/>
    <w:rsid w:val="008F59B0"/>
    <w:rsid w:val="008F7C9A"/>
    <w:rsid w:val="00900199"/>
    <w:rsid w:val="00900FD1"/>
    <w:rsid w:val="00901170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53FB"/>
    <w:rsid w:val="00926BC1"/>
    <w:rsid w:val="009306E8"/>
    <w:rsid w:val="0093199B"/>
    <w:rsid w:val="00933B21"/>
    <w:rsid w:val="0093456B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392"/>
    <w:rsid w:val="00951625"/>
    <w:rsid w:val="00953D10"/>
    <w:rsid w:val="00955119"/>
    <w:rsid w:val="009553A8"/>
    <w:rsid w:val="009555AC"/>
    <w:rsid w:val="0095592C"/>
    <w:rsid w:val="00956533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D39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49C7"/>
    <w:rsid w:val="009B5DC7"/>
    <w:rsid w:val="009B6322"/>
    <w:rsid w:val="009B767A"/>
    <w:rsid w:val="009B7DC7"/>
    <w:rsid w:val="009C09A3"/>
    <w:rsid w:val="009C2537"/>
    <w:rsid w:val="009C36FF"/>
    <w:rsid w:val="009C4FF5"/>
    <w:rsid w:val="009C5B76"/>
    <w:rsid w:val="009C698B"/>
    <w:rsid w:val="009D07A8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2EB0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BDC"/>
    <w:rsid w:val="00A24D5D"/>
    <w:rsid w:val="00A2508D"/>
    <w:rsid w:val="00A25489"/>
    <w:rsid w:val="00A25D13"/>
    <w:rsid w:val="00A25D95"/>
    <w:rsid w:val="00A26357"/>
    <w:rsid w:val="00A26603"/>
    <w:rsid w:val="00A3098B"/>
    <w:rsid w:val="00A31988"/>
    <w:rsid w:val="00A32A6B"/>
    <w:rsid w:val="00A32D77"/>
    <w:rsid w:val="00A3332F"/>
    <w:rsid w:val="00A33CF0"/>
    <w:rsid w:val="00A34615"/>
    <w:rsid w:val="00A3464B"/>
    <w:rsid w:val="00A36824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676A3"/>
    <w:rsid w:val="00A7100F"/>
    <w:rsid w:val="00A71864"/>
    <w:rsid w:val="00A7200D"/>
    <w:rsid w:val="00A721AC"/>
    <w:rsid w:val="00A72E0C"/>
    <w:rsid w:val="00A72E78"/>
    <w:rsid w:val="00A760F0"/>
    <w:rsid w:val="00A7626F"/>
    <w:rsid w:val="00A76A36"/>
    <w:rsid w:val="00A76F4E"/>
    <w:rsid w:val="00A779AC"/>
    <w:rsid w:val="00A80C65"/>
    <w:rsid w:val="00A80E89"/>
    <w:rsid w:val="00A812B9"/>
    <w:rsid w:val="00A819C2"/>
    <w:rsid w:val="00A82F75"/>
    <w:rsid w:val="00A837EE"/>
    <w:rsid w:val="00A83F79"/>
    <w:rsid w:val="00A84F2A"/>
    <w:rsid w:val="00A851EA"/>
    <w:rsid w:val="00A853B8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045"/>
    <w:rsid w:val="00AA4745"/>
    <w:rsid w:val="00AA60DC"/>
    <w:rsid w:val="00AA66D0"/>
    <w:rsid w:val="00AA6C23"/>
    <w:rsid w:val="00AB14F5"/>
    <w:rsid w:val="00AB1CE4"/>
    <w:rsid w:val="00AB1E07"/>
    <w:rsid w:val="00AB1F86"/>
    <w:rsid w:val="00AB2047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C38"/>
    <w:rsid w:val="00AC58B2"/>
    <w:rsid w:val="00AC5C84"/>
    <w:rsid w:val="00AC7DBA"/>
    <w:rsid w:val="00AD03C2"/>
    <w:rsid w:val="00AD6472"/>
    <w:rsid w:val="00AE3066"/>
    <w:rsid w:val="00AE5D80"/>
    <w:rsid w:val="00AE77BC"/>
    <w:rsid w:val="00AE7D24"/>
    <w:rsid w:val="00AF28C5"/>
    <w:rsid w:val="00AF33B1"/>
    <w:rsid w:val="00AF3D2B"/>
    <w:rsid w:val="00AF411D"/>
    <w:rsid w:val="00AF41E7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46E1"/>
    <w:rsid w:val="00B1568A"/>
    <w:rsid w:val="00B1634A"/>
    <w:rsid w:val="00B20429"/>
    <w:rsid w:val="00B2152F"/>
    <w:rsid w:val="00B23DA3"/>
    <w:rsid w:val="00B24178"/>
    <w:rsid w:val="00B25578"/>
    <w:rsid w:val="00B26673"/>
    <w:rsid w:val="00B27B69"/>
    <w:rsid w:val="00B30B82"/>
    <w:rsid w:val="00B311FB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0CB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898"/>
    <w:rsid w:val="00B74BC0"/>
    <w:rsid w:val="00B77356"/>
    <w:rsid w:val="00B830E8"/>
    <w:rsid w:val="00B834CB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857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4B02"/>
    <w:rsid w:val="00BE61E5"/>
    <w:rsid w:val="00BF011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1D3D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5A1F"/>
    <w:rsid w:val="00C65CEF"/>
    <w:rsid w:val="00C66095"/>
    <w:rsid w:val="00C6660F"/>
    <w:rsid w:val="00C67975"/>
    <w:rsid w:val="00C67BCC"/>
    <w:rsid w:val="00C70493"/>
    <w:rsid w:val="00C7087C"/>
    <w:rsid w:val="00C72D6F"/>
    <w:rsid w:val="00C7454E"/>
    <w:rsid w:val="00C752A1"/>
    <w:rsid w:val="00C7651A"/>
    <w:rsid w:val="00C7695B"/>
    <w:rsid w:val="00C76D95"/>
    <w:rsid w:val="00C77019"/>
    <w:rsid w:val="00C8044E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4791"/>
    <w:rsid w:val="00D25F58"/>
    <w:rsid w:val="00D32986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1D3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7213"/>
    <w:rsid w:val="00D678DD"/>
    <w:rsid w:val="00D715B4"/>
    <w:rsid w:val="00D71C11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622"/>
    <w:rsid w:val="00D851F7"/>
    <w:rsid w:val="00D86D82"/>
    <w:rsid w:val="00D90E4C"/>
    <w:rsid w:val="00D910A9"/>
    <w:rsid w:val="00D91181"/>
    <w:rsid w:val="00D935E6"/>
    <w:rsid w:val="00D9423B"/>
    <w:rsid w:val="00D948F6"/>
    <w:rsid w:val="00D96227"/>
    <w:rsid w:val="00D97678"/>
    <w:rsid w:val="00DA20E6"/>
    <w:rsid w:val="00DA4921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83C"/>
    <w:rsid w:val="00DD2A25"/>
    <w:rsid w:val="00DD2F67"/>
    <w:rsid w:val="00DD47BF"/>
    <w:rsid w:val="00DD4D28"/>
    <w:rsid w:val="00DD4E80"/>
    <w:rsid w:val="00DD53B1"/>
    <w:rsid w:val="00DD743A"/>
    <w:rsid w:val="00DD7681"/>
    <w:rsid w:val="00DD77F9"/>
    <w:rsid w:val="00DE0E32"/>
    <w:rsid w:val="00DE1FBF"/>
    <w:rsid w:val="00DE234D"/>
    <w:rsid w:val="00DE345C"/>
    <w:rsid w:val="00DE3D7C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2284"/>
    <w:rsid w:val="00E33C7E"/>
    <w:rsid w:val="00E366A0"/>
    <w:rsid w:val="00E3708F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94C94"/>
    <w:rsid w:val="00EA173E"/>
    <w:rsid w:val="00EA2082"/>
    <w:rsid w:val="00EA285B"/>
    <w:rsid w:val="00EA2E2F"/>
    <w:rsid w:val="00EA3B20"/>
    <w:rsid w:val="00EA4DA8"/>
    <w:rsid w:val="00EA4F12"/>
    <w:rsid w:val="00EA545F"/>
    <w:rsid w:val="00EA5A80"/>
    <w:rsid w:val="00EA5E54"/>
    <w:rsid w:val="00EB01F4"/>
    <w:rsid w:val="00EB290B"/>
    <w:rsid w:val="00EB44DE"/>
    <w:rsid w:val="00EC270A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5A6E"/>
    <w:rsid w:val="00EE666A"/>
    <w:rsid w:val="00EF0C24"/>
    <w:rsid w:val="00EF14AE"/>
    <w:rsid w:val="00EF19F3"/>
    <w:rsid w:val="00EF2781"/>
    <w:rsid w:val="00EF3697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70B0"/>
    <w:rsid w:val="00F27444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F29"/>
    <w:rsid w:val="00F50BC0"/>
    <w:rsid w:val="00F5235A"/>
    <w:rsid w:val="00F52B9E"/>
    <w:rsid w:val="00F52D3B"/>
    <w:rsid w:val="00F53AED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726B"/>
    <w:rsid w:val="00FA743D"/>
    <w:rsid w:val="00FA7520"/>
    <w:rsid w:val="00FB013E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B7B2F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B819C1-FDAB-498F-B8EA-66A9F1EB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ind w:left="72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05E12-C232-4854-8E08-1D1705E9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3762</Words>
  <Characters>25962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29665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32</cp:revision>
  <cp:lastPrinted>2018-04-17T12:17:00Z</cp:lastPrinted>
  <dcterms:created xsi:type="dcterms:W3CDTF">2018-04-16T05:49:00Z</dcterms:created>
  <dcterms:modified xsi:type="dcterms:W3CDTF">2018-04-18T08:30:00Z</dcterms:modified>
</cp:coreProperties>
</file>