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55E81" w:rsidRDefault="00055E81" w:rsidP="00055E8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6ED4461A" wp14:editId="60924A48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E81" w:rsidRPr="0092572C" w:rsidRDefault="00055E81" w:rsidP="00055E8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6738894A" wp14:editId="7EF7D39D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055E81" w:rsidRPr="0092572C" w:rsidRDefault="00055E81" w:rsidP="00055E8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055E81" w:rsidRPr="00531988" w:rsidTr="00C348EE">
        <w:trPr>
          <w:trHeight w:val="1082"/>
        </w:trPr>
        <w:tc>
          <w:tcPr>
            <w:tcW w:w="3190" w:type="dxa"/>
          </w:tcPr>
          <w:p w:rsidR="00055E81" w:rsidRPr="00531988" w:rsidRDefault="00055E81" w:rsidP="00C348E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055E81" w:rsidRPr="00531988" w:rsidRDefault="00055E81" w:rsidP="00C348E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5C7AA5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Pr="00E4598B">
        <w:rPr>
          <w:rFonts w:ascii="Arial" w:hAnsi="Arial" w:cs="Arial"/>
          <w:sz w:val="24"/>
          <w:szCs w:val="24"/>
        </w:rPr>
        <w:t>HIV/</w:t>
      </w:r>
      <w:r w:rsidR="00B97AB3">
        <w:rPr>
          <w:rFonts w:ascii="Arial" w:hAnsi="Arial" w:cs="Arial"/>
          <w:sz w:val="24"/>
          <w:szCs w:val="24"/>
        </w:rPr>
        <w:t>10346</w:t>
      </w:r>
      <w:r>
        <w:rPr>
          <w:rFonts w:ascii="Arial" w:hAnsi="Arial" w:cs="Arial"/>
          <w:sz w:val="24"/>
          <w:szCs w:val="24"/>
        </w:rPr>
        <w:t>-</w:t>
      </w:r>
      <w:r w:rsidR="00BF43DF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/2025.</w:t>
      </w:r>
    </w:p>
    <w:p w:rsidR="00055E81" w:rsidRPr="005C7AA5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055E81" w:rsidRDefault="00055E81" w:rsidP="00055E8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55E81" w:rsidRPr="00E012A4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2D4BC8" w:rsidRDefault="00055E81" w:rsidP="00055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055E81" w:rsidRPr="002D4BC8" w:rsidRDefault="00055E81" w:rsidP="00055E8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55E81" w:rsidRPr="002D4BC8" w:rsidRDefault="00055E81" w:rsidP="00055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055E81" w:rsidRPr="002D4BC8" w:rsidRDefault="00055E81" w:rsidP="00647EB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2025. </w:t>
      </w:r>
      <w:r w:rsidR="008C1F3D">
        <w:rPr>
          <w:rFonts w:ascii="Arial" w:hAnsi="Arial" w:cs="Arial"/>
          <w:b/>
          <w:sz w:val="24"/>
          <w:szCs w:val="24"/>
        </w:rPr>
        <w:t>április 16-a</w:t>
      </w:r>
      <w:r>
        <w:rPr>
          <w:rFonts w:ascii="Arial" w:hAnsi="Arial" w:cs="Arial"/>
          <w:b/>
          <w:sz w:val="24"/>
          <w:szCs w:val="24"/>
        </w:rPr>
        <w:t xml:space="preserve">i </w:t>
      </w:r>
      <w:r w:rsidR="00647EB3">
        <w:rPr>
          <w:rFonts w:ascii="Arial" w:hAnsi="Arial" w:cs="Arial"/>
          <w:b/>
          <w:sz w:val="24"/>
          <w:szCs w:val="24"/>
        </w:rPr>
        <w:t xml:space="preserve">rendkívüli </w:t>
      </w:r>
      <w:r w:rsidRPr="00215CE6">
        <w:rPr>
          <w:rFonts w:ascii="Arial" w:hAnsi="Arial" w:cs="Arial"/>
          <w:b/>
          <w:sz w:val="24"/>
          <w:szCs w:val="24"/>
        </w:rPr>
        <w:t xml:space="preserve">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 w:rsidP="004B07B8">
      <w:pPr>
        <w:spacing w:after="0"/>
        <w:rPr>
          <w:rFonts w:ascii="Arial" w:hAnsi="Arial" w:cs="Arial"/>
          <w:sz w:val="24"/>
          <w:szCs w:val="24"/>
        </w:rPr>
      </w:pPr>
    </w:p>
    <w:p w:rsidR="00E000F3" w:rsidRPr="00A17DB3" w:rsidRDefault="00E000F3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</w:p>
    <w:p w:rsidR="00E000F3" w:rsidRPr="00A17DB3" w:rsidRDefault="00E000F3" w:rsidP="00E808C9">
      <w:pPr>
        <w:spacing w:after="0" w:line="100" w:lineRule="atLeast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A17DB3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A17DB3">
        <w:rPr>
          <w:rFonts w:ascii="Arial" w:hAnsi="Arial" w:cs="Arial"/>
          <w:b/>
          <w:color w:val="auto"/>
          <w:sz w:val="24"/>
          <w:szCs w:val="24"/>
        </w:rPr>
        <w:tab/>
      </w:r>
      <w:bookmarkStart w:id="0" w:name="_Hlk128565156"/>
      <w:r w:rsidRPr="00A17DB3">
        <w:rPr>
          <w:rFonts w:ascii="Arial" w:hAnsi="Arial" w:cs="Arial"/>
          <w:color w:val="auto"/>
          <w:sz w:val="24"/>
          <w:szCs w:val="24"/>
        </w:rPr>
        <w:t>A</w:t>
      </w:r>
      <w:r w:rsidR="00EE403E">
        <w:rPr>
          <w:rFonts w:ascii="Arial" w:hAnsi="Arial" w:cs="Arial"/>
          <w:color w:val="auto"/>
          <w:sz w:val="24"/>
          <w:szCs w:val="24"/>
        </w:rPr>
        <w:t xml:space="preserve"> </w:t>
      </w:r>
      <w:r w:rsidRPr="00A17DB3">
        <w:rPr>
          <w:rFonts w:ascii="Arial" w:hAnsi="Arial" w:cs="Arial"/>
          <w:color w:val="auto"/>
          <w:sz w:val="24"/>
          <w:szCs w:val="24"/>
        </w:rPr>
        <w:t>szociális szolgáltatásokról és a személyes gondoskodást nyújtó gyermekjóléti</w:t>
      </w:r>
      <w:r w:rsidR="00BA2AD8" w:rsidRPr="00A17DB3">
        <w:rPr>
          <w:rFonts w:ascii="Arial" w:hAnsi="Arial" w:cs="Arial"/>
          <w:color w:val="auto"/>
          <w:sz w:val="24"/>
          <w:szCs w:val="24"/>
        </w:rPr>
        <w:t xml:space="preserve"> ellátásokról szóló 21/2014. (IV</w:t>
      </w:r>
      <w:r w:rsidRPr="00A17DB3">
        <w:rPr>
          <w:rFonts w:ascii="Arial" w:hAnsi="Arial" w:cs="Arial"/>
          <w:color w:val="auto"/>
          <w:sz w:val="24"/>
          <w:szCs w:val="24"/>
        </w:rPr>
        <w:t>. 29.) önkormányzati rendelet</w:t>
      </w:r>
      <w:bookmarkEnd w:id="0"/>
      <w:r w:rsidR="00501C81" w:rsidRPr="00A17DB3">
        <w:rPr>
          <w:rFonts w:ascii="Arial" w:hAnsi="Arial" w:cs="Arial"/>
          <w:color w:val="auto"/>
          <w:sz w:val="24"/>
          <w:szCs w:val="24"/>
        </w:rPr>
        <w:t xml:space="preserve"> módosítása</w:t>
      </w:r>
    </w:p>
    <w:p w:rsidR="00E000F3" w:rsidRPr="00A17DB3" w:rsidRDefault="00E000F3">
      <w:pPr>
        <w:spacing w:after="0" w:line="10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055E81" w:rsidRPr="001058BD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Naszádos Péter</w:t>
      </w:r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055E81" w:rsidRPr="001058BD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1058BD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661205" w:rsidP="00055E8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ab/>
      </w:r>
      <w:r w:rsidR="00055E81">
        <w:rPr>
          <w:rFonts w:ascii="Arial" w:hAnsi="Arial" w:cs="Arial"/>
          <w:sz w:val="24"/>
          <w:szCs w:val="24"/>
        </w:rPr>
        <w:t>Bertalanné dr. Gallé Vera hatósági osztályvezető</w:t>
      </w:r>
    </w:p>
    <w:p w:rsidR="00055E81" w:rsidRPr="00F124AA" w:rsidRDefault="00055E81" w:rsidP="00055E8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055E81" w:rsidRPr="001058BD" w:rsidRDefault="00055E81" w:rsidP="00661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ab/>
        <w:t>Pénzügyi, Városfejlesztési és Ügyrendi</w:t>
      </w:r>
      <w:r w:rsidRPr="0053577D">
        <w:rPr>
          <w:rFonts w:ascii="Arial" w:hAnsi="Arial" w:cs="Arial"/>
          <w:sz w:val="24"/>
          <w:szCs w:val="24"/>
        </w:rPr>
        <w:t xml:space="preserve"> Bizottság</w:t>
      </w:r>
    </w:p>
    <w:p w:rsidR="00055E81" w:rsidRPr="0053577D" w:rsidRDefault="00055E81" w:rsidP="00055E8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Oktatási, Sport és Szociális Bizottság</w:t>
      </w:r>
    </w:p>
    <w:p w:rsidR="00055E81" w:rsidRPr="002413A8" w:rsidRDefault="00055E81" w:rsidP="00055E8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055E81" w:rsidRPr="001058BD" w:rsidRDefault="00055E81" w:rsidP="00055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1058BD" w:rsidRDefault="00055E81" w:rsidP="00055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055E81" w:rsidRPr="002D4BC8" w:rsidRDefault="00055E81" w:rsidP="00055E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55E81" w:rsidRDefault="00055E81" w:rsidP="00055E81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55E81" w:rsidRPr="007925E2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 xml:space="preserve">      Naszádos Péter</w:t>
      </w:r>
    </w:p>
    <w:p w:rsidR="00055E81" w:rsidRPr="007925E2" w:rsidRDefault="00055E81" w:rsidP="00055E81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P</w:t>
      </w:r>
      <w:r w:rsidRPr="007925E2">
        <w:rPr>
          <w:rFonts w:ascii="Arial" w:hAnsi="Arial" w:cs="Arial"/>
          <w:sz w:val="24"/>
          <w:szCs w:val="24"/>
        </w:rPr>
        <w:t>olgármester</w:t>
      </w:r>
      <w:r>
        <w:rPr>
          <w:rFonts w:ascii="Arial" w:hAnsi="Arial" w:cs="Arial"/>
          <w:sz w:val="24"/>
          <w:szCs w:val="24"/>
        </w:rPr>
        <w:t>e</w:t>
      </w:r>
    </w:p>
    <w:p w:rsidR="00055E81" w:rsidRDefault="00055E81" w:rsidP="00055E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pStyle w:val="lfej"/>
      </w:pPr>
    </w:p>
    <w:p w:rsidR="00E000F3" w:rsidRDefault="00E000F3"/>
    <w:p w:rsidR="0014028B" w:rsidRDefault="0014028B">
      <w:pPr>
        <w:sectPr w:rsidR="0014028B">
          <w:pgSz w:w="11906" w:h="16838"/>
          <w:pgMar w:top="624" w:right="1531" w:bottom="776" w:left="1531" w:header="567" w:footer="720" w:gutter="0"/>
          <w:cols w:space="708"/>
          <w:docGrid w:linePitch="600" w:charSpace="36864"/>
        </w:sect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5078F3" w:rsidRDefault="005078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before="28" w:after="28" w:line="1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D04C2" w:rsidRDefault="005D04C2" w:rsidP="005E675D">
      <w:pPr>
        <w:widowControl w:val="0"/>
        <w:spacing w:after="0"/>
        <w:jc w:val="both"/>
        <w:rPr>
          <w:rFonts w:ascii="Arial" w:hAnsi="Arial" w:cs="Arial"/>
          <w:b/>
        </w:rPr>
      </w:pPr>
    </w:p>
    <w:p w:rsidR="008C1F3D" w:rsidRDefault="008C1F3D" w:rsidP="005E675D">
      <w:pPr>
        <w:widowControl w:val="0"/>
        <w:spacing w:after="0"/>
        <w:jc w:val="both"/>
        <w:rPr>
          <w:rFonts w:ascii="Arial" w:hAnsi="Arial" w:cs="Arial"/>
          <w:lang w:eastAsia="hu-HU"/>
        </w:rPr>
      </w:pPr>
      <w:r w:rsidRPr="001043A9">
        <w:rPr>
          <w:rFonts w:ascii="Arial" w:hAnsi="Arial" w:cs="Arial"/>
        </w:rPr>
        <w:t xml:space="preserve">Hévíz Város Önkormányzata Képviselő-testülete 2025. márciusi rendes ülésén </w:t>
      </w:r>
      <w:r w:rsidR="001043A9" w:rsidRPr="001043A9">
        <w:rPr>
          <w:rFonts w:ascii="Arial" w:hAnsi="Arial" w:cs="Arial"/>
        </w:rPr>
        <w:t>tárgyalta</w:t>
      </w:r>
      <w:r w:rsidR="001043A9">
        <w:rPr>
          <w:rFonts w:ascii="Arial" w:hAnsi="Arial" w:cs="Arial"/>
        </w:rPr>
        <w:t xml:space="preserve"> a </w:t>
      </w:r>
      <w:r w:rsidR="001043A9" w:rsidRPr="001043A9">
        <w:rPr>
          <w:rFonts w:ascii="Arial" w:hAnsi="Arial" w:cs="Arial"/>
        </w:rPr>
        <w:t>Teréz Anya Szociális Integrált Intézmény Idősek Otthona felvételi rendjének felülvizsgálata</w:t>
      </w:r>
      <w:r w:rsidR="001043A9">
        <w:rPr>
          <w:rFonts w:ascii="Arial" w:hAnsi="Arial" w:cs="Arial"/>
        </w:rPr>
        <w:t xml:space="preserve"> című előterjesztést és </w:t>
      </w:r>
      <w:r w:rsidR="00E808C9">
        <w:rPr>
          <w:rFonts w:ascii="Arial" w:hAnsi="Arial" w:cs="Arial"/>
        </w:rPr>
        <w:t>38</w:t>
      </w:r>
      <w:r w:rsidR="001043A9">
        <w:rPr>
          <w:rFonts w:ascii="Arial" w:hAnsi="Arial" w:cs="Arial"/>
        </w:rPr>
        <w:t>/2025. (III. 27.) számú határozatában döntött arról, hogy a</w:t>
      </w:r>
      <w:r w:rsidRPr="001043A9">
        <w:rPr>
          <w:rFonts w:ascii="Arial" w:hAnsi="Arial" w:cs="Arial"/>
          <w:lang w:eastAsia="hu-HU"/>
        </w:rPr>
        <w:t xml:space="preserve"> Teréz Anya Szociális Integrált Intézmény</w:t>
      </w:r>
      <w:r w:rsidR="006A1F75">
        <w:rPr>
          <w:rFonts w:ascii="Arial" w:hAnsi="Arial" w:cs="Arial"/>
          <w:lang w:eastAsia="hu-HU"/>
        </w:rPr>
        <w:t xml:space="preserve"> (továbbiakban: TASZII)</w:t>
      </w:r>
      <w:r w:rsidRPr="001043A9">
        <w:rPr>
          <w:rFonts w:ascii="Arial" w:hAnsi="Arial" w:cs="Arial"/>
          <w:lang w:eastAsia="hu-HU"/>
        </w:rPr>
        <w:t xml:space="preserve"> Idősek Otthona I. és Idősek Otthona II. szolgáltatási helyek ellátási/működési területeként Hévíz Város közigazgatási területét </w:t>
      </w:r>
      <w:r w:rsidR="001043A9">
        <w:rPr>
          <w:rFonts w:ascii="Arial" w:hAnsi="Arial" w:cs="Arial"/>
          <w:lang w:eastAsia="hu-HU"/>
        </w:rPr>
        <w:t>határozza meg</w:t>
      </w:r>
      <w:r w:rsidRPr="001043A9">
        <w:rPr>
          <w:rFonts w:ascii="Arial" w:hAnsi="Arial" w:cs="Arial"/>
          <w:lang w:eastAsia="hu-HU"/>
        </w:rPr>
        <w:t xml:space="preserve"> 2025. június 1-ei hatállyal.  </w:t>
      </w:r>
      <w:r w:rsidR="006A1F75">
        <w:rPr>
          <w:rFonts w:ascii="Arial" w:hAnsi="Arial" w:cs="Arial"/>
          <w:lang w:eastAsia="hu-HU"/>
        </w:rPr>
        <w:t xml:space="preserve">A döntés alapján módosítani szükséges a TASZII Alapító Okiratát, illetve </w:t>
      </w:r>
      <w:r w:rsidRPr="001043A9">
        <w:rPr>
          <w:rFonts w:ascii="Arial" w:hAnsi="Arial" w:cs="Arial"/>
          <w:lang w:eastAsia="hu-HU"/>
        </w:rPr>
        <w:t xml:space="preserve">a </w:t>
      </w:r>
      <w:r w:rsidRPr="001043A9">
        <w:rPr>
          <w:rFonts w:ascii="Arial" w:hAnsi="Arial" w:cs="Arial"/>
        </w:rPr>
        <w:t>szociális szolgáltatásokról és a személyes gondoskodást nyújtó gyermekjóléti ellátásokról szóló 21/2014. (IV. 29.) önkormányzati rendelet</w:t>
      </w:r>
      <w:r w:rsidR="001043A9">
        <w:rPr>
          <w:rFonts w:ascii="Arial" w:hAnsi="Arial" w:cs="Arial"/>
        </w:rPr>
        <w:t xml:space="preserve"> (továbbiakban: Ör.) </w:t>
      </w:r>
      <w:r w:rsidR="006A1F75">
        <w:rPr>
          <w:rFonts w:ascii="Arial" w:hAnsi="Arial" w:cs="Arial"/>
        </w:rPr>
        <w:t>vonatkozó rendelkezését.</w:t>
      </w:r>
      <w:r w:rsidR="001043A9">
        <w:rPr>
          <w:rFonts w:ascii="Arial" w:hAnsi="Arial" w:cs="Arial"/>
        </w:rPr>
        <w:t xml:space="preserve"> </w:t>
      </w:r>
      <w:r w:rsidRPr="001043A9">
        <w:rPr>
          <w:rFonts w:ascii="Arial" w:hAnsi="Arial" w:cs="Arial"/>
        </w:rPr>
        <w:t xml:space="preserve"> </w:t>
      </w:r>
    </w:p>
    <w:p w:rsidR="001043A9" w:rsidRDefault="001043A9" w:rsidP="005E675D">
      <w:pPr>
        <w:widowControl w:val="0"/>
        <w:spacing w:after="0"/>
        <w:jc w:val="both"/>
        <w:rPr>
          <w:rFonts w:ascii="Arial" w:hAnsi="Arial" w:cs="Arial"/>
          <w:lang w:eastAsia="hu-HU"/>
        </w:rPr>
      </w:pPr>
    </w:p>
    <w:p w:rsidR="001043A9" w:rsidRDefault="00D745A9" w:rsidP="005E675D">
      <w:pPr>
        <w:widowControl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Az Ör. </w:t>
      </w:r>
      <w:r w:rsidR="006A1F75">
        <w:rPr>
          <w:rFonts w:ascii="Arial" w:hAnsi="Arial" w:cs="Arial"/>
          <w:lang w:eastAsia="hu-HU"/>
        </w:rPr>
        <w:t xml:space="preserve"> 9. §-a </w:t>
      </w:r>
      <w:r>
        <w:rPr>
          <w:rFonts w:ascii="Arial" w:hAnsi="Arial" w:cs="Arial"/>
          <w:lang w:eastAsia="hu-HU"/>
        </w:rPr>
        <w:t>jelenleg</w:t>
      </w:r>
      <w:r w:rsidR="006A1F75">
        <w:rPr>
          <w:rFonts w:ascii="Arial" w:hAnsi="Arial" w:cs="Arial"/>
          <w:lang w:eastAsia="hu-HU"/>
        </w:rPr>
        <w:t xml:space="preserve"> az alábbiak szerint rendelkezik:</w:t>
      </w:r>
    </w:p>
    <w:p w:rsidR="006A1F75" w:rsidRDefault="006A1F75" w:rsidP="005E675D">
      <w:pPr>
        <w:widowControl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„Az Idősek otthonában az elhelyezést hévízi lakóhellyel rendelkező veheti igénybe, szabad férőhely esetén az ország más településeinek lakossága is felvételt nyer.” </w:t>
      </w:r>
    </w:p>
    <w:p w:rsidR="006A1F75" w:rsidRDefault="006A1F75" w:rsidP="005E675D">
      <w:pPr>
        <w:widowControl w:val="0"/>
        <w:spacing w:after="0"/>
        <w:jc w:val="both"/>
        <w:rPr>
          <w:rFonts w:ascii="Arial" w:hAnsi="Arial" w:cs="Arial"/>
          <w:lang w:eastAsia="hu-HU"/>
        </w:rPr>
      </w:pPr>
    </w:p>
    <w:p w:rsidR="008E3A1B" w:rsidRDefault="006A1F75" w:rsidP="005D04C2">
      <w:pPr>
        <w:widowControl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Annak érdekében, hogy 2025. június 1. napi hatállyal a TASZII Idősek Otthona I. és Idősek Otthona II. szolgáltatási helyek ellátási területe Hévíz Város közigazgatási területére terjedjen ki, a rendelet 9. § második </w:t>
      </w:r>
      <w:r w:rsidR="009A30B2">
        <w:rPr>
          <w:rFonts w:ascii="Arial" w:hAnsi="Arial" w:cs="Arial"/>
          <w:lang w:eastAsia="hu-HU"/>
        </w:rPr>
        <w:t>mondatrész</w:t>
      </w:r>
      <w:r w:rsidR="006F1940">
        <w:rPr>
          <w:rFonts w:ascii="Arial" w:hAnsi="Arial" w:cs="Arial"/>
          <w:lang w:eastAsia="hu-HU"/>
        </w:rPr>
        <w:t>ének</w:t>
      </w:r>
      <w:r w:rsidR="009A30B2">
        <w:rPr>
          <w:rFonts w:ascii="Arial" w:hAnsi="Arial" w:cs="Arial"/>
          <w:lang w:eastAsia="hu-HU"/>
        </w:rPr>
        <w:t xml:space="preserve"> hatályon kívül helyezésére van szükség. </w:t>
      </w:r>
    </w:p>
    <w:p w:rsidR="005D04C2" w:rsidRPr="005D04C2" w:rsidRDefault="005D04C2" w:rsidP="005D04C2">
      <w:pPr>
        <w:widowControl w:val="0"/>
        <w:spacing w:after="0"/>
        <w:jc w:val="both"/>
        <w:rPr>
          <w:rFonts w:ascii="Arial" w:hAnsi="Arial" w:cs="Arial"/>
          <w:lang w:eastAsia="hu-HU"/>
        </w:rPr>
      </w:pPr>
    </w:p>
    <w:p w:rsidR="008E3A1B" w:rsidRPr="001323C0" w:rsidRDefault="008E3A1B" w:rsidP="008E3A1B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Általános indokolás</w:t>
      </w:r>
    </w:p>
    <w:p w:rsidR="008E3A1B" w:rsidRDefault="008E3A1B" w:rsidP="008E3A1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</w:rPr>
        <w:t>Hévíz Város Önkormányzata Képviselő-testülete 38/2025. (III 27.) számú határozatában döntött arról, hogy a</w:t>
      </w:r>
      <w:r w:rsidRPr="001043A9">
        <w:rPr>
          <w:rFonts w:ascii="Arial" w:hAnsi="Arial" w:cs="Arial"/>
          <w:lang w:eastAsia="hu-HU"/>
        </w:rPr>
        <w:t xml:space="preserve"> Teréz Anya Szociális Integrált Intézmény</w:t>
      </w:r>
      <w:r>
        <w:rPr>
          <w:rFonts w:ascii="Arial" w:hAnsi="Arial" w:cs="Arial"/>
          <w:lang w:eastAsia="hu-HU"/>
        </w:rPr>
        <w:t xml:space="preserve"> </w:t>
      </w:r>
      <w:r w:rsidRPr="001043A9">
        <w:rPr>
          <w:rFonts w:ascii="Arial" w:hAnsi="Arial" w:cs="Arial"/>
          <w:lang w:eastAsia="hu-HU"/>
        </w:rPr>
        <w:t xml:space="preserve">Idősek Otthona I. és Idősek Otthona II. szolgáltatási helyek ellátási/működési területeként Hévíz Város közigazgatási területét </w:t>
      </w:r>
      <w:r>
        <w:rPr>
          <w:rFonts w:ascii="Arial" w:hAnsi="Arial" w:cs="Arial"/>
          <w:lang w:eastAsia="hu-HU"/>
        </w:rPr>
        <w:t>határozza meg</w:t>
      </w:r>
      <w:r w:rsidRPr="001043A9">
        <w:rPr>
          <w:rFonts w:ascii="Arial" w:hAnsi="Arial" w:cs="Arial"/>
          <w:lang w:eastAsia="hu-HU"/>
        </w:rPr>
        <w:t xml:space="preserve"> 2025. június 1-ei hatállyal</w:t>
      </w:r>
      <w:r>
        <w:rPr>
          <w:rFonts w:ascii="Arial" w:hAnsi="Arial" w:cs="Arial"/>
          <w:lang w:eastAsia="hu-HU"/>
        </w:rPr>
        <w:t xml:space="preserve">, mely döntés a szociális szolgáltatásokról és a személyes gondoskodást nyújtó gyermekjóléti ellátásokról szóló 21/2014. (IV. 29.) önkormányzati rendelet vonatkozó rendelkezésének módosítását teszi szükségessé. </w:t>
      </w:r>
    </w:p>
    <w:p w:rsidR="008E3A1B" w:rsidRPr="001323C0" w:rsidRDefault="008E3A1B" w:rsidP="008E3A1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8E3A1B" w:rsidRPr="001323C0" w:rsidRDefault="008E3A1B" w:rsidP="008E3A1B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Részletes indokolás</w:t>
      </w:r>
    </w:p>
    <w:p w:rsidR="008E3A1B" w:rsidRPr="005D04C2" w:rsidRDefault="008E3A1B" w:rsidP="005D04C2">
      <w:pPr>
        <w:shd w:val="clear" w:color="auto" w:fill="FFFFFF"/>
        <w:rPr>
          <w:rFonts w:ascii="Arial" w:hAnsi="Arial" w:cs="Arial"/>
        </w:rPr>
      </w:pPr>
      <w:r w:rsidRPr="005D04C2">
        <w:rPr>
          <w:rFonts w:ascii="Arial" w:hAnsi="Arial" w:cs="Arial"/>
          <w:bCs/>
        </w:rPr>
        <w:t>1. §</w:t>
      </w:r>
      <w:r w:rsidR="005D04C2" w:rsidRPr="005D04C2">
        <w:rPr>
          <w:rFonts w:ascii="Arial" w:hAnsi="Arial" w:cs="Arial"/>
        </w:rPr>
        <w:t xml:space="preserve"> </w:t>
      </w:r>
      <w:r w:rsidRPr="005D04C2">
        <w:rPr>
          <w:rFonts w:ascii="Arial" w:hAnsi="Arial" w:cs="Arial"/>
        </w:rPr>
        <w:t xml:space="preserve">Azon személyi kör meghatározása, akik Hévíz Városában az Idősek otthonába történő elhelyezést igénybe vehetik. </w:t>
      </w:r>
    </w:p>
    <w:p w:rsidR="008E3A1B" w:rsidRPr="005D04C2" w:rsidRDefault="008E3A1B" w:rsidP="005D04C2">
      <w:pPr>
        <w:shd w:val="clear" w:color="auto" w:fill="FFFFFF"/>
        <w:rPr>
          <w:rFonts w:ascii="Arial" w:hAnsi="Arial" w:cs="Arial"/>
          <w:bCs/>
        </w:rPr>
      </w:pPr>
      <w:r w:rsidRPr="005D04C2">
        <w:rPr>
          <w:rFonts w:ascii="Arial" w:hAnsi="Arial" w:cs="Arial"/>
          <w:bCs/>
        </w:rPr>
        <w:t>2. §</w:t>
      </w:r>
      <w:r w:rsidR="005D04C2" w:rsidRPr="005D04C2">
        <w:rPr>
          <w:rFonts w:ascii="Arial" w:hAnsi="Arial" w:cs="Arial"/>
          <w:bCs/>
        </w:rPr>
        <w:t xml:space="preserve"> </w:t>
      </w:r>
      <w:r w:rsidRPr="005D04C2">
        <w:rPr>
          <w:rFonts w:ascii="Arial" w:hAnsi="Arial" w:cs="Arial"/>
        </w:rPr>
        <w:t>Hatályba léptető rendelkezés.</w:t>
      </w:r>
    </w:p>
    <w:p w:rsidR="007F7E5A" w:rsidRPr="005D04C2" w:rsidRDefault="007F7E5A" w:rsidP="005E675D">
      <w:pPr>
        <w:spacing w:after="0"/>
        <w:jc w:val="both"/>
        <w:rPr>
          <w:rFonts w:ascii="Arial" w:hAnsi="Arial" w:cs="Arial"/>
        </w:rPr>
      </w:pPr>
      <w:r w:rsidRPr="005D04C2">
        <w:rPr>
          <w:rFonts w:ascii="Arial" w:hAnsi="Arial" w:cs="Arial"/>
        </w:rPr>
        <w:t>Tisztelt Képviselő-testület!</w:t>
      </w:r>
    </w:p>
    <w:p w:rsidR="007F7E5A" w:rsidRPr="001043A9" w:rsidRDefault="007F7E5A" w:rsidP="005E675D">
      <w:pPr>
        <w:spacing w:after="0"/>
        <w:jc w:val="both"/>
        <w:rPr>
          <w:rFonts w:ascii="Arial" w:hAnsi="Arial" w:cs="Arial"/>
        </w:rPr>
      </w:pPr>
    </w:p>
    <w:p w:rsidR="007F7E5A" w:rsidRPr="005D04C2" w:rsidRDefault="007F7E5A" w:rsidP="005E675D">
      <w:pPr>
        <w:spacing w:after="0"/>
        <w:jc w:val="both"/>
        <w:rPr>
          <w:rFonts w:ascii="Arial" w:hAnsi="Arial" w:cs="Arial"/>
        </w:rPr>
      </w:pPr>
      <w:r w:rsidRPr="001043A9">
        <w:rPr>
          <w:rFonts w:ascii="Arial" w:hAnsi="Arial" w:cs="Arial"/>
        </w:rPr>
        <w:t>Kérem, hogy az előterjesztést megvitatni és a</w:t>
      </w:r>
      <w:r w:rsidR="009A30B2">
        <w:rPr>
          <w:rFonts w:ascii="Arial" w:hAnsi="Arial" w:cs="Arial"/>
        </w:rPr>
        <w:t xml:space="preserve"> fentiek szerint előkészített</w:t>
      </w:r>
      <w:r w:rsidRPr="001043A9">
        <w:rPr>
          <w:rFonts w:ascii="Arial" w:hAnsi="Arial" w:cs="Arial"/>
        </w:rPr>
        <w:t xml:space="preserve"> rendelet-tervezetet elfogadni szíveskedjenek. A rendelet-tervezet elfogadása minősített többséget igényel. </w:t>
      </w:r>
    </w:p>
    <w:p w:rsidR="007F7E5A" w:rsidRPr="001043A9" w:rsidRDefault="007F7E5A" w:rsidP="005E675D">
      <w:pPr>
        <w:suppressAutoHyphens w:val="0"/>
        <w:spacing w:after="0"/>
        <w:rPr>
          <w:rFonts w:ascii="Arial" w:hAnsi="Arial" w:cs="Arial"/>
          <w:b/>
        </w:rPr>
      </w:pPr>
    </w:p>
    <w:p w:rsidR="008968D4" w:rsidRPr="001043A9" w:rsidRDefault="008968D4" w:rsidP="005E675D">
      <w:pPr>
        <w:spacing w:after="0"/>
        <w:ind w:firstLine="708"/>
        <w:jc w:val="both"/>
        <w:rPr>
          <w:rFonts w:ascii="Arial" w:hAnsi="Arial" w:cs="Arial"/>
        </w:rPr>
      </w:pPr>
    </w:p>
    <w:p w:rsidR="00DD6DEB" w:rsidRDefault="00DD6DEB" w:rsidP="005E675D">
      <w:pPr>
        <w:spacing w:after="0"/>
        <w:ind w:firstLine="708"/>
        <w:jc w:val="both"/>
        <w:rPr>
          <w:rFonts w:ascii="Arial" w:hAnsi="Arial" w:cs="Arial"/>
        </w:rPr>
      </w:pPr>
    </w:p>
    <w:p w:rsidR="00C366D2" w:rsidRDefault="00C366D2" w:rsidP="00C366D2">
      <w:pPr>
        <w:spacing w:after="0" w:line="100" w:lineRule="atLeast"/>
        <w:jc w:val="both"/>
        <w:rPr>
          <w:rFonts w:ascii="Arial" w:hAnsi="Arial" w:cs="Arial"/>
        </w:rPr>
      </w:pPr>
    </w:p>
    <w:p w:rsidR="008216D3" w:rsidRDefault="008216D3" w:rsidP="00C366D2">
      <w:pPr>
        <w:spacing w:after="0" w:line="100" w:lineRule="atLeast"/>
        <w:jc w:val="both"/>
        <w:rPr>
          <w:rFonts w:ascii="Arial" w:hAnsi="Arial" w:cs="Arial"/>
        </w:rPr>
      </w:pPr>
    </w:p>
    <w:p w:rsidR="00E000F3" w:rsidRPr="00B17150" w:rsidRDefault="00E000F3">
      <w:pPr>
        <w:spacing w:after="0" w:line="100" w:lineRule="atLeast"/>
        <w:jc w:val="center"/>
        <w:rPr>
          <w:rFonts w:ascii="Arial" w:hAnsi="Arial" w:cs="Arial"/>
          <w:b/>
        </w:rPr>
      </w:pPr>
      <w:r w:rsidRPr="00B17150">
        <w:rPr>
          <w:rFonts w:ascii="Arial" w:hAnsi="Arial" w:cs="Arial"/>
          <w:b/>
        </w:rPr>
        <w:lastRenderedPageBreak/>
        <w:t>2.</w:t>
      </w:r>
    </w:p>
    <w:p w:rsidR="00E000F3" w:rsidRPr="00B17150" w:rsidRDefault="00E000F3">
      <w:pPr>
        <w:spacing w:after="0" w:line="300" w:lineRule="exact"/>
        <w:jc w:val="both"/>
        <w:rPr>
          <w:rFonts w:ascii="Arial" w:hAnsi="Arial" w:cs="Arial"/>
          <w:b/>
        </w:rPr>
      </w:pPr>
    </w:p>
    <w:p w:rsidR="00715E6E" w:rsidRPr="00715E6E" w:rsidRDefault="00715E6E" w:rsidP="00715E6E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15E6E">
        <w:rPr>
          <w:rFonts w:ascii="Arial" w:hAnsi="Arial" w:cs="Arial"/>
          <w:b/>
          <w:bCs/>
          <w:sz w:val="22"/>
          <w:szCs w:val="22"/>
        </w:rPr>
        <w:t>Hévíz Város Önkormányzata Képviselő-testületének .../2025. (IV. 17.) önkormányzati rendelete</w:t>
      </w:r>
    </w:p>
    <w:p w:rsidR="00715E6E" w:rsidRPr="00715E6E" w:rsidRDefault="00715E6E" w:rsidP="00715E6E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15E6E">
        <w:rPr>
          <w:rFonts w:ascii="Arial" w:hAnsi="Arial" w:cs="Arial"/>
          <w:b/>
          <w:bCs/>
          <w:sz w:val="22"/>
          <w:szCs w:val="22"/>
        </w:rPr>
        <w:t>a szociális szolgáltatásokról és a személyes gondoskodást nyújtó gyermekjóléti ellátásokról szóló 21/2014. (IV. 29.) önkormányzati rendelet módosításáról</w:t>
      </w:r>
    </w:p>
    <w:p w:rsidR="00715E6E" w:rsidRPr="00715E6E" w:rsidRDefault="00715E6E" w:rsidP="00715E6E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715E6E">
        <w:rPr>
          <w:rFonts w:ascii="Arial" w:hAnsi="Arial" w:cs="Arial"/>
          <w:sz w:val="22"/>
          <w:szCs w:val="22"/>
        </w:rPr>
        <w:t>[1] Hévíz Város Önkormányzat Képviselő-testülete az ápolást, gondozást nyújtó intézmény működési területének módosításával hosszú távon kívánja biztosítani a Hévíz Városban lakóhellyel rendelkezők számára a megfelelő színvonalú idős otthoni intézményi ellátást.</w:t>
      </w:r>
    </w:p>
    <w:p w:rsidR="00715E6E" w:rsidRPr="00715E6E" w:rsidRDefault="00715E6E" w:rsidP="00715E6E">
      <w:pPr>
        <w:pStyle w:val="Szvegtrzs"/>
        <w:spacing w:before="120" w:line="240" w:lineRule="auto"/>
        <w:rPr>
          <w:rFonts w:ascii="Arial" w:hAnsi="Arial" w:cs="Arial"/>
          <w:sz w:val="22"/>
          <w:szCs w:val="22"/>
        </w:rPr>
      </w:pPr>
      <w:r w:rsidRPr="00715E6E">
        <w:rPr>
          <w:rFonts w:ascii="Arial" w:hAnsi="Arial" w:cs="Arial"/>
          <w:sz w:val="22"/>
          <w:szCs w:val="22"/>
        </w:rPr>
        <w:t>[2] Hévíz Város Önkormányzat Képviselő-testülete a szociális igazgatásról szóló 1993. évi III. törvény 58/B. § (2) bekezdésében, a 62. § (2) bekezdésében, a 92. § (1)-(2) bekezdésében, a 115. § (1) és (3) bekezdésében, továbbá a gyermekek védelméről és a gyámü</w:t>
      </w:r>
      <w:bookmarkStart w:id="1" w:name="_GoBack"/>
      <w:bookmarkEnd w:id="1"/>
      <w:r w:rsidRPr="00715E6E">
        <w:rPr>
          <w:rFonts w:ascii="Arial" w:hAnsi="Arial" w:cs="Arial"/>
          <w:sz w:val="22"/>
          <w:szCs w:val="22"/>
        </w:rPr>
        <w:t>gyi igazgatásról szóló 1997. évi XXXI. törvény 29. § (1) bekezdésében, 32. § (1) bekezdés d) pontjában, 131. § (1) bekezdésében, 137. § (1) bekezdésében, 148. § (5) bekezdésében, 162. § (5) bekezdésében kapott felhatalmazás alapján, Magyarország Alaptörvénye 32. cikk (1) bekezdés a) pontjában és Magyarország helyi önkormányzatairól szóló 2011. évi CLXXXIX. törvény 13. § (1) bekezdés 8. és 8a. pontjában foglalt feladatkörében eljárva a következőket rendeli el:</w:t>
      </w:r>
    </w:p>
    <w:p w:rsidR="00715E6E" w:rsidRPr="00715E6E" w:rsidRDefault="00715E6E" w:rsidP="00715E6E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15E6E">
        <w:rPr>
          <w:rFonts w:ascii="Arial" w:hAnsi="Arial" w:cs="Arial"/>
          <w:b/>
          <w:bCs/>
          <w:sz w:val="22"/>
          <w:szCs w:val="22"/>
        </w:rPr>
        <w:t>1. §</w:t>
      </w:r>
    </w:p>
    <w:p w:rsidR="00715E6E" w:rsidRPr="00715E6E" w:rsidRDefault="00715E6E" w:rsidP="00715E6E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715E6E">
        <w:rPr>
          <w:rFonts w:ascii="Arial" w:hAnsi="Arial" w:cs="Arial"/>
          <w:sz w:val="22"/>
          <w:szCs w:val="22"/>
        </w:rPr>
        <w:t>A szociális szolgáltatásokról és a személyes gondoskodást nyújtó gyermekjóléti ellátásokról szóló 21/2014. (IV. 29.) önkormányzati rendelet 9. §-a helyébe a következő rendelkezés lép:</w:t>
      </w:r>
    </w:p>
    <w:p w:rsidR="00715E6E" w:rsidRPr="00715E6E" w:rsidRDefault="00715E6E" w:rsidP="00715E6E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15E6E">
        <w:rPr>
          <w:rFonts w:ascii="Arial" w:hAnsi="Arial" w:cs="Arial"/>
          <w:b/>
          <w:bCs/>
          <w:sz w:val="22"/>
          <w:szCs w:val="22"/>
        </w:rPr>
        <w:t>„9. §</w:t>
      </w:r>
    </w:p>
    <w:p w:rsidR="00715E6E" w:rsidRPr="00715E6E" w:rsidRDefault="00715E6E" w:rsidP="00715E6E">
      <w:pPr>
        <w:pStyle w:val="Szvegtrzs"/>
        <w:spacing w:after="240" w:line="240" w:lineRule="auto"/>
        <w:rPr>
          <w:rFonts w:ascii="Arial" w:hAnsi="Arial" w:cs="Arial"/>
          <w:sz w:val="22"/>
          <w:szCs w:val="22"/>
        </w:rPr>
      </w:pPr>
      <w:r w:rsidRPr="00715E6E">
        <w:rPr>
          <w:rFonts w:ascii="Arial" w:hAnsi="Arial" w:cs="Arial"/>
          <w:sz w:val="22"/>
          <w:szCs w:val="22"/>
        </w:rPr>
        <w:t>Az Idősek otthonában az elhelyezést hévízi lakóhellyel rendelkező veheti igénybe.”</w:t>
      </w:r>
    </w:p>
    <w:p w:rsidR="00715E6E" w:rsidRPr="00715E6E" w:rsidRDefault="00715E6E" w:rsidP="00715E6E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15E6E">
        <w:rPr>
          <w:rFonts w:ascii="Arial" w:hAnsi="Arial" w:cs="Arial"/>
          <w:b/>
          <w:bCs/>
          <w:sz w:val="22"/>
          <w:szCs w:val="22"/>
        </w:rPr>
        <w:t>2. §</w:t>
      </w:r>
    </w:p>
    <w:p w:rsidR="00750012" w:rsidRPr="00715E6E" w:rsidRDefault="00715E6E" w:rsidP="00715E6E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15E6E">
        <w:rPr>
          <w:rFonts w:ascii="Arial" w:hAnsi="Arial" w:cs="Arial"/>
          <w:sz w:val="22"/>
          <w:szCs w:val="22"/>
        </w:rPr>
        <w:t>Ez a rendelet 2025. június 1-jén lép hatályba</w:t>
      </w:r>
    </w:p>
    <w:p w:rsidR="00750012" w:rsidRDefault="00750012" w:rsidP="00750012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0012" w:rsidRPr="00EA06DC" w:rsidRDefault="00750012" w:rsidP="00750012">
      <w:pPr>
        <w:pStyle w:val="cf0"/>
        <w:tabs>
          <w:tab w:val="center" w:pos="2268"/>
          <w:tab w:val="center" w:pos="6379"/>
        </w:tabs>
        <w:spacing w:before="0" w:after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0012" w:rsidRDefault="00750012" w:rsidP="00750012">
      <w:pPr>
        <w:spacing w:after="0" w:line="240" w:lineRule="auto"/>
        <w:rPr>
          <w:rFonts w:ascii="Arial" w:hAnsi="Arial" w:cs="Arial"/>
          <w:b/>
        </w:rPr>
      </w:pPr>
    </w:p>
    <w:p w:rsidR="00C366D2" w:rsidRPr="00EF4BA2" w:rsidRDefault="00C366D2" w:rsidP="00C366D2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C366D2" w:rsidRPr="00EF29E1" w:rsidTr="00CF40F1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C366D2" w:rsidRPr="00EF29E1" w:rsidRDefault="00C366D2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C366D2" w:rsidRPr="00EF29E1" w:rsidRDefault="00C366D2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Naszádos Péter </w:t>
            </w:r>
          </w:p>
        </w:tc>
      </w:tr>
      <w:tr w:rsidR="00C366D2" w:rsidRPr="00EF29E1" w:rsidTr="00CF40F1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C366D2" w:rsidRPr="00EF29E1" w:rsidRDefault="00C366D2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C366D2" w:rsidRPr="00EF29E1" w:rsidRDefault="008E3A1B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C366D2" w:rsidRPr="00EF29E1">
              <w:rPr>
                <w:rFonts w:ascii="Arial" w:hAnsi="Arial" w:cs="Arial"/>
                <w:sz w:val="22"/>
                <w:szCs w:val="22"/>
              </w:rPr>
              <w:t xml:space="preserve">olgármester </w:t>
            </w:r>
          </w:p>
        </w:tc>
      </w:tr>
    </w:tbl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B17150" w:rsidRDefault="00B17150">
      <w:pPr>
        <w:spacing w:after="0" w:line="100" w:lineRule="atLeast"/>
        <w:rPr>
          <w:rFonts w:ascii="Arial" w:hAnsi="Arial" w:cs="Arial"/>
        </w:rPr>
      </w:pPr>
    </w:p>
    <w:p w:rsidR="00B17150" w:rsidRDefault="00B17150">
      <w:pPr>
        <w:spacing w:after="0" w:line="100" w:lineRule="atLeast"/>
        <w:rPr>
          <w:rFonts w:ascii="Arial" w:hAnsi="Arial" w:cs="Arial"/>
        </w:rPr>
      </w:pPr>
    </w:p>
    <w:p w:rsidR="00B17150" w:rsidRDefault="00B1715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8216D3" w:rsidRDefault="008216D3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C86D83" w:rsidRPr="008216D3" w:rsidRDefault="00C86D83" w:rsidP="008216D3">
      <w:pPr>
        <w:spacing w:after="0" w:line="100" w:lineRule="atLeast"/>
        <w:rPr>
          <w:rFonts w:ascii="Arial" w:hAnsi="Arial" w:cs="Arial"/>
          <w:b/>
        </w:rPr>
        <w:sectPr w:rsidR="00C86D83" w:rsidRPr="008216D3" w:rsidSect="00C348E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C86D83" w:rsidRPr="009A092B" w:rsidRDefault="008216D3" w:rsidP="009A092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9A092B" w:rsidRPr="009A092B">
        <w:rPr>
          <w:rFonts w:ascii="Arial" w:hAnsi="Arial" w:cs="Arial"/>
          <w:b/>
        </w:rPr>
        <w:t>.</w:t>
      </w:r>
    </w:p>
    <w:p w:rsidR="00C86D83" w:rsidRPr="00B5178E" w:rsidRDefault="00C86D83" w:rsidP="00C86D83">
      <w:pPr>
        <w:spacing w:after="0" w:line="240" w:lineRule="auto"/>
        <w:rPr>
          <w:rFonts w:ascii="Arial" w:hAnsi="Arial" w:cs="Arial"/>
          <w:color w:val="FF0000"/>
        </w:rPr>
      </w:pPr>
    </w:p>
    <w:p w:rsidR="00C86D83" w:rsidRPr="00FC6BCA" w:rsidRDefault="00C86D83" w:rsidP="00C86D83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FC6BCA">
        <w:rPr>
          <w:rFonts w:ascii="Arial" w:hAnsi="Arial" w:cs="Arial"/>
          <w:b/>
          <w:color w:val="000000" w:themeColor="text1"/>
        </w:rPr>
        <w:t>Előzetes hatásvizsgálat</w:t>
      </w:r>
    </w:p>
    <w:p w:rsidR="00C86D83" w:rsidRPr="00FC6BCA" w:rsidRDefault="00C86D83" w:rsidP="00C86D83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FC6BCA">
        <w:rPr>
          <w:rFonts w:ascii="Arial" w:hAnsi="Arial" w:cs="Arial"/>
          <w:b/>
          <w:color w:val="000000" w:themeColor="text1"/>
        </w:rPr>
        <w:t>a jogalkotásról szóló 2010. évi CXXX. törvény 17. § (1) bekezdése alapján</w:t>
      </w: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C6BCA">
        <w:rPr>
          <w:rFonts w:ascii="Arial" w:eastAsia="Times New Roman" w:hAnsi="Arial" w:cs="Arial"/>
          <w:b/>
          <w:color w:val="000000" w:themeColor="text1"/>
        </w:rPr>
        <w:t>A rendelet-tervezet címe</w:t>
      </w:r>
      <w:r w:rsidRPr="00FC6BCA">
        <w:rPr>
          <w:rFonts w:ascii="Arial" w:eastAsia="Times New Roman" w:hAnsi="Arial" w:cs="Arial"/>
          <w:color w:val="000000" w:themeColor="text1"/>
        </w:rPr>
        <w:t xml:space="preserve">: </w:t>
      </w:r>
      <w:r w:rsidRPr="00FC6BCA">
        <w:rPr>
          <w:rFonts w:ascii="Arial" w:eastAsia="Times New Roman" w:hAnsi="Arial" w:cs="Arial"/>
          <w:color w:val="000000" w:themeColor="text1"/>
        </w:rPr>
        <w:tab/>
        <w:t>A szociális szolgáltatásokról és a személyes gondoskodást nyújtó gyermekjóléti ellátásokról szóló 21/2014. (IV. 29.) önkormányzati rendelet módosítása</w:t>
      </w: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C6BCA">
        <w:rPr>
          <w:rFonts w:ascii="Arial" w:hAnsi="Arial" w:cs="Arial"/>
          <w:b/>
          <w:color w:val="000000" w:themeColor="text1"/>
        </w:rPr>
        <w:t>Társadalmi-gazdasági hatása</w:t>
      </w:r>
      <w:r w:rsidRPr="00FC6BCA">
        <w:rPr>
          <w:rFonts w:ascii="Arial" w:hAnsi="Arial" w:cs="Arial"/>
          <w:color w:val="000000" w:themeColor="text1"/>
        </w:rPr>
        <w:t xml:space="preserve">: </w:t>
      </w:r>
      <w:r w:rsidR="00FC6BCA" w:rsidRPr="00FC6BCA">
        <w:rPr>
          <w:rFonts w:ascii="Arial" w:hAnsi="Arial" w:cs="Arial"/>
          <w:color w:val="000000" w:themeColor="text1"/>
        </w:rPr>
        <w:t xml:space="preserve">A TASZII Idősek Otthona I. és II. szolgáltatási helyre bekerülhető személyek köre korlátozottá válik, a szolgáltatás hévíziek számára lesz elérhető a jövőben. </w:t>
      </w: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C6BCA">
        <w:rPr>
          <w:rFonts w:ascii="Arial" w:hAnsi="Arial" w:cs="Arial"/>
          <w:b/>
          <w:color w:val="000000" w:themeColor="text1"/>
        </w:rPr>
        <w:t>Költségvetési hatása</w:t>
      </w:r>
      <w:r w:rsidRPr="00FC6BCA">
        <w:rPr>
          <w:rFonts w:ascii="Arial" w:hAnsi="Arial" w:cs="Arial"/>
          <w:color w:val="000000" w:themeColor="text1"/>
        </w:rPr>
        <w:t xml:space="preserve">: </w:t>
      </w:r>
      <w:r w:rsidR="00FC6BCA" w:rsidRPr="00FC6BCA">
        <w:rPr>
          <w:rFonts w:ascii="Arial" w:hAnsi="Arial" w:cs="Arial"/>
          <w:color w:val="000000" w:themeColor="text1"/>
        </w:rPr>
        <w:t>a beköltözők számának csökkenésével a TASZII költségvetési szerv bevétele csökken, ideiglenesen a fenntartó részéről nagyobb ráfordítást igényel az idősek otthona (időskorúak tartós bentlakásos ellátása szakfeladat) finanszírozása.</w:t>
      </w: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C6BCA">
        <w:rPr>
          <w:rFonts w:ascii="Arial" w:hAnsi="Arial" w:cs="Arial"/>
          <w:b/>
          <w:color w:val="000000" w:themeColor="text1"/>
        </w:rPr>
        <w:t>Környezeti, egészségi hatása</w:t>
      </w:r>
      <w:r w:rsidRPr="00FC6BCA">
        <w:rPr>
          <w:rFonts w:ascii="Arial" w:hAnsi="Arial" w:cs="Arial"/>
          <w:color w:val="000000" w:themeColor="text1"/>
        </w:rPr>
        <w:t>: nem releváns</w:t>
      </w: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C6BCA">
        <w:rPr>
          <w:rFonts w:ascii="Arial" w:hAnsi="Arial" w:cs="Arial"/>
          <w:b/>
          <w:color w:val="000000" w:themeColor="text1"/>
        </w:rPr>
        <w:t>Adminisztratív terheket befolyásoló hatása</w:t>
      </w:r>
      <w:r w:rsidRPr="00FC6BCA">
        <w:rPr>
          <w:rFonts w:ascii="Arial" w:hAnsi="Arial" w:cs="Arial"/>
          <w:color w:val="000000" w:themeColor="text1"/>
        </w:rPr>
        <w:t>: nem releváns</w:t>
      </w: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C6BCA">
        <w:rPr>
          <w:rFonts w:ascii="Arial" w:hAnsi="Arial" w:cs="Arial"/>
          <w:b/>
          <w:color w:val="000000" w:themeColor="text1"/>
        </w:rPr>
        <w:t>Egyéb hatása</w:t>
      </w:r>
      <w:r w:rsidRPr="00FC6BCA">
        <w:rPr>
          <w:rFonts w:ascii="Arial" w:hAnsi="Arial" w:cs="Arial"/>
          <w:color w:val="000000" w:themeColor="text1"/>
        </w:rPr>
        <w:t xml:space="preserve">: </w:t>
      </w:r>
      <w:r w:rsidR="00FC6BCA" w:rsidRPr="00FC6BCA">
        <w:rPr>
          <w:rFonts w:ascii="Arial" w:hAnsi="Arial" w:cs="Arial"/>
          <w:color w:val="000000" w:themeColor="text1"/>
        </w:rPr>
        <w:t>A beköltözők számának csökkenésével az intézmény férőhely számának csökkentésére kerülhet sor, telephely bezárással párhuzamosan.</w:t>
      </w: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FC6BCA" w:rsidRPr="00FC6BCA" w:rsidRDefault="00C86D83" w:rsidP="009A092B">
      <w:pPr>
        <w:spacing w:after="0" w:line="100" w:lineRule="atLeast"/>
        <w:jc w:val="both"/>
        <w:rPr>
          <w:rFonts w:ascii="Arial" w:hAnsi="Arial" w:cs="Arial"/>
          <w:color w:val="000000" w:themeColor="text1"/>
        </w:rPr>
      </w:pPr>
      <w:r w:rsidRPr="00FC6BCA">
        <w:rPr>
          <w:rFonts w:ascii="Arial" w:hAnsi="Arial" w:cs="Arial"/>
          <w:b/>
          <w:color w:val="000000" w:themeColor="text1"/>
        </w:rPr>
        <w:t>A rendelet megalkotásának szükségessége</w:t>
      </w:r>
      <w:r w:rsidRPr="00FC6BCA">
        <w:rPr>
          <w:rFonts w:ascii="Arial" w:hAnsi="Arial" w:cs="Arial"/>
          <w:color w:val="000000" w:themeColor="text1"/>
        </w:rPr>
        <w:t xml:space="preserve">: </w:t>
      </w:r>
      <w:r w:rsidR="00FC6BCA" w:rsidRPr="00FC6BCA">
        <w:rPr>
          <w:rFonts w:ascii="Arial" w:hAnsi="Arial" w:cs="Arial"/>
          <w:color w:val="000000" w:themeColor="text1"/>
        </w:rPr>
        <w:t>Jelen önkormányzati rendelet módosítás biztosítja hosszútávon a hévízi idősek ápolását, gondozását biztosító intézmény fenntartásá</w:t>
      </w:r>
      <w:r w:rsidR="00E808C9">
        <w:rPr>
          <w:rFonts w:ascii="Arial" w:hAnsi="Arial" w:cs="Arial"/>
          <w:color w:val="000000" w:themeColor="text1"/>
        </w:rPr>
        <w:t>t</w:t>
      </w:r>
      <w:r w:rsidR="00FC6BCA" w:rsidRPr="00FC6BCA">
        <w:rPr>
          <w:rFonts w:ascii="Arial" w:hAnsi="Arial" w:cs="Arial"/>
          <w:color w:val="000000" w:themeColor="text1"/>
        </w:rPr>
        <w:t>.</w:t>
      </w: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C6BCA">
        <w:rPr>
          <w:rFonts w:ascii="Arial" w:hAnsi="Arial" w:cs="Arial"/>
          <w:b/>
          <w:color w:val="000000" w:themeColor="text1"/>
        </w:rPr>
        <w:t>A rendelet megalkotása elmaradása esetén várható következmények</w:t>
      </w:r>
      <w:r w:rsidRPr="00FC6BCA">
        <w:rPr>
          <w:rFonts w:ascii="Arial" w:hAnsi="Arial" w:cs="Arial"/>
          <w:color w:val="000000" w:themeColor="text1"/>
        </w:rPr>
        <w:t xml:space="preserve">: </w:t>
      </w:r>
    </w:p>
    <w:p w:rsidR="009A092B" w:rsidRPr="00FC6BCA" w:rsidRDefault="00FC6BCA" w:rsidP="009A092B">
      <w:pPr>
        <w:spacing w:after="0" w:line="100" w:lineRule="atLeast"/>
        <w:jc w:val="both"/>
        <w:rPr>
          <w:rFonts w:ascii="Arial" w:hAnsi="Arial" w:cs="Arial"/>
          <w:color w:val="000000" w:themeColor="text1"/>
        </w:rPr>
      </w:pPr>
      <w:r w:rsidRPr="00FC6BCA">
        <w:rPr>
          <w:rFonts w:ascii="Arial" w:hAnsi="Arial" w:cs="Arial"/>
          <w:color w:val="000000" w:themeColor="text1"/>
        </w:rPr>
        <w:t xml:space="preserve">A rendelet-módosítás elmaradása törvényességi felügyeleti eljárás megindítását várhatóan nem vonja maga után. </w:t>
      </w:r>
    </w:p>
    <w:p w:rsidR="009A092B" w:rsidRPr="00FC6BCA" w:rsidRDefault="009A092B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C6BCA">
        <w:rPr>
          <w:rFonts w:ascii="Arial" w:hAnsi="Arial" w:cs="Arial"/>
          <w:b/>
          <w:color w:val="000000" w:themeColor="text1"/>
        </w:rPr>
        <w:t>A rendelet alkalmazásához szükséges feltételek</w:t>
      </w:r>
      <w:r w:rsidRPr="00FC6BCA">
        <w:rPr>
          <w:rFonts w:ascii="Arial" w:hAnsi="Arial" w:cs="Arial"/>
          <w:color w:val="000000" w:themeColor="text1"/>
        </w:rPr>
        <w:t xml:space="preserve">: A jogszabály alkalmazásához szükséges személyi, szervezeti, tárgyi feltételek nem változnak, azok rendelkezésre állnak. </w:t>
      </w:r>
    </w:p>
    <w:p w:rsidR="00C86D83" w:rsidRPr="00FC6BCA" w:rsidRDefault="00C86D83" w:rsidP="00C86D8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C86D83" w:rsidRPr="00B5178E" w:rsidRDefault="00C86D83" w:rsidP="00C86D83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C86D83" w:rsidRPr="00B5178E" w:rsidRDefault="00C86D83" w:rsidP="00C86D83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C86D83" w:rsidRPr="00B5178E" w:rsidRDefault="00C86D83" w:rsidP="00C86D83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D3832" w:rsidRDefault="00ED3832" w:rsidP="00B5178E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154BE4" w:rsidRDefault="00154BE4" w:rsidP="000C4BFF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D3832" w:rsidRPr="00B5178E" w:rsidRDefault="00B5178E">
      <w:pPr>
        <w:jc w:val="center"/>
        <w:rPr>
          <w:rFonts w:ascii="Arial" w:hAnsi="Arial" w:cs="Arial"/>
          <w:b/>
        </w:rPr>
      </w:pPr>
      <w:r w:rsidRPr="00B5178E">
        <w:rPr>
          <w:rFonts w:ascii="Arial" w:hAnsi="Arial" w:cs="Arial"/>
          <w:b/>
        </w:rPr>
        <w:lastRenderedPageBreak/>
        <w:t>5</w:t>
      </w:r>
      <w:r w:rsidR="00ED3832" w:rsidRPr="00B5178E">
        <w:rPr>
          <w:rFonts w:ascii="Arial" w:hAnsi="Arial" w:cs="Arial"/>
          <w:b/>
        </w:rPr>
        <w:t>.</w:t>
      </w:r>
    </w:p>
    <w:p w:rsidR="00E000F3" w:rsidRPr="00B5178E" w:rsidRDefault="00E000F3">
      <w:pPr>
        <w:jc w:val="center"/>
        <w:rPr>
          <w:rFonts w:ascii="Arial" w:hAnsi="Arial" w:cs="Arial"/>
          <w:b/>
        </w:rPr>
      </w:pPr>
      <w:r w:rsidRPr="00B5178E">
        <w:rPr>
          <w:rFonts w:ascii="Arial" w:hAnsi="Arial" w:cs="Arial"/>
          <w:b/>
        </w:rPr>
        <w:t>Felülvizsgálatok - egyeztetések</w:t>
      </w:r>
    </w:p>
    <w:p w:rsidR="00E000F3" w:rsidRPr="00B5178E" w:rsidRDefault="00E000F3">
      <w:pPr>
        <w:jc w:val="center"/>
        <w:rPr>
          <w:rFonts w:ascii="Arial" w:hAnsi="Arial" w:cs="Arial"/>
          <w:b/>
        </w:rPr>
      </w:pPr>
    </w:p>
    <w:p w:rsidR="00E000F3" w:rsidRPr="00B5178E" w:rsidRDefault="00E000F3">
      <w:pPr>
        <w:jc w:val="center"/>
        <w:rPr>
          <w:rFonts w:ascii="Arial" w:hAnsi="Arial" w:cs="Arial"/>
          <w:b/>
        </w:rPr>
      </w:pPr>
    </w:p>
    <w:tbl>
      <w:tblPr>
        <w:tblW w:w="996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2883"/>
        <w:gridCol w:w="1752"/>
        <w:gridCol w:w="3163"/>
      </w:tblGrid>
      <w:tr w:rsidR="00AD2334" w:rsidRPr="00B5178E" w:rsidTr="00AD2334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2334" w:rsidRPr="00B5178E" w:rsidRDefault="00AD2334" w:rsidP="00AD2334">
            <w:pPr>
              <w:snapToGrid w:val="0"/>
              <w:jc w:val="center"/>
            </w:pPr>
            <w:r w:rsidRPr="00B5178E">
              <w:rPr>
                <w:rFonts w:ascii="Arial" w:hAnsi="Arial" w:cs="Arial"/>
                <w:b/>
              </w:rPr>
              <w:t>Polgármesteri Hivatal</w:t>
            </w:r>
          </w:p>
        </w:tc>
      </w:tr>
      <w:tr w:rsidR="00E000F3" w:rsidRPr="00B5178E" w:rsidTr="00AD2334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B5178E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B5178E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B5178E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B5178E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B5178E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B5178E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B5178E" w:rsidRDefault="00E000F3">
            <w:pPr>
              <w:spacing w:after="0" w:line="100" w:lineRule="atLeast"/>
              <w:jc w:val="center"/>
            </w:pPr>
            <w:r w:rsidRPr="00B5178E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E000F3" w:rsidRPr="00B5178E" w:rsidTr="00AD2334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B52095" w:rsidRDefault="00721C7F">
            <w:pPr>
              <w:spacing w:after="0" w:line="100" w:lineRule="atLeast"/>
              <w:rPr>
                <w:rFonts w:ascii="Arial" w:hAnsi="Arial" w:cs="Arial"/>
              </w:rPr>
            </w:pPr>
            <w:r w:rsidRPr="00B52095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B52095" w:rsidRDefault="00E000F3" w:rsidP="009A092B">
            <w:pPr>
              <w:spacing w:after="0" w:line="100" w:lineRule="atLeast"/>
              <w:jc w:val="center"/>
              <w:rPr>
                <w:rFonts w:ascii="Arial" w:hAnsi="Arial" w:cs="Arial"/>
              </w:rPr>
            </w:pPr>
            <w:r w:rsidRPr="00B52095">
              <w:rPr>
                <w:rFonts w:ascii="Arial" w:hAnsi="Arial" w:cs="Arial"/>
              </w:rPr>
              <w:t>Hatósági osztályvezető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B5209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B5209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E000F3" w:rsidRPr="00B5178E" w:rsidTr="00AD2334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B52095" w:rsidRDefault="00E000F3">
            <w:pPr>
              <w:spacing w:after="0" w:line="100" w:lineRule="atLeast"/>
              <w:rPr>
                <w:rFonts w:ascii="Arial" w:hAnsi="Arial" w:cs="Arial"/>
              </w:rPr>
            </w:pPr>
            <w:r w:rsidRPr="00B52095">
              <w:rPr>
                <w:rFonts w:ascii="Arial" w:hAnsi="Arial" w:cs="Arial"/>
              </w:rPr>
              <w:t>Szintén László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B52095" w:rsidRDefault="00E000F3">
            <w:pPr>
              <w:spacing w:after="0" w:line="100" w:lineRule="atLeast"/>
              <w:jc w:val="center"/>
              <w:rPr>
                <w:rFonts w:ascii="Arial" w:hAnsi="Arial" w:cs="Arial"/>
              </w:rPr>
            </w:pPr>
            <w:r w:rsidRPr="00B52095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B5209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B5209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</w:tr>
      <w:tr w:rsidR="00E000F3" w:rsidRPr="00B5178E" w:rsidTr="00AD2334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B52095" w:rsidRDefault="00E000F3">
            <w:pPr>
              <w:spacing w:after="0" w:line="100" w:lineRule="atLeast"/>
              <w:rPr>
                <w:rFonts w:ascii="Arial" w:hAnsi="Arial" w:cs="Arial"/>
              </w:rPr>
            </w:pPr>
            <w:r w:rsidRPr="00B52095">
              <w:rPr>
                <w:rFonts w:ascii="Arial" w:hAnsi="Arial" w:cs="Arial"/>
              </w:rPr>
              <w:t xml:space="preserve">dr. Tüske Róbert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B52095" w:rsidRDefault="00E000F3">
            <w:pPr>
              <w:spacing w:after="0" w:line="100" w:lineRule="atLeast"/>
              <w:jc w:val="center"/>
              <w:rPr>
                <w:rFonts w:ascii="Arial" w:hAnsi="Arial" w:cs="Arial"/>
              </w:rPr>
            </w:pPr>
            <w:r w:rsidRPr="00B52095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B5209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B5209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</w:tr>
    </w:tbl>
    <w:p w:rsidR="00E000F3" w:rsidRPr="00B5178E" w:rsidRDefault="00E000F3">
      <w:pPr>
        <w:jc w:val="center"/>
        <w:rPr>
          <w:rFonts w:ascii="Arial" w:hAnsi="Arial" w:cs="Arial"/>
          <w:b/>
        </w:rPr>
      </w:pPr>
    </w:p>
    <w:p w:rsidR="00E000F3" w:rsidRPr="00B5178E" w:rsidRDefault="00E000F3">
      <w:pPr>
        <w:jc w:val="center"/>
        <w:rPr>
          <w:rFonts w:ascii="Arial" w:hAnsi="Arial" w:cs="Arial"/>
          <w:b/>
        </w:rPr>
      </w:pPr>
    </w:p>
    <w:p w:rsidR="00E000F3" w:rsidRPr="00B5178E" w:rsidRDefault="00E000F3">
      <w:pPr>
        <w:jc w:val="center"/>
        <w:rPr>
          <w:rFonts w:ascii="Arial" w:hAnsi="Arial" w:cs="Arial"/>
          <w:b/>
        </w:rPr>
      </w:pPr>
    </w:p>
    <w:tbl>
      <w:tblPr>
        <w:tblW w:w="99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3"/>
        <w:gridCol w:w="2483"/>
        <w:gridCol w:w="2482"/>
        <w:gridCol w:w="2495"/>
      </w:tblGrid>
      <w:tr w:rsidR="00AD2334" w:rsidRPr="00B5178E" w:rsidTr="00CF40F1">
        <w:trPr>
          <w:trHeight w:val="277"/>
        </w:trPr>
        <w:tc>
          <w:tcPr>
            <w:tcW w:w="9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2334" w:rsidRPr="00B5178E" w:rsidRDefault="00AD2334" w:rsidP="00AD2334">
            <w:pPr>
              <w:snapToGrid w:val="0"/>
              <w:jc w:val="center"/>
            </w:pPr>
            <w:r w:rsidRPr="00B5178E">
              <w:rPr>
                <w:rFonts w:ascii="Arial" w:hAnsi="Arial" w:cs="Arial"/>
                <w:b/>
              </w:rPr>
              <w:t>Külsős partner</w:t>
            </w:r>
          </w:p>
        </w:tc>
      </w:tr>
      <w:tr w:rsidR="00E000F3" w:rsidRPr="00B5178E" w:rsidTr="00721C7F">
        <w:tblPrEx>
          <w:tblCellMar>
            <w:left w:w="108" w:type="dxa"/>
            <w:right w:w="108" w:type="dxa"/>
          </w:tblCellMar>
        </w:tblPrEx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B5178E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B5178E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B5178E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B5178E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B5178E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B5178E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B5178E" w:rsidRDefault="00E000F3">
            <w:pPr>
              <w:spacing w:after="0" w:line="100" w:lineRule="atLeast"/>
              <w:jc w:val="center"/>
            </w:pPr>
            <w:r w:rsidRPr="00B5178E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E000F3" w:rsidRPr="00B5178E" w:rsidTr="00721C7F">
        <w:tblPrEx>
          <w:tblCellMar>
            <w:left w:w="108" w:type="dxa"/>
            <w:right w:w="108" w:type="dxa"/>
          </w:tblCellMar>
        </w:tblPrEx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746B0A" w:rsidRDefault="00AD233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  <w:r w:rsidRPr="00746B0A">
              <w:rPr>
                <w:rFonts w:ascii="Arial" w:hAnsi="Arial" w:cs="Arial"/>
              </w:rPr>
              <w:t>Bali Júlia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746B0A" w:rsidRDefault="00BB77E5">
            <w:pPr>
              <w:snapToGrid w:val="0"/>
              <w:spacing w:after="0" w:line="100" w:lineRule="atLeast"/>
              <w:rPr>
                <w:rFonts w:ascii="Arial" w:hAnsi="Arial" w:cs="Arial"/>
              </w:rPr>
            </w:pPr>
            <w:r w:rsidRPr="00746B0A">
              <w:rPr>
                <w:rFonts w:ascii="Arial" w:hAnsi="Arial" w:cs="Arial"/>
              </w:rPr>
              <w:t xml:space="preserve">TASZII </w:t>
            </w:r>
            <w:r w:rsidR="003B7C6B" w:rsidRPr="00746B0A">
              <w:rPr>
                <w:rFonts w:ascii="Arial" w:hAnsi="Arial" w:cs="Arial"/>
              </w:rPr>
              <w:t>Intézményvezető</w:t>
            </w:r>
            <w:r w:rsidR="00764A20" w:rsidRPr="00746B0A">
              <w:rPr>
                <w:rFonts w:ascii="Arial" w:hAnsi="Arial" w:cs="Arial"/>
              </w:rPr>
              <w:t>-</w:t>
            </w:r>
            <w:r w:rsidR="00AD2334" w:rsidRPr="00746B0A">
              <w:rPr>
                <w:rFonts w:ascii="Arial" w:hAnsi="Arial" w:cs="Arial"/>
              </w:rPr>
              <w:t>helyettes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746B0A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B5178E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000F3" w:rsidRPr="00B5178E" w:rsidRDefault="00E000F3">
      <w:pPr>
        <w:jc w:val="center"/>
        <w:rPr>
          <w:rFonts w:ascii="Arial" w:hAnsi="Arial" w:cs="Arial"/>
          <w:b/>
        </w:rPr>
      </w:pPr>
    </w:p>
    <w:p w:rsidR="00E000F3" w:rsidRPr="00B5178E" w:rsidRDefault="00E000F3">
      <w:pPr>
        <w:spacing w:after="0" w:line="100" w:lineRule="atLeast"/>
        <w:jc w:val="center"/>
        <w:rPr>
          <w:rFonts w:ascii="Arial" w:hAnsi="Arial" w:cs="Arial"/>
          <w:b/>
        </w:rPr>
      </w:pPr>
    </w:p>
    <w:p w:rsidR="00E000F3" w:rsidRPr="00B5178E" w:rsidRDefault="00E000F3">
      <w:pPr>
        <w:spacing w:after="0" w:line="100" w:lineRule="atLeast"/>
        <w:jc w:val="center"/>
        <w:rPr>
          <w:rFonts w:ascii="Arial" w:hAnsi="Arial" w:cs="Arial"/>
          <w:b/>
        </w:rPr>
      </w:pPr>
    </w:p>
    <w:p w:rsidR="00E000F3" w:rsidRPr="00B5178E" w:rsidRDefault="00E000F3">
      <w:pPr>
        <w:spacing w:after="0" w:line="100" w:lineRule="atLeast"/>
        <w:jc w:val="center"/>
        <w:rPr>
          <w:rFonts w:ascii="Arial" w:hAnsi="Arial" w:cs="Arial"/>
          <w:b/>
        </w:rPr>
      </w:pPr>
    </w:p>
    <w:p w:rsidR="00E000F3" w:rsidRPr="00B5178E" w:rsidRDefault="00E000F3">
      <w:pPr>
        <w:spacing w:after="0" w:line="100" w:lineRule="atLeast"/>
        <w:jc w:val="center"/>
        <w:rPr>
          <w:rFonts w:ascii="Arial" w:hAnsi="Arial" w:cs="Arial"/>
          <w:b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/>
    <w:sectPr w:rsidR="00E000F3" w:rsidSect="007B37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601" w:rsidRDefault="00563601">
      <w:pPr>
        <w:spacing w:after="0" w:line="240" w:lineRule="auto"/>
      </w:pPr>
      <w:r>
        <w:separator/>
      </w:r>
    </w:p>
  </w:endnote>
  <w:endnote w:type="continuationSeparator" w:id="0">
    <w:p w:rsidR="00563601" w:rsidRDefault="00563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>
    <w:pPr>
      <w:pStyle w:val="ll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601" w:rsidRDefault="00563601">
      <w:pPr>
        <w:spacing w:after="0" w:line="240" w:lineRule="auto"/>
      </w:pPr>
      <w:r>
        <w:separator/>
      </w:r>
    </w:p>
  </w:footnote>
  <w:footnote w:type="continuationSeparator" w:id="0">
    <w:p w:rsidR="00563601" w:rsidRDefault="00563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940" w:rsidRDefault="006F19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6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66179"/>
    <w:multiLevelType w:val="hybridMultilevel"/>
    <w:tmpl w:val="C1E63F0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31E5F"/>
    <w:multiLevelType w:val="hybridMultilevel"/>
    <w:tmpl w:val="DAA48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E7B"/>
    <w:multiLevelType w:val="hybridMultilevel"/>
    <w:tmpl w:val="DBB8C820"/>
    <w:lvl w:ilvl="0" w:tplc="A27CDB4E">
      <w:start w:val="20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10C4F"/>
    <w:multiLevelType w:val="hybridMultilevel"/>
    <w:tmpl w:val="6D2457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B9338F"/>
    <w:multiLevelType w:val="hybridMultilevel"/>
    <w:tmpl w:val="884EB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14"/>
  </w:num>
  <w:num w:numId="10">
    <w:abstractNumId w:val="10"/>
  </w:num>
  <w:num w:numId="11">
    <w:abstractNumId w:val="11"/>
  </w:num>
  <w:num w:numId="12">
    <w:abstractNumId w:val="8"/>
  </w:num>
  <w:num w:numId="13">
    <w:abstractNumId w:val="12"/>
  </w:num>
  <w:num w:numId="14">
    <w:abstractNumId w:val="13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15461"/>
    <w:rsid w:val="00047940"/>
    <w:rsid w:val="00055E81"/>
    <w:rsid w:val="00056E28"/>
    <w:rsid w:val="00057913"/>
    <w:rsid w:val="000611CB"/>
    <w:rsid w:val="0006255D"/>
    <w:rsid w:val="00062C44"/>
    <w:rsid w:val="00067E52"/>
    <w:rsid w:val="000839F3"/>
    <w:rsid w:val="000850EF"/>
    <w:rsid w:val="00097511"/>
    <w:rsid w:val="000B799D"/>
    <w:rsid w:val="000C4BFF"/>
    <w:rsid w:val="000E297C"/>
    <w:rsid w:val="00102FFD"/>
    <w:rsid w:val="00104368"/>
    <w:rsid w:val="001043A9"/>
    <w:rsid w:val="00104AB4"/>
    <w:rsid w:val="00105AF6"/>
    <w:rsid w:val="00106395"/>
    <w:rsid w:val="001111B6"/>
    <w:rsid w:val="00111973"/>
    <w:rsid w:val="00111F95"/>
    <w:rsid w:val="001200AB"/>
    <w:rsid w:val="0014028B"/>
    <w:rsid w:val="00140670"/>
    <w:rsid w:val="00141328"/>
    <w:rsid w:val="00154BE4"/>
    <w:rsid w:val="00176AF1"/>
    <w:rsid w:val="00177BE6"/>
    <w:rsid w:val="00180C35"/>
    <w:rsid w:val="001819A3"/>
    <w:rsid w:val="00194491"/>
    <w:rsid w:val="00196FCE"/>
    <w:rsid w:val="001B1EC3"/>
    <w:rsid w:val="001C4AD5"/>
    <w:rsid w:val="001C5E59"/>
    <w:rsid w:val="001F4327"/>
    <w:rsid w:val="001F68D3"/>
    <w:rsid w:val="00201A35"/>
    <w:rsid w:val="002069C8"/>
    <w:rsid w:val="00211F4B"/>
    <w:rsid w:val="00214870"/>
    <w:rsid w:val="00221B5D"/>
    <w:rsid w:val="00236EEE"/>
    <w:rsid w:val="00237F6A"/>
    <w:rsid w:val="002433AA"/>
    <w:rsid w:val="00246C30"/>
    <w:rsid w:val="00251E50"/>
    <w:rsid w:val="00253C64"/>
    <w:rsid w:val="002608B3"/>
    <w:rsid w:val="00280995"/>
    <w:rsid w:val="00282CEE"/>
    <w:rsid w:val="0028305E"/>
    <w:rsid w:val="0028528E"/>
    <w:rsid w:val="00286708"/>
    <w:rsid w:val="00290AB5"/>
    <w:rsid w:val="00292944"/>
    <w:rsid w:val="00293338"/>
    <w:rsid w:val="00295FA7"/>
    <w:rsid w:val="002A2D47"/>
    <w:rsid w:val="002B0467"/>
    <w:rsid w:val="00313DE3"/>
    <w:rsid w:val="00322F10"/>
    <w:rsid w:val="0035136E"/>
    <w:rsid w:val="0035173D"/>
    <w:rsid w:val="00356B12"/>
    <w:rsid w:val="00387E86"/>
    <w:rsid w:val="00397623"/>
    <w:rsid w:val="003A7C3A"/>
    <w:rsid w:val="003B382C"/>
    <w:rsid w:val="003B471C"/>
    <w:rsid w:val="003B7C6B"/>
    <w:rsid w:val="003C2FD1"/>
    <w:rsid w:val="003C7D58"/>
    <w:rsid w:val="003D7227"/>
    <w:rsid w:val="003D7E80"/>
    <w:rsid w:val="003E2ECB"/>
    <w:rsid w:val="003F6A89"/>
    <w:rsid w:val="003F75D3"/>
    <w:rsid w:val="00431347"/>
    <w:rsid w:val="00433B39"/>
    <w:rsid w:val="004444AC"/>
    <w:rsid w:val="004639CA"/>
    <w:rsid w:val="004727AF"/>
    <w:rsid w:val="00472A07"/>
    <w:rsid w:val="00480091"/>
    <w:rsid w:val="00480A6F"/>
    <w:rsid w:val="0049676D"/>
    <w:rsid w:val="00497617"/>
    <w:rsid w:val="004B07B8"/>
    <w:rsid w:val="004B3710"/>
    <w:rsid w:val="004B680F"/>
    <w:rsid w:val="004C35AF"/>
    <w:rsid w:val="004E2472"/>
    <w:rsid w:val="004F76D9"/>
    <w:rsid w:val="00501C81"/>
    <w:rsid w:val="005042B5"/>
    <w:rsid w:val="005078F3"/>
    <w:rsid w:val="00511587"/>
    <w:rsid w:val="005164D1"/>
    <w:rsid w:val="005174FD"/>
    <w:rsid w:val="0052070D"/>
    <w:rsid w:val="005312BB"/>
    <w:rsid w:val="00541D9C"/>
    <w:rsid w:val="0055198E"/>
    <w:rsid w:val="00556DEB"/>
    <w:rsid w:val="00563601"/>
    <w:rsid w:val="00567FF7"/>
    <w:rsid w:val="00581AB7"/>
    <w:rsid w:val="005A1587"/>
    <w:rsid w:val="005A187A"/>
    <w:rsid w:val="005A23C3"/>
    <w:rsid w:val="005A411A"/>
    <w:rsid w:val="005B675E"/>
    <w:rsid w:val="005C1EB1"/>
    <w:rsid w:val="005C4069"/>
    <w:rsid w:val="005D04C2"/>
    <w:rsid w:val="005D09D9"/>
    <w:rsid w:val="005D11C2"/>
    <w:rsid w:val="005E1EB7"/>
    <w:rsid w:val="005E675D"/>
    <w:rsid w:val="005F4532"/>
    <w:rsid w:val="00600B82"/>
    <w:rsid w:val="006244BC"/>
    <w:rsid w:val="00627007"/>
    <w:rsid w:val="00627A35"/>
    <w:rsid w:val="006326EF"/>
    <w:rsid w:val="00640237"/>
    <w:rsid w:val="00643C32"/>
    <w:rsid w:val="00647EB3"/>
    <w:rsid w:val="00654D1D"/>
    <w:rsid w:val="00661205"/>
    <w:rsid w:val="00674881"/>
    <w:rsid w:val="0067671A"/>
    <w:rsid w:val="00676F71"/>
    <w:rsid w:val="006837A4"/>
    <w:rsid w:val="00684AAC"/>
    <w:rsid w:val="00685343"/>
    <w:rsid w:val="006A1F75"/>
    <w:rsid w:val="006A632A"/>
    <w:rsid w:val="006C0A24"/>
    <w:rsid w:val="006C3088"/>
    <w:rsid w:val="006C7033"/>
    <w:rsid w:val="006E5CB8"/>
    <w:rsid w:val="006E6E08"/>
    <w:rsid w:val="006F1940"/>
    <w:rsid w:val="00710D61"/>
    <w:rsid w:val="00715E6E"/>
    <w:rsid w:val="00721C7F"/>
    <w:rsid w:val="00727E42"/>
    <w:rsid w:val="00746B0A"/>
    <w:rsid w:val="00746B81"/>
    <w:rsid w:val="00750012"/>
    <w:rsid w:val="007527E9"/>
    <w:rsid w:val="00764A20"/>
    <w:rsid w:val="00784D6B"/>
    <w:rsid w:val="00790EF7"/>
    <w:rsid w:val="007A6FFD"/>
    <w:rsid w:val="007A7D20"/>
    <w:rsid w:val="007B233D"/>
    <w:rsid w:val="007B37A6"/>
    <w:rsid w:val="007B549D"/>
    <w:rsid w:val="007B5DD6"/>
    <w:rsid w:val="007D17BA"/>
    <w:rsid w:val="007D372C"/>
    <w:rsid w:val="007E6B2B"/>
    <w:rsid w:val="007F09DF"/>
    <w:rsid w:val="007F62FA"/>
    <w:rsid w:val="007F7E5A"/>
    <w:rsid w:val="00801DCD"/>
    <w:rsid w:val="00802F02"/>
    <w:rsid w:val="0081787F"/>
    <w:rsid w:val="008216D3"/>
    <w:rsid w:val="0082713A"/>
    <w:rsid w:val="00833CBF"/>
    <w:rsid w:val="0085013A"/>
    <w:rsid w:val="008536C6"/>
    <w:rsid w:val="008609BA"/>
    <w:rsid w:val="0087120C"/>
    <w:rsid w:val="0087375B"/>
    <w:rsid w:val="008757B8"/>
    <w:rsid w:val="00881744"/>
    <w:rsid w:val="00886720"/>
    <w:rsid w:val="008951B0"/>
    <w:rsid w:val="008968D4"/>
    <w:rsid w:val="008A2797"/>
    <w:rsid w:val="008C1F3D"/>
    <w:rsid w:val="008D7293"/>
    <w:rsid w:val="008E3A1B"/>
    <w:rsid w:val="00910887"/>
    <w:rsid w:val="00927A17"/>
    <w:rsid w:val="00936C49"/>
    <w:rsid w:val="00941554"/>
    <w:rsid w:val="00945486"/>
    <w:rsid w:val="00974769"/>
    <w:rsid w:val="00975C24"/>
    <w:rsid w:val="00976A2E"/>
    <w:rsid w:val="00985921"/>
    <w:rsid w:val="009A092B"/>
    <w:rsid w:val="009A222B"/>
    <w:rsid w:val="009A30B2"/>
    <w:rsid w:val="009C5BCE"/>
    <w:rsid w:val="009D0BC2"/>
    <w:rsid w:val="009D4FDE"/>
    <w:rsid w:val="009E3847"/>
    <w:rsid w:val="009E773E"/>
    <w:rsid w:val="00A0466B"/>
    <w:rsid w:val="00A17DB3"/>
    <w:rsid w:val="00A3412D"/>
    <w:rsid w:val="00A369F8"/>
    <w:rsid w:val="00A47225"/>
    <w:rsid w:val="00A53D99"/>
    <w:rsid w:val="00A5745E"/>
    <w:rsid w:val="00A6037D"/>
    <w:rsid w:val="00A66A10"/>
    <w:rsid w:val="00A73BC5"/>
    <w:rsid w:val="00A75F2D"/>
    <w:rsid w:val="00A8411E"/>
    <w:rsid w:val="00A8734B"/>
    <w:rsid w:val="00AA24EC"/>
    <w:rsid w:val="00AC444D"/>
    <w:rsid w:val="00AD2334"/>
    <w:rsid w:val="00AD7C75"/>
    <w:rsid w:val="00AE646C"/>
    <w:rsid w:val="00AF21D0"/>
    <w:rsid w:val="00B17150"/>
    <w:rsid w:val="00B46EC6"/>
    <w:rsid w:val="00B509CA"/>
    <w:rsid w:val="00B5178E"/>
    <w:rsid w:val="00B52095"/>
    <w:rsid w:val="00B55A1B"/>
    <w:rsid w:val="00B6002E"/>
    <w:rsid w:val="00B63871"/>
    <w:rsid w:val="00B63B7F"/>
    <w:rsid w:val="00B67F81"/>
    <w:rsid w:val="00B77697"/>
    <w:rsid w:val="00B81BF7"/>
    <w:rsid w:val="00B831D0"/>
    <w:rsid w:val="00B8579D"/>
    <w:rsid w:val="00B878B9"/>
    <w:rsid w:val="00B954E3"/>
    <w:rsid w:val="00B96CA8"/>
    <w:rsid w:val="00B96F99"/>
    <w:rsid w:val="00B97AB3"/>
    <w:rsid w:val="00BA2AD8"/>
    <w:rsid w:val="00BB0302"/>
    <w:rsid w:val="00BB43DA"/>
    <w:rsid w:val="00BB77E5"/>
    <w:rsid w:val="00BC0DAD"/>
    <w:rsid w:val="00BD220D"/>
    <w:rsid w:val="00BD2DD6"/>
    <w:rsid w:val="00BE1000"/>
    <w:rsid w:val="00BE34E8"/>
    <w:rsid w:val="00BE4B06"/>
    <w:rsid w:val="00BE700E"/>
    <w:rsid w:val="00BF43DF"/>
    <w:rsid w:val="00BF4C44"/>
    <w:rsid w:val="00C0454A"/>
    <w:rsid w:val="00C1112B"/>
    <w:rsid w:val="00C24DD0"/>
    <w:rsid w:val="00C348EE"/>
    <w:rsid w:val="00C36531"/>
    <w:rsid w:val="00C366D2"/>
    <w:rsid w:val="00C71527"/>
    <w:rsid w:val="00C73530"/>
    <w:rsid w:val="00C73F9B"/>
    <w:rsid w:val="00C804B3"/>
    <w:rsid w:val="00C86D83"/>
    <w:rsid w:val="00C9785D"/>
    <w:rsid w:val="00CA2855"/>
    <w:rsid w:val="00CA7382"/>
    <w:rsid w:val="00CC5C7D"/>
    <w:rsid w:val="00CC77A4"/>
    <w:rsid w:val="00CE07AE"/>
    <w:rsid w:val="00CE7711"/>
    <w:rsid w:val="00CF40F1"/>
    <w:rsid w:val="00CF5982"/>
    <w:rsid w:val="00D1345E"/>
    <w:rsid w:val="00D13FFB"/>
    <w:rsid w:val="00D33546"/>
    <w:rsid w:val="00D42B95"/>
    <w:rsid w:val="00D4789E"/>
    <w:rsid w:val="00D56031"/>
    <w:rsid w:val="00D57836"/>
    <w:rsid w:val="00D7015A"/>
    <w:rsid w:val="00D745A9"/>
    <w:rsid w:val="00D83A3F"/>
    <w:rsid w:val="00D866C6"/>
    <w:rsid w:val="00D91E92"/>
    <w:rsid w:val="00D979DA"/>
    <w:rsid w:val="00DB4099"/>
    <w:rsid w:val="00DC7A8D"/>
    <w:rsid w:val="00DD6DEB"/>
    <w:rsid w:val="00DE3504"/>
    <w:rsid w:val="00DE7535"/>
    <w:rsid w:val="00DF2A37"/>
    <w:rsid w:val="00E000F3"/>
    <w:rsid w:val="00E00F15"/>
    <w:rsid w:val="00E270BB"/>
    <w:rsid w:val="00E31127"/>
    <w:rsid w:val="00E3192C"/>
    <w:rsid w:val="00E442D7"/>
    <w:rsid w:val="00E45497"/>
    <w:rsid w:val="00E516BF"/>
    <w:rsid w:val="00E676A6"/>
    <w:rsid w:val="00E70AF1"/>
    <w:rsid w:val="00E808C9"/>
    <w:rsid w:val="00E81BA2"/>
    <w:rsid w:val="00E9481B"/>
    <w:rsid w:val="00E965A1"/>
    <w:rsid w:val="00E97395"/>
    <w:rsid w:val="00EA3405"/>
    <w:rsid w:val="00EA5506"/>
    <w:rsid w:val="00EC77FB"/>
    <w:rsid w:val="00EC792A"/>
    <w:rsid w:val="00ED34F2"/>
    <w:rsid w:val="00ED3832"/>
    <w:rsid w:val="00EE12DB"/>
    <w:rsid w:val="00EE403E"/>
    <w:rsid w:val="00EE482E"/>
    <w:rsid w:val="00EE7D4A"/>
    <w:rsid w:val="00EF5DDD"/>
    <w:rsid w:val="00F021CD"/>
    <w:rsid w:val="00F112D1"/>
    <w:rsid w:val="00F1701C"/>
    <w:rsid w:val="00F22783"/>
    <w:rsid w:val="00F57CF6"/>
    <w:rsid w:val="00F7788D"/>
    <w:rsid w:val="00F94326"/>
    <w:rsid w:val="00FB0AB6"/>
    <w:rsid w:val="00FC54F8"/>
    <w:rsid w:val="00FC62FF"/>
    <w:rsid w:val="00FC6BCA"/>
    <w:rsid w:val="00FD3328"/>
    <w:rsid w:val="00FD445E"/>
    <w:rsid w:val="00FD7816"/>
    <w:rsid w:val="00FE72F9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6669EC1-35DA-4532-921D-82470C6E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5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rsid w:val="007F7E5A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Buborkszveg">
    <w:name w:val="Balloon Text"/>
    <w:basedOn w:val="Norml"/>
    <w:link w:val="BuborkszvegChar1"/>
    <w:uiPriority w:val="99"/>
    <w:semiHidden/>
    <w:unhideWhenUsed/>
    <w:rsid w:val="0055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56DEB"/>
    <w:rPr>
      <w:rFonts w:ascii="Segoe UI" w:eastAsia="Calibri" w:hAnsi="Segoe UI" w:cs="Segoe UI"/>
      <w:color w:val="00000A"/>
      <w:sz w:val="18"/>
      <w:szCs w:val="18"/>
      <w:lang w:eastAsia="ar-SA"/>
    </w:rPr>
  </w:style>
  <w:style w:type="paragraph" w:customStyle="1" w:styleId="FejezetCm">
    <w:name w:val="FejezetCím"/>
    <w:uiPriority w:val="99"/>
    <w:rsid w:val="00CF40F1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eastAsiaTheme="minorEastAsia"/>
      <w:b/>
      <w:bCs/>
      <w:i/>
      <w:iCs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910887"/>
    <w:pPr>
      <w:suppressAutoHyphens w:val="0"/>
      <w:spacing w:after="0" w:line="240" w:lineRule="auto"/>
    </w:pPr>
    <w:rPr>
      <w:rFonts w:ascii="Arial" w:eastAsia="Times New Roman" w:hAnsi="Arial" w:cstheme="minorHAnsi"/>
      <w:color w:val="auto"/>
      <w:sz w:val="20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910887"/>
    <w:rPr>
      <w:rFonts w:ascii="Arial" w:hAnsi="Arial" w:cstheme="minorHAns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ACCA6-9766-4E21-A6F6-0B325B95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830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valaki</dc:creator>
  <cp:lastModifiedBy>Bertalan Linda</cp:lastModifiedBy>
  <cp:revision>10</cp:revision>
  <cp:lastPrinted>2025-03-20T08:02:00Z</cp:lastPrinted>
  <dcterms:created xsi:type="dcterms:W3CDTF">2025-04-08T12:24:00Z</dcterms:created>
  <dcterms:modified xsi:type="dcterms:W3CDTF">2025-04-11T08:04:00Z</dcterms:modified>
</cp:coreProperties>
</file>