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F7A0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2E3F81DA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55656209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2D6EC4F1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0D862AF2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6F2A2DC6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402AF70C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4B545369" w14:textId="77777777" w:rsidR="001D49A0" w:rsidRDefault="001D49A0">
      <w:pPr>
        <w:pStyle w:val="Szvegtrzs"/>
        <w:ind w:left="0"/>
        <w:rPr>
          <w:rFonts w:ascii="Times New Roman"/>
          <w:sz w:val="20"/>
        </w:rPr>
      </w:pPr>
    </w:p>
    <w:p w14:paraId="7D10CAFE" w14:textId="77777777" w:rsidR="001D49A0" w:rsidRDefault="001D49A0">
      <w:pPr>
        <w:pStyle w:val="Szvegtrzs"/>
        <w:spacing w:before="206" w:after="1"/>
        <w:ind w:left="0"/>
        <w:rPr>
          <w:rFonts w:ascii="Times New Roman"/>
          <w:sz w:val="20"/>
        </w:rPr>
      </w:pPr>
    </w:p>
    <w:p w14:paraId="0848690A" w14:textId="77777777" w:rsidR="001D49A0" w:rsidRDefault="00000000">
      <w:pPr>
        <w:pStyle w:val="Szvegtrzs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754A12" wp14:editId="7FA73FEB">
                <wp:extent cx="6134100" cy="783590"/>
                <wp:effectExtent l="9525" t="9525" r="9525" b="16509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367FE41" w14:textId="77777777" w:rsidR="001D49A0" w:rsidRDefault="00000000">
                            <w:pPr>
                              <w:spacing w:before="180" w:line="316" w:lineRule="auto"/>
                              <w:ind w:left="4381" w:right="2361" w:hanging="2084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sz w:val="33"/>
                              </w:rPr>
                              <w:t>SELEJTEZÉSI</w:t>
                            </w:r>
                            <w:r>
                              <w:rPr>
                                <w:b/>
                                <w:color w:val="000000"/>
                                <w:spacing w:val="-29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3"/>
                              </w:rPr>
                              <w:t xml:space="preserve">SZABÁLYZAT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33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754A12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" fillcolor="#ebebeb" strokeweight="1.5pt">
                <v:path arrowok="t"/>
                <v:textbox inset="0,0,0,0">
                  <w:txbxContent>
                    <w:p w14:paraId="6367FE41" w14:textId="77777777" w:rsidR="001D49A0" w:rsidRDefault="00000000">
                      <w:pPr>
                        <w:spacing w:before="180" w:line="316" w:lineRule="auto"/>
                        <w:ind w:left="4381" w:right="2361" w:hanging="2084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sz w:val="33"/>
                        </w:rPr>
                        <w:t>SELEJTEZÉSI</w:t>
                      </w:r>
                      <w:r>
                        <w:rPr>
                          <w:b/>
                          <w:color w:val="000000"/>
                          <w:spacing w:val="-29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33"/>
                        </w:rPr>
                        <w:t xml:space="preserve">SZABÁLYZAT </w:t>
                      </w:r>
                      <w:r>
                        <w:rPr>
                          <w:b/>
                          <w:color w:val="000000"/>
                          <w:spacing w:val="-4"/>
                          <w:sz w:val="33"/>
                        </w:rPr>
                        <w:t>2024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F2545C" w14:textId="77777777" w:rsidR="001D49A0" w:rsidRDefault="001D49A0">
      <w:pPr>
        <w:pStyle w:val="Szvegtrzs"/>
        <w:ind w:left="0"/>
        <w:rPr>
          <w:rFonts w:ascii="Times New Roman"/>
        </w:rPr>
      </w:pPr>
    </w:p>
    <w:p w14:paraId="579B424F" w14:textId="77777777" w:rsidR="001D49A0" w:rsidRDefault="001D49A0">
      <w:pPr>
        <w:pStyle w:val="Szvegtrzs"/>
        <w:ind w:left="0"/>
        <w:rPr>
          <w:rFonts w:ascii="Times New Roman"/>
        </w:rPr>
      </w:pPr>
    </w:p>
    <w:p w14:paraId="7A4BB852" w14:textId="77777777" w:rsidR="001D49A0" w:rsidRDefault="001D49A0">
      <w:pPr>
        <w:pStyle w:val="Szvegtrzs"/>
        <w:ind w:left="0"/>
        <w:rPr>
          <w:rFonts w:ascii="Times New Roman"/>
        </w:rPr>
      </w:pPr>
    </w:p>
    <w:p w14:paraId="45EB2A02" w14:textId="77777777" w:rsidR="001D49A0" w:rsidRDefault="001D49A0">
      <w:pPr>
        <w:pStyle w:val="Szvegtrzs"/>
        <w:spacing w:before="166"/>
        <w:ind w:left="0"/>
        <w:rPr>
          <w:rFonts w:ascii="Times New Roman"/>
        </w:rPr>
      </w:pPr>
    </w:p>
    <w:p w14:paraId="69B77141" w14:textId="77777777" w:rsidR="001D49A0" w:rsidRDefault="00000000">
      <w:pPr>
        <w:ind w:left="427"/>
        <w:rPr>
          <w:b/>
          <w:sz w:val="21"/>
        </w:rPr>
      </w:pPr>
      <w:r>
        <w:rPr>
          <w:sz w:val="21"/>
        </w:rPr>
        <w:t>Szervezet</w:t>
      </w:r>
      <w:r>
        <w:rPr>
          <w:spacing w:val="53"/>
          <w:sz w:val="21"/>
        </w:rPr>
        <w:t xml:space="preserve"> </w:t>
      </w:r>
      <w:r>
        <w:rPr>
          <w:sz w:val="21"/>
        </w:rPr>
        <w:t>neve:</w:t>
      </w:r>
      <w:r>
        <w:rPr>
          <w:spacing w:val="30"/>
          <w:sz w:val="21"/>
        </w:rPr>
        <w:t xml:space="preserve"> </w:t>
      </w:r>
      <w:r>
        <w:rPr>
          <w:b/>
          <w:sz w:val="21"/>
        </w:rPr>
        <w:t>Hévízi</w:t>
      </w:r>
      <w:r>
        <w:rPr>
          <w:b/>
          <w:spacing w:val="52"/>
          <w:sz w:val="21"/>
        </w:rPr>
        <w:t xml:space="preserve"> </w:t>
      </w:r>
      <w:r>
        <w:rPr>
          <w:b/>
          <w:sz w:val="21"/>
        </w:rPr>
        <w:t>Turisztikai</w:t>
      </w:r>
      <w:r>
        <w:rPr>
          <w:b/>
          <w:spacing w:val="52"/>
          <w:sz w:val="21"/>
        </w:rPr>
        <w:t xml:space="preserve"> </w:t>
      </w:r>
      <w:r>
        <w:rPr>
          <w:b/>
          <w:sz w:val="21"/>
        </w:rPr>
        <w:t>Nonprofit</w:t>
      </w:r>
      <w:r>
        <w:rPr>
          <w:b/>
          <w:spacing w:val="61"/>
          <w:sz w:val="21"/>
        </w:rPr>
        <w:t xml:space="preserve"> </w:t>
      </w:r>
      <w:r>
        <w:rPr>
          <w:b/>
          <w:spacing w:val="9"/>
          <w:sz w:val="21"/>
        </w:rPr>
        <w:t>Kft.</w:t>
      </w:r>
    </w:p>
    <w:p w14:paraId="3D80C559" w14:textId="77777777" w:rsidR="001D49A0" w:rsidRDefault="00000000">
      <w:pPr>
        <w:pStyle w:val="Szvegtrzs"/>
        <w:spacing w:before="139"/>
        <w:ind w:left="1525"/>
      </w:pPr>
      <w:r>
        <w:t>Címe:</w:t>
      </w:r>
      <w:r>
        <w:rPr>
          <w:spacing w:val="8"/>
        </w:rPr>
        <w:t xml:space="preserve"> </w:t>
      </w:r>
      <w:r>
        <w:t>8980</w:t>
      </w:r>
      <w:r>
        <w:rPr>
          <w:spacing w:val="16"/>
        </w:rPr>
        <w:t xml:space="preserve"> </w:t>
      </w:r>
      <w:r>
        <w:t>Hévíz,</w:t>
      </w:r>
      <w:r>
        <w:rPr>
          <w:spacing w:val="17"/>
        </w:rPr>
        <w:t xml:space="preserve"> </w:t>
      </w:r>
      <w:r>
        <w:t>Rákóczi</w:t>
      </w:r>
      <w:r>
        <w:rPr>
          <w:spacing w:val="24"/>
        </w:rPr>
        <w:t xml:space="preserve"> </w:t>
      </w:r>
      <w:r>
        <w:t>u.</w:t>
      </w:r>
      <w:r>
        <w:rPr>
          <w:spacing w:val="18"/>
        </w:rPr>
        <w:t xml:space="preserve"> </w:t>
      </w:r>
      <w:r>
        <w:rPr>
          <w:spacing w:val="-5"/>
        </w:rPr>
        <w:t>2.</w:t>
      </w:r>
    </w:p>
    <w:p w14:paraId="101FAF0B" w14:textId="77777777" w:rsidR="001D49A0" w:rsidRDefault="00000000">
      <w:pPr>
        <w:pStyle w:val="Szvegtrzs"/>
        <w:spacing w:before="138"/>
        <w:ind w:left="976"/>
      </w:pPr>
      <w:r>
        <w:t>Adószáma:</w:t>
      </w:r>
      <w:r>
        <w:rPr>
          <w:spacing w:val="18"/>
        </w:rPr>
        <w:t xml:space="preserve"> </w:t>
      </w:r>
      <w:r>
        <w:t>23141823-2-</w:t>
      </w:r>
      <w:r>
        <w:rPr>
          <w:spacing w:val="-5"/>
        </w:rPr>
        <w:t>20</w:t>
      </w:r>
    </w:p>
    <w:p w14:paraId="2A8AE5F4" w14:textId="77777777" w:rsidR="001D49A0" w:rsidRDefault="00000000">
      <w:pPr>
        <w:pStyle w:val="Szvegtrzs"/>
        <w:spacing w:before="138"/>
        <w:ind w:left="145"/>
      </w:pPr>
      <w:r>
        <w:t>Cégjegyzékszáma:</w:t>
      </w:r>
      <w:r>
        <w:rPr>
          <w:spacing w:val="45"/>
        </w:rPr>
        <w:t xml:space="preserve"> </w:t>
      </w:r>
      <w:r>
        <w:t>20-09-</w:t>
      </w:r>
      <w:r>
        <w:rPr>
          <w:spacing w:val="-2"/>
        </w:rPr>
        <w:t>071334</w:t>
      </w:r>
    </w:p>
    <w:p w14:paraId="2DA49AE2" w14:textId="77777777" w:rsidR="001D49A0" w:rsidRDefault="00000000">
      <w:pPr>
        <w:pStyle w:val="Szvegtrzs"/>
        <w:spacing w:before="231"/>
      </w:pPr>
      <w:r>
        <w:t>Képviseletre</w:t>
      </w:r>
      <w:r>
        <w:rPr>
          <w:spacing w:val="21"/>
        </w:rPr>
        <w:t xml:space="preserve"> </w:t>
      </w:r>
      <w:r>
        <w:t>jogosult</w:t>
      </w:r>
      <w:r>
        <w:rPr>
          <w:spacing w:val="35"/>
        </w:rPr>
        <w:t xml:space="preserve"> </w:t>
      </w:r>
      <w:r>
        <w:t>személy(ek)</w:t>
      </w:r>
      <w:r>
        <w:rPr>
          <w:spacing w:val="23"/>
        </w:rPr>
        <w:t xml:space="preserve"> </w:t>
      </w:r>
      <w:r>
        <w:t>neve:</w:t>
      </w:r>
      <w:r>
        <w:rPr>
          <w:spacing w:val="23"/>
        </w:rPr>
        <w:t xml:space="preserve"> </w:t>
      </w:r>
      <w:r>
        <w:rPr>
          <w:spacing w:val="9"/>
        </w:rPr>
        <w:t>Pálffy</w:t>
      </w:r>
      <w:r>
        <w:rPr>
          <w:spacing w:val="37"/>
        </w:rPr>
        <w:t xml:space="preserve"> </w:t>
      </w:r>
      <w:r>
        <w:rPr>
          <w:spacing w:val="-2"/>
        </w:rPr>
        <w:t>Tamás</w:t>
      </w:r>
    </w:p>
    <w:p w14:paraId="1ED69064" w14:textId="77777777" w:rsidR="001D49A0" w:rsidRDefault="001D49A0">
      <w:pPr>
        <w:pStyle w:val="Szvegtrzs"/>
        <w:spacing w:before="58"/>
        <w:ind w:left="0"/>
      </w:pPr>
    </w:p>
    <w:p w14:paraId="286E2053" w14:textId="77777777" w:rsidR="001D49A0" w:rsidRDefault="00000000">
      <w:pPr>
        <w:pStyle w:val="Szvegtrzs"/>
        <w:spacing w:line="302" w:lineRule="auto"/>
        <w:ind w:right="106"/>
        <w:jc w:val="both"/>
      </w:pPr>
      <w:r>
        <w:t>Jelen</w:t>
      </w:r>
      <w:r>
        <w:rPr>
          <w:spacing w:val="40"/>
        </w:rPr>
        <w:t xml:space="preserve"> </w:t>
      </w:r>
      <w:r>
        <w:t>szabályzatban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szabályozott</w:t>
      </w:r>
      <w:r>
        <w:rPr>
          <w:spacing w:val="40"/>
        </w:rPr>
        <w:t xml:space="preserve"> </w:t>
      </w:r>
      <w:r>
        <w:t>kérdésekben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számviteli</w:t>
      </w:r>
      <w:r>
        <w:rPr>
          <w:spacing w:val="40"/>
        </w:rPr>
        <w:t xml:space="preserve"> </w:t>
      </w:r>
      <w:r>
        <w:t>törvény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 kapcsolódó jogszabályok vonatkozó előírásai szerint kell eljárni. Felülvizsgálata és karbantartása az ügyvezető hatáskörébe tartozik és a jogszabályi változások függvényében,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változás</w:t>
      </w:r>
      <w:r>
        <w:rPr>
          <w:spacing w:val="40"/>
        </w:rPr>
        <w:t xml:space="preserve"> </w:t>
      </w:r>
      <w:r>
        <w:t>hatályba</w:t>
      </w:r>
      <w:r>
        <w:rPr>
          <w:spacing w:val="40"/>
        </w:rPr>
        <w:t xml:space="preserve"> </w:t>
      </w:r>
      <w:r>
        <w:t>lépését</w:t>
      </w:r>
      <w:r>
        <w:rPr>
          <w:spacing w:val="40"/>
        </w:rPr>
        <w:t xml:space="preserve"> </w:t>
      </w:r>
      <w:r>
        <w:t>követő</w:t>
      </w:r>
      <w:r>
        <w:rPr>
          <w:spacing w:val="40"/>
        </w:rPr>
        <w:t xml:space="preserve"> </w:t>
      </w:r>
      <w:r>
        <w:t>90</w:t>
      </w:r>
      <w:r>
        <w:rPr>
          <w:spacing w:val="40"/>
        </w:rPr>
        <w:t xml:space="preserve"> </w:t>
      </w:r>
      <w:r>
        <w:t>napon</w:t>
      </w:r>
      <w:r>
        <w:rPr>
          <w:spacing w:val="40"/>
        </w:rPr>
        <w:t xml:space="preserve"> </w:t>
      </w:r>
      <w:r>
        <w:t>belül</w:t>
      </w:r>
      <w:r>
        <w:rPr>
          <w:spacing w:val="40"/>
        </w:rPr>
        <w:t xml:space="preserve"> </w:t>
      </w:r>
      <w:r>
        <w:t>történik.</w:t>
      </w:r>
    </w:p>
    <w:p w14:paraId="23DADB62" w14:textId="77777777" w:rsidR="001D49A0" w:rsidRDefault="00000000">
      <w:pPr>
        <w:pStyle w:val="Szvegtrzs"/>
        <w:spacing w:line="302" w:lineRule="auto"/>
        <w:ind w:right="110"/>
        <w:jc w:val="both"/>
      </w:pPr>
      <w:r>
        <w:t>A szabályzat előírásainak betartása a szervezet minden munkavállalója és</w:t>
      </w:r>
      <w:r>
        <w:rPr>
          <w:spacing w:val="80"/>
        </w:rPr>
        <w:t xml:space="preserve"> </w:t>
      </w:r>
      <w:r>
        <w:t>foglalkoztatottja számára kötelező.</w:t>
      </w:r>
    </w:p>
    <w:p w14:paraId="1E1F002B" w14:textId="77777777" w:rsidR="001D49A0" w:rsidRDefault="001D49A0">
      <w:pPr>
        <w:pStyle w:val="Szvegtrzs"/>
        <w:ind w:left="0"/>
      </w:pPr>
    </w:p>
    <w:p w14:paraId="265622A0" w14:textId="77777777" w:rsidR="001D49A0" w:rsidRDefault="001D49A0">
      <w:pPr>
        <w:pStyle w:val="Szvegtrzs"/>
        <w:ind w:left="0"/>
      </w:pPr>
    </w:p>
    <w:p w14:paraId="517B2605" w14:textId="77777777" w:rsidR="001D49A0" w:rsidRDefault="001D49A0">
      <w:pPr>
        <w:pStyle w:val="Szvegtrzs"/>
        <w:spacing w:before="7"/>
        <w:ind w:left="0"/>
      </w:pPr>
    </w:p>
    <w:p w14:paraId="7C6E7C1C" w14:textId="77777777" w:rsidR="001D49A0" w:rsidRDefault="00000000">
      <w:pPr>
        <w:pStyle w:val="Szvegtrzs"/>
        <w:tabs>
          <w:tab w:val="left" w:leader="dot" w:pos="5108"/>
        </w:tabs>
      </w:pPr>
      <w:r>
        <w:t>A</w:t>
      </w:r>
      <w:r>
        <w:rPr>
          <w:spacing w:val="40"/>
        </w:rPr>
        <w:t xml:space="preserve"> </w:t>
      </w:r>
      <w:r>
        <w:t>szabályzatban</w:t>
      </w:r>
      <w:r>
        <w:rPr>
          <w:spacing w:val="30"/>
        </w:rPr>
        <w:t xml:space="preserve"> </w:t>
      </w:r>
      <w:r>
        <w:rPr>
          <w:spacing w:val="-2"/>
        </w:rPr>
        <w:t>foglaltak</w:t>
      </w:r>
      <w:r>
        <w:tab/>
        <w:t>napjával</w:t>
      </w:r>
      <w:r>
        <w:rPr>
          <w:spacing w:val="19"/>
        </w:rPr>
        <w:t xml:space="preserve"> </w:t>
      </w:r>
      <w:r>
        <w:t>lépnek</w:t>
      </w:r>
      <w:r>
        <w:rPr>
          <w:spacing w:val="31"/>
        </w:rPr>
        <w:t xml:space="preserve"> </w:t>
      </w:r>
      <w:r>
        <w:rPr>
          <w:spacing w:val="-2"/>
        </w:rPr>
        <w:t>hatályba.</w:t>
      </w:r>
    </w:p>
    <w:p w14:paraId="359C2666" w14:textId="77777777" w:rsidR="001D49A0" w:rsidRDefault="001D49A0">
      <w:pPr>
        <w:pStyle w:val="Szvegtrzs"/>
        <w:spacing w:before="58"/>
        <w:ind w:left="0"/>
      </w:pPr>
    </w:p>
    <w:p w14:paraId="4279E402" w14:textId="77777777" w:rsidR="001D49A0" w:rsidRDefault="00000000">
      <w:pPr>
        <w:pStyle w:val="Szvegtrzs"/>
      </w:pPr>
      <w:r>
        <w:t>Kelt:</w:t>
      </w:r>
      <w:r>
        <w:rPr>
          <w:spacing w:val="9"/>
        </w:rPr>
        <w:t xml:space="preserve"> </w:t>
      </w:r>
      <w:r>
        <w:t>..............................,</w:t>
      </w:r>
      <w:r>
        <w:rPr>
          <w:spacing w:val="9"/>
        </w:rPr>
        <w:t xml:space="preserve"> </w:t>
      </w:r>
      <w:r>
        <w:t>2024.</w:t>
      </w:r>
      <w:r>
        <w:rPr>
          <w:spacing w:val="9"/>
        </w:rPr>
        <w:t xml:space="preserve"> </w:t>
      </w:r>
      <w:r>
        <w:rPr>
          <w:spacing w:val="-2"/>
        </w:rPr>
        <w:t>...............</w:t>
      </w:r>
    </w:p>
    <w:p w14:paraId="592CE91B" w14:textId="77777777" w:rsidR="001D49A0" w:rsidRDefault="001D49A0">
      <w:pPr>
        <w:pStyle w:val="Szvegtrzs"/>
        <w:ind w:left="0"/>
      </w:pPr>
    </w:p>
    <w:p w14:paraId="2AF79C7B" w14:textId="77777777" w:rsidR="001D49A0" w:rsidRDefault="001D49A0">
      <w:pPr>
        <w:pStyle w:val="Szvegtrzs"/>
        <w:ind w:left="0"/>
      </w:pPr>
    </w:p>
    <w:p w14:paraId="783AF532" w14:textId="77777777" w:rsidR="001D49A0" w:rsidRDefault="001D49A0">
      <w:pPr>
        <w:pStyle w:val="Szvegtrzs"/>
        <w:spacing w:before="218"/>
        <w:ind w:left="0"/>
      </w:pPr>
    </w:p>
    <w:p w14:paraId="08DD6931" w14:textId="77777777" w:rsidR="001D49A0" w:rsidRDefault="00000000">
      <w:pPr>
        <w:ind w:left="5326" w:right="26"/>
        <w:jc w:val="center"/>
        <w:rPr>
          <w:sz w:val="21"/>
        </w:rPr>
      </w:pPr>
      <w:r>
        <w:rPr>
          <w:spacing w:val="-2"/>
          <w:sz w:val="21"/>
        </w:rPr>
        <w:t>.............................................</w:t>
      </w:r>
    </w:p>
    <w:p w14:paraId="3119312D" w14:textId="77777777" w:rsidR="001D49A0" w:rsidRDefault="00000000">
      <w:pPr>
        <w:pStyle w:val="Szvegtrzs"/>
        <w:spacing w:before="78"/>
        <w:ind w:left="5324" w:right="26"/>
        <w:jc w:val="center"/>
      </w:pPr>
      <w:r>
        <w:t>cégszerű</w:t>
      </w:r>
      <w:r>
        <w:rPr>
          <w:spacing w:val="22"/>
        </w:rPr>
        <w:t xml:space="preserve"> </w:t>
      </w:r>
      <w:r>
        <w:rPr>
          <w:spacing w:val="-2"/>
        </w:rPr>
        <w:t>aláírás</w:t>
      </w:r>
    </w:p>
    <w:p w14:paraId="2E8063EA" w14:textId="77777777" w:rsidR="001D49A0" w:rsidRDefault="001D49A0">
      <w:pPr>
        <w:jc w:val="center"/>
        <w:sectPr w:rsidR="001D49A0">
          <w:headerReference w:type="default" r:id="rId7"/>
          <w:footerReference w:type="default" r:id="rId8"/>
          <w:type w:val="continuous"/>
          <w:pgSz w:w="12240" w:h="15840"/>
          <w:pgMar w:top="560" w:right="940" w:bottom="380" w:left="1400" w:header="208" w:footer="192" w:gutter="0"/>
          <w:pgNumType w:start="1"/>
          <w:cols w:space="708"/>
        </w:sectPr>
      </w:pPr>
    </w:p>
    <w:p w14:paraId="0E85D650" w14:textId="77777777" w:rsidR="001D49A0" w:rsidRDefault="001D49A0">
      <w:pPr>
        <w:pStyle w:val="Szvegtrzs"/>
        <w:ind w:left="0"/>
      </w:pPr>
    </w:p>
    <w:p w14:paraId="3F7B676C" w14:textId="77777777" w:rsidR="001D49A0" w:rsidRDefault="001D49A0">
      <w:pPr>
        <w:pStyle w:val="Szvegtrzs"/>
        <w:spacing w:before="171"/>
        <w:ind w:left="0"/>
      </w:pPr>
    </w:p>
    <w:p w14:paraId="7C3B6216" w14:textId="77777777" w:rsidR="001D49A0" w:rsidRDefault="00000000">
      <w:pPr>
        <w:pStyle w:val="Cmsor2"/>
        <w:ind w:right="26"/>
      </w:pPr>
      <w:r>
        <w:rPr>
          <w:spacing w:val="-2"/>
        </w:rPr>
        <w:t>TARTALOMJEGYZÉK</w:t>
      </w:r>
    </w:p>
    <w:p w14:paraId="0D2EED9E" w14:textId="77777777" w:rsidR="001D49A0" w:rsidRDefault="00000000">
      <w:pPr>
        <w:pStyle w:val="Listaszerbekezds"/>
        <w:numPr>
          <w:ilvl w:val="0"/>
          <w:numId w:val="3"/>
        </w:numPr>
        <w:tabs>
          <w:tab w:val="left" w:pos="367"/>
        </w:tabs>
        <w:spacing w:before="199"/>
        <w:ind w:hanging="267"/>
        <w:rPr>
          <w:sz w:val="21"/>
        </w:rPr>
      </w:pPr>
      <w:r>
        <w:rPr>
          <w:sz w:val="21"/>
        </w:rPr>
        <w:t>A</w:t>
      </w:r>
      <w:r>
        <w:rPr>
          <w:spacing w:val="32"/>
          <w:sz w:val="21"/>
        </w:rPr>
        <w:t xml:space="preserve"> </w:t>
      </w:r>
      <w:r>
        <w:rPr>
          <w:sz w:val="21"/>
        </w:rPr>
        <w:t>selejtezés</w:t>
      </w:r>
      <w:r>
        <w:rPr>
          <w:spacing w:val="16"/>
          <w:sz w:val="21"/>
        </w:rPr>
        <w:t xml:space="preserve"> </w:t>
      </w:r>
      <w:r>
        <w:rPr>
          <w:sz w:val="21"/>
        </w:rPr>
        <w:t>általános</w:t>
      </w:r>
      <w:r>
        <w:rPr>
          <w:spacing w:val="16"/>
          <w:sz w:val="21"/>
        </w:rPr>
        <w:t xml:space="preserve"> </w:t>
      </w:r>
      <w:r>
        <w:rPr>
          <w:spacing w:val="-2"/>
          <w:sz w:val="21"/>
        </w:rPr>
        <w:t>tudnivalói</w:t>
      </w:r>
    </w:p>
    <w:p w14:paraId="5C5E712E" w14:textId="77777777" w:rsidR="001D49A0" w:rsidRDefault="00000000">
      <w:pPr>
        <w:pStyle w:val="Listaszerbekezds"/>
        <w:numPr>
          <w:ilvl w:val="0"/>
          <w:numId w:val="3"/>
        </w:numPr>
        <w:tabs>
          <w:tab w:val="left" w:pos="367"/>
        </w:tabs>
        <w:ind w:hanging="267"/>
        <w:rPr>
          <w:sz w:val="21"/>
        </w:rPr>
      </w:pPr>
      <w:r>
        <w:rPr>
          <w:sz w:val="21"/>
        </w:rPr>
        <w:t>A</w:t>
      </w:r>
      <w:r>
        <w:rPr>
          <w:spacing w:val="61"/>
          <w:sz w:val="21"/>
        </w:rPr>
        <w:t xml:space="preserve"> </w:t>
      </w:r>
      <w:r>
        <w:rPr>
          <w:sz w:val="21"/>
        </w:rPr>
        <w:t>felesleges</w:t>
      </w:r>
      <w:r>
        <w:rPr>
          <w:spacing w:val="41"/>
          <w:sz w:val="21"/>
        </w:rPr>
        <w:t xml:space="preserve"> </w:t>
      </w:r>
      <w:r>
        <w:rPr>
          <w:sz w:val="21"/>
        </w:rPr>
        <w:t>vagyontárgyak</w:t>
      </w:r>
      <w:r>
        <w:rPr>
          <w:spacing w:val="60"/>
          <w:sz w:val="21"/>
        </w:rPr>
        <w:t xml:space="preserve"> </w:t>
      </w:r>
      <w:r>
        <w:rPr>
          <w:sz w:val="21"/>
        </w:rPr>
        <w:t>feltárása,</w:t>
      </w:r>
      <w:r>
        <w:rPr>
          <w:spacing w:val="41"/>
          <w:sz w:val="21"/>
        </w:rPr>
        <w:t xml:space="preserve"> </w:t>
      </w:r>
      <w:r>
        <w:rPr>
          <w:spacing w:val="-2"/>
          <w:sz w:val="21"/>
        </w:rPr>
        <w:t>hasznosítása</w:t>
      </w:r>
    </w:p>
    <w:p w14:paraId="2E28E70D" w14:textId="77777777" w:rsidR="001D49A0" w:rsidRDefault="00000000">
      <w:pPr>
        <w:pStyle w:val="Listaszerbekezds"/>
        <w:numPr>
          <w:ilvl w:val="0"/>
          <w:numId w:val="3"/>
        </w:numPr>
        <w:tabs>
          <w:tab w:val="left" w:pos="367"/>
        </w:tabs>
        <w:ind w:hanging="267"/>
        <w:rPr>
          <w:sz w:val="21"/>
        </w:rPr>
      </w:pPr>
      <w:r>
        <w:rPr>
          <w:sz w:val="21"/>
        </w:rPr>
        <w:t>Leértékelési</w:t>
      </w:r>
      <w:r>
        <w:rPr>
          <w:spacing w:val="24"/>
          <w:sz w:val="21"/>
        </w:rPr>
        <w:t xml:space="preserve"> </w:t>
      </w:r>
      <w:r>
        <w:rPr>
          <w:sz w:val="21"/>
        </w:rPr>
        <w:t>és</w:t>
      </w:r>
      <w:r>
        <w:rPr>
          <w:spacing w:val="17"/>
          <w:sz w:val="21"/>
        </w:rPr>
        <w:t xml:space="preserve"> </w:t>
      </w:r>
      <w:r>
        <w:rPr>
          <w:sz w:val="21"/>
        </w:rPr>
        <w:t>selejtezési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eljárás</w:t>
      </w:r>
    </w:p>
    <w:p w14:paraId="7234A26E" w14:textId="77777777" w:rsidR="001D49A0" w:rsidRDefault="00000000">
      <w:pPr>
        <w:pStyle w:val="Listaszerbekezds"/>
        <w:numPr>
          <w:ilvl w:val="0"/>
          <w:numId w:val="3"/>
        </w:numPr>
        <w:tabs>
          <w:tab w:val="left" w:pos="367"/>
        </w:tabs>
        <w:spacing w:line="316" w:lineRule="auto"/>
        <w:ind w:left="100" w:right="2944" w:firstLine="0"/>
        <w:rPr>
          <w:sz w:val="21"/>
        </w:rPr>
      </w:pPr>
      <w:r>
        <w:rPr>
          <w:sz w:val="21"/>
        </w:rPr>
        <w:t>A hasznosítás és selejtezés pénzügyi számviteli elszámolása Záró rendelkezések</w:t>
      </w:r>
    </w:p>
    <w:p w14:paraId="68484574" w14:textId="77777777" w:rsidR="001D49A0" w:rsidRDefault="001D49A0">
      <w:pPr>
        <w:pStyle w:val="Szvegtrzs"/>
        <w:spacing w:before="8"/>
        <w:ind w:left="0"/>
      </w:pPr>
    </w:p>
    <w:p w14:paraId="379D57C5" w14:textId="77777777" w:rsidR="001D49A0" w:rsidRDefault="00000000">
      <w:pPr>
        <w:pStyle w:val="Szvegtrzs"/>
      </w:pPr>
      <w:r>
        <w:rPr>
          <w:spacing w:val="-2"/>
        </w:rPr>
        <w:t>Mellékletek:</w:t>
      </w:r>
    </w:p>
    <w:p w14:paraId="2A3CF83C" w14:textId="77777777" w:rsidR="001D49A0" w:rsidRDefault="00000000">
      <w:pPr>
        <w:pStyle w:val="Szvegtrzs"/>
        <w:spacing w:before="78" w:line="316" w:lineRule="auto"/>
        <w:ind w:left="400" w:right="4108" w:hanging="300"/>
      </w:pPr>
      <w:r>
        <w:t>Jegyzőkönyv tárgyi eszközök selejtezéséről Selejtezett tárgyi eszközök jegyzéke</w:t>
      </w:r>
    </w:p>
    <w:p w14:paraId="000BDD35" w14:textId="77777777" w:rsidR="001D49A0" w:rsidRDefault="00000000">
      <w:pPr>
        <w:pStyle w:val="Szvegtrzs"/>
        <w:spacing w:line="316" w:lineRule="auto"/>
        <w:ind w:right="1873" w:firstLine="300"/>
      </w:pPr>
      <w:r>
        <w:t>Tárgyi eszközök selejtezéséből visszanyert anyagok jegyzéke Jegyzőkönyv készletek selejtezéséről, leértékeléséről</w:t>
      </w:r>
    </w:p>
    <w:p w14:paraId="6231F1B3" w14:textId="77777777" w:rsidR="001D49A0" w:rsidRDefault="00000000">
      <w:pPr>
        <w:pStyle w:val="Szvegtrzs"/>
        <w:spacing w:line="316" w:lineRule="auto"/>
        <w:ind w:left="400" w:right="5223"/>
      </w:pPr>
      <w:r>
        <w:t>Selejtezett készletek jegyzéke Leértékelt</w:t>
      </w:r>
      <w:r>
        <w:rPr>
          <w:spacing w:val="42"/>
        </w:rPr>
        <w:t xml:space="preserve"> </w:t>
      </w:r>
      <w:r>
        <w:t>készletek</w:t>
      </w:r>
      <w:r>
        <w:rPr>
          <w:spacing w:val="48"/>
        </w:rPr>
        <w:t xml:space="preserve"> </w:t>
      </w:r>
      <w:r>
        <w:rPr>
          <w:spacing w:val="-2"/>
        </w:rPr>
        <w:t>jegyzéke</w:t>
      </w:r>
    </w:p>
    <w:p w14:paraId="311249C1" w14:textId="77777777" w:rsidR="001D49A0" w:rsidRDefault="00000000">
      <w:pPr>
        <w:pStyle w:val="Szvegtrzs"/>
        <w:spacing w:line="316" w:lineRule="auto"/>
        <w:ind w:right="1873" w:firstLine="300"/>
      </w:pPr>
      <w:r>
        <w:t>A készletek selejtezéséből visszanyert hulladékanyagok Megsemmisítési jegyzőkönyv</w:t>
      </w:r>
    </w:p>
    <w:p w14:paraId="25A43D8B" w14:textId="77777777" w:rsidR="001D49A0" w:rsidRDefault="001D49A0">
      <w:pPr>
        <w:spacing w:line="316" w:lineRule="auto"/>
        <w:sectPr w:rsidR="001D49A0">
          <w:pgSz w:w="12240" w:h="15840"/>
          <w:pgMar w:top="560" w:right="940" w:bottom="380" w:left="1400" w:header="208" w:footer="192" w:gutter="0"/>
          <w:cols w:space="708"/>
        </w:sectPr>
      </w:pPr>
    </w:p>
    <w:p w14:paraId="28D9BB77" w14:textId="77777777" w:rsidR="001D49A0" w:rsidRDefault="00000000">
      <w:pPr>
        <w:pStyle w:val="Cmsor1"/>
        <w:numPr>
          <w:ilvl w:val="0"/>
          <w:numId w:val="2"/>
        </w:numPr>
        <w:tabs>
          <w:tab w:val="left" w:pos="349"/>
        </w:tabs>
        <w:spacing w:before="219"/>
        <w:ind w:left="349" w:hanging="249"/>
        <w:rPr>
          <w:u w:val="none"/>
        </w:rPr>
      </w:pPr>
      <w:r>
        <w:rPr>
          <w:spacing w:val="22"/>
        </w:rPr>
        <w:lastRenderedPageBreak/>
        <w:t xml:space="preserve"> </w:t>
      </w:r>
      <w:r>
        <w:t>A</w:t>
      </w:r>
      <w:r>
        <w:rPr>
          <w:spacing w:val="45"/>
        </w:rPr>
        <w:t xml:space="preserve"> </w:t>
      </w:r>
      <w:r>
        <w:t>selejtezés</w:t>
      </w:r>
      <w:r>
        <w:rPr>
          <w:spacing w:val="29"/>
        </w:rPr>
        <w:t xml:space="preserve"> </w:t>
      </w:r>
      <w:r>
        <w:t>általános</w:t>
      </w:r>
      <w:r>
        <w:rPr>
          <w:spacing w:val="29"/>
        </w:rPr>
        <w:t xml:space="preserve"> </w:t>
      </w:r>
      <w:r>
        <w:rPr>
          <w:spacing w:val="-2"/>
        </w:rPr>
        <w:t>tudnivalói</w:t>
      </w:r>
    </w:p>
    <w:p w14:paraId="43F98006" w14:textId="77777777" w:rsidR="001D49A0" w:rsidRDefault="00000000">
      <w:pPr>
        <w:pStyle w:val="Szvegtrzs"/>
        <w:spacing w:before="201" w:line="316" w:lineRule="auto"/>
        <w:ind w:right="103"/>
        <w:jc w:val="both"/>
      </w:pPr>
      <w:r>
        <w:t>Mind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Polgári</w:t>
      </w:r>
      <w:r>
        <w:rPr>
          <w:spacing w:val="40"/>
        </w:rPr>
        <w:t xml:space="preserve"> </w:t>
      </w:r>
      <w:r>
        <w:t>Törvénykönyv,</w:t>
      </w:r>
      <w:r>
        <w:rPr>
          <w:spacing w:val="40"/>
        </w:rPr>
        <w:t xml:space="preserve"> </w:t>
      </w:r>
      <w:r>
        <w:t>mind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Számviteli</w:t>
      </w:r>
      <w:r>
        <w:rPr>
          <w:spacing w:val="40"/>
        </w:rPr>
        <w:t xml:space="preserve"> </w:t>
      </w:r>
      <w:r>
        <w:t>Törvény</w:t>
      </w:r>
      <w:r>
        <w:rPr>
          <w:spacing w:val="40"/>
        </w:rPr>
        <w:t xml:space="preserve"> </w:t>
      </w:r>
      <w:r>
        <w:t>hangsúlyozza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vagyonért való felelősséget.</w:t>
      </w:r>
    </w:p>
    <w:p w14:paraId="55B13E12" w14:textId="77777777" w:rsidR="001D49A0" w:rsidRDefault="00000000">
      <w:pPr>
        <w:pStyle w:val="Szvegtrzs"/>
        <w:spacing w:line="316" w:lineRule="auto"/>
        <w:ind w:right="108"/>
        <w:jc w:val="both"/>
      </w:pPr>
      <w:r>
        <w:t>Annak érdekében, hogy a szervezetek vezetői az e téren rájuk rótt felelősséget vállalhassák,</w:t>
      </w:r>
      <w:r>
        <w:rPr>
          <w:spacing w:val="40"/>
        </w:rPr>
        <w:t xml:space="preserve"> </w:t>
      </w:r>
      <w:r>
        <w:t>célszerű,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igen</w:t>
      </w:r>
      <w:r>
        <w:rPr>
          <w:spacing w:val="40"/>
        </w:rPr>
        <w:t xml:space="preserve"> </w:t>
      </w:r>
      <w:r>
        <w:t>precízen</w:t>
      </w:r>
      <w:r>
        <w:rPr>
          <w:spacing w:val="40"/>
        </w:rPr>
        <w:t xml:space="preserve"> </w:t>
      </w:r>
      <w:r>
        <w:t>szabályozzák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általuk</w:t>
      </w:r>
      <w:r>
        <w:rPr>
          <w:spacing w:val="40"/>
        </w:rPr>
        <w:t xml:space="preserve"> </w:t>
      </w:r>
      <w:r>
        <w:t>vezetett</w:t>
      </w:r>
      <w:r>
        <w:rPr>
          <w:spacing w:val="40"/>
        </w:rPr>
        <w:t xml:space="preserve"> </w:t>
      </w:r>
      <w:r>
        <w:rPr>
          <w:spacing w:val="-2"/>
        </w:rPr>
        <w:t>szervezetnél.</w:t>
      </w:r>
    </w:p>
    <w:p w14:paraId="0BA714DB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52"/>
          <w:sz w:val="21"/>
        </w:rPr>
        <w:t xml:space="preserve"> </w:t>
      </w:r>
      <w:r>
        <w:rPr>
          <w:sz w:val="21"/>
        </w:rPr>
        <w:t>felesleges</w:t>
      </w:r>
      <w:r>
        <w:rPr>
          <w:spacing w:val="46"/>
          <w:sz w:val="21"/>
        </w:rPr>
        <w:t xml:space="preserve"> </w:t>
      </w:r>
      <w:r>
        <w:rPr>
          <w:sz w:val="21"/>
        </w:rPr>
        <w:t>vagyontárgyak</w:t>
      </w:r>
      <w:r>
        <w:rPr>
          <w:spacing w:val="66"/>
          <w:sz w:val="21"/>
        </w:rPr>
        <w:t xml:space="preserve"> </w:t>
      </w:r>
      <w:r>
        <w:rPr>
          <w:sz w:val="21"/>
        </w:rPr>
        <w:t>folyamatos</w:t>
      </w:r>
      <w:r>
        <w:rPr>
          <w:spacing w:val="45"/>
          <w:sz w:val="21"/>
        </w:rPr>
        <w:t xml:space="preserve"> </w:t>
      </w:r>
      <w:r>
        <w:rPr>
          <w:sz w:val="21"/>
        </w:rPr>
        <w:t>feltárásának</w:t>
      </w:r>
      <w:r>
        <w:rPr>
          <w:spacing w:val="67"/>
          <w:sz w:val="21"/>
        </w:rPr>
        <w:t xml:space="preserve"> </w:t>
      </w:r>
      <w:r>
        <w:rPr>
          <w:spacing w:val="-2"/>
          <w:sz w:val="21"/>
        </w:rPr>
        <w:t>rendjét,</w:t>
      </w:r>
    </w:p>
    <w:p w14:paraId="23D7C0A5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35"/>
          <w:sz w:val="21"/>
        </w:rPr>
        <w:t xml:space="preserve"> </w:t>
      </w:r>
      <w:r>
        <w:rPr>
          <w:sz w:val="21"/>
        </w:rPr>
        <w:t>feleslegessé</w:t>
      </w:r>
      <w:r>
        <w:rPr>
          <w:spacing w:val="28"/>
          <w:sz w:val="21"/>
        </w:rPr>
        <w:t xml:space="preserve"> </w:t>
      </w:r>
      <w:r>
        <w:rPr>
          <w:sz w:val="21"/>
        </w:rPr>
        <w:t>válás</w:t>
      </w:r>
      <w:r>
        <w:rPr>
          <w:spacing w:val="29"/>
          <w:sz w:val="21"/>
        </w:rPr>
        <w:t xml:space="preserve"> </w:t>
      </w:r>
      <w:r>
        <w:rPr>
          <w:sz w:val="21"/>
        </w:rPr>
        <w:t>ismérveit,</w:t>
      </w:r>
      <w:r>
        <w:rPr>
          <w:spacing w:val="28"/>
          <w:sz w:val="21"/>
        </w:rPr>
        <w:t xml:space="preserve"> </w:t>
      </w:r>
      <w:r>
        <w:rPr>
          <w:sz w:val="21"/>
        </w:rPr>
        <w:t>általános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feltételeit,</w:t>
      </w:r>
    </w:p>
    <w:p w14:paraId="27063E6D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41"/>
          <w:sz w:val="21"/>
        </w:rPr>
        <w:t xml:space="preserve"> </w:t>
      </w:r>
      <w:r>
        <w:rPr>
          <w:sz w:val="21"/>
        </w:rPr>
        <w:t>feltárt</w:t>
      </w:r>
      <w:r>
        <w:rPr>
          <w:spacing w:val="50"/>
          <w:sz w:val="21"/>
        </w:rPr>
        <w:t xml:space="preserve"> </w:t>
      </w:r>
      <w:r>
        <w:rPr>
          <w:sz w:val="21"/>
        </w:rPr>
        <w:t>eszközök</w:t>
      </w:r>
      <w:r>
        <w:rPr>
          <w:spacing w:val="55"/>
          <w:sz w:val="21"/>
        </w:rPr>
        <w:t xml:space="preserve"> </w:t>
      </w:r>
      <w:r>
        <w:rPr>
          <w:sz w:val="21"/>
        </w:rPr>
        <w:t>elkülönítésének,</w:t>
      </w:r>
      <w:r>
        <w:rPr>
          <w:spacing w:val="36"/>
          <w:sz w:val="21"/>
        </w:rPr>
        <w:t xml:space="preserve"> </w:t>
      </w:r>
      <w:r>
        <w:rPr>
          <w:sz w:val="21"/>
        </w:rPr>
        <w:t>tárolásának</w:t>
      </w:r>
      <w:r>
        <w:rPr>
          <w:spacing w:val="55"/>
          <w:sz w:val="21"/>
        </w:rPr>
        <w:t xml:space="preserve"> </w:t>
      </w:r>
      <w:r>
        <w:rPr>
          <w:sz w:val="21"/>
        </w:rPr>
        <w:t>és</w:t>
      </w:r>
      <w:r>
        <w:rPr>
          <w:spacing w:val="36"/>
          <w:sz w:val="21"/>
        </w:rPr>
        <w:t xml:space="preserve"> </w:t>
      </w:r>
      <w:r>
        <w:rPr>
          <w:sz w:val="21"/>
        </w:rPr>
        <w:t>nyilvántartásának</w:t>
      </w:r>
      <w:r>
        <w:rPr>
          <w:spacing w:val="55"/>
          <w:sz w:val="21"/>
        </w:rPr>
        <w:t xml:space="preserve"> </w:t>
      </w:r>
      <w:r>
        <w:rPr>
          <w:spacing w:val="-2"/>
          <w:sz w:val="21"/>
        </w:rPr>
        <w:t>rendjét,</w:t>
      </w:r>
    </w:p>
    <w:p w14:paraId="3595B630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az</w:t>
      </w:r>
      <w:r>
        <w:rPr>
          <w:spacing w:val="29"/>
          <w:sz w:val="21"/>
        </w:rPr>
        <w:t xml:space="preserve"> </w:t>
      </w:r>
      <w:r>
        <w:rPr>
          <w:sz w:val="21"/>
        </w:rPr>
        <w:t>értékesítés</w:t>
      </w:r>
      <w:r>
        <w:rPr>
          <w:spacing w:val="25"/>
          <w:sz w:val="21"/>
        </w:rPr>
        <w:t xml:space="preserve"> </w:t>
      </w:r>
      <w:r>
        <w:rPr>
          <w:sz w:val="21"/>
        </w:rPr>
        <w:t>lehetséges</w:t>
      </w:r>
      <w:r>
        <w:rPr>
          <w:spacing w:val="26"/>
          <w:sz w:val="21"/>
        </w:rPr>
        <w:t xml:space="preserve"> </w:t>
      </w:r>
      <w:r>
        <w:rPr>
          <w:spacing w:val="-2"/>
          <w:sz w:val="21"/>
        </w:rPr>
        <w:t>módját,</w:t>
      </w:r>
    </w:p>
    <w:p w14:paraId="4B7B1A11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376"/>
        </w:tabs>
        <w:spacing w:line="316" w:lineRule="auto"/>
        <w:ind w:right="112" w:firstLine="0"/>
        <w:jc w:val="both"/>
        <w:rPr>
          <w:sz w:val="21"/>
        </w:rPr>
      </w:pP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hasznosítási</w:t>
      </w:r>
      <w:r>
        <w:rPr>
          <w:spacing w:val="40"/>
          <w:sz w:val="21"/>
        </w:rPr>
        <w:t xml:space="preserve"> </w:t>
      </w:r>
      <w:r>
        <w:rPr>
          <w:sz w:val="21"/>
        </w:rPr>
        <w:t>és</w:t>
      </w:r>
      <w:r>
        <w:rPr>
          <w:spacing w:val="40"/>
          <w:sz w:val="21"/>
        </w:rPr>
        <w:t xml:space="preserve"> </w:t>
      </w:r>
      <w:r>
        <w:rPr>
          <w:sz w:val="21"/>
        </w:rPr>
        <w:t>selejtezési</w:t>
      </w:r>
      <w:r>
        <w:rPr>
          <w:spacing w:val="40"/>
          <w:sz w:val="21"/>
        </w:rPr>
        <w:t xml:space="preserve"> </w:t>
      </w:r>
      <w:r>
        <w:rPr>
          <w:sz w:val="21"/>
        </w:rPr>
        <w:t>eljárás</w:t>
      </w:r>
      <w:r>
        <w:rPr>
          <w:spacing w:val="40"/>
          <w:sz w:val="21"/>
        </w:rPr>
        <w:t xml:space="preserve"> </w:t>
      </w:r>
      <w:r>
        <w:rPr>
          <w:sz w:val="21"/>
        </w:rPr>
        <w:t>lefolytatásáért</w:t>
      </w:r>
      <w:r>
        <w:rPr>
          <w:spacing w:val="40"/>
          <w:sz w:val="21"/>
        </w:rPr>
        <w:t xml:space="preserve"> </w:t>
      </w:r>
      <w:r>
        <w:rPr>
          <w:sz w:val="21"/>
        </w:rPr>
        <w:t>és</w:t>
      </w:r>
      <w:r>
        <w:rPr>
          <w:spacing w:val="40"/>
          <w:sz w:val="21"/>
        </w:rPr>
        <w:t xml:space="preserve"> </w:t>
      </w:r>
      <w:r>
        <w:rPr>
          <w:sz w:val="21"/>
        </w:rPr>
        <w:t>ellenőrzéséért</w:t>
      </w:r>
      <w:r>
        <w:rPr>
          <w:spacing w:val="40"/>
          <w:sz w:val="21"/>
        </w:rPr>
        <w:t xml:space="preserve"> </w:t>
      </w:r>
      <w:r>
        <w:rPr>
          <w:sz w:val="21"/>
        </w:rPr>
        <w:t>felelős személyek jogait és feladatait,</w:t>
      </w:r>
    </w:p>
    <w:p w14:paraId="4CA3D4B8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99"/>
        </w:tabs>
        <w:spacing w:before="0" w:line="316" w:lineRule="auto"/>
        <w:ind w:right="108" w:firstLine="0"/>
        <w:jc w:val="both"/>
        <w:rPr>
          <w:sz w:val="21"/>
        </w:rPr>
      </w:pP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hasznosítási</w:t>
      </w:r>
      <w:r>
        <w:rPr>
          <w:spacing w:val="40"/>
          <w:sz w:val="21"/>
        </w:rPr>
        <w:t xml:space="preserve"> </w:t>
      </w:r>
      <w:r>
        <w:rPr>
          <w:sz w:val="21"/>
        </w:rPr>
        <w:t>eljárás</w:t>
      </w:r>
      <w:r>
        <w:rPr>
          <w:spacing w:val="40"/>
          <w:sz w:val="21"/>
        </w:rPr>
        <w:t xml:space="preserve"> </w:t>
      </w:r>
      <w:r>
        <w:rPr>
          <w:sz w:val="21"/>
        </w:rPr>
        <w:t>lefolytatásának,</w:t>
      </w:r>
      <w:r>
        <w:rPr>
          <w:spacing w:val="40"/>
          <w:sz w:val="21"/>
        </w:rPr>
        <w:t xml:space="preserve"> </w:t>
      </w:r>
      <w:r>
        <w:rPr>
          <w:sz w:val="21"/>
        </w:rPr>
        <w:t>nyilvántartásának</w:t>
      </w:r>
      <w:r>
        <w:rPr>
          <w:spacing w:val="80"/>
          <w:sz w:val="21"/>
        </w:rPr>
        <w:t xml:space="preserve"> </w:t>
      </w:r>
      <w:r>
        <w:rPr>
          <w:sz w:val="21"/>
        </w:rPr>
        <w:t>módját,</w:t>
      </w:r>
      <w:r>
        <w:rPr>
          <w:spacing w:val="40"/>
          <w:sz w:val="21"/>
        </w:rPr>
        <w:t xml:space="preserve"> </w:t>
      </w:r>
      <w:r>
        <w:rPr>
          <w:sz w:val="21"/>
        </w:rPr>
        <w:t>tekintettel</w:t>
      </w:r>
      <w:r>
        <w:rPr>
          <w:spacing w:val="40"/>
          <w:sz w:val="21"/>
        </w:rPr>
        <w:t xml:space="preserve"> </w:t>
      </w:r>
      <w:r>
        <w:rPr>
          <w:sz w:val="21"/>
        </w:rPr>
        <w:t>arra,</w:t>
      </w:r>
      <w:r>
        <w:rPr>
          <w:spacing w:val="40"/>
          <w:sz w:val="21"/>
        </w:rPr>
        <w:t xml:space="preserve"> </w:t>
      </w:r>
      <w:r>
        <w:rPr>
          <w:sz w:val="21"/>
        </w:rPr>
        <w:t>hogy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hasznosítás</w:t>
      </w:r>
      <w:r>
        <w:rPr>
          <w:spacing w:val="40"/>
          <w:sz w:val="21"/>
        </w:rPr>
        <w:t xml:space="preserve"> </w:t>
      </w:r>
      <w:r>
        <w:rPr>
          <w:sz w:val="21"/>
        </w:rPr>
        <w:t>érdekében</w:t>
      </w:r>
      <w:r>
        <w:rPr>
          <w:spacing w:val="40"/>
          <w:sz w:val="21"/>
        </w:rPr>
        <w:t xml:space="preserve"> </w:t>
      </w:r>
      <w:r>
        <w:rPr>
          <w:sz w:val="21"/>
        </w:rPr>
        <w:t>minden</w:t>
      </w:r>
      <w:r>
        <w:rPr>
          <w:spacing w:val="40"/>
          <w:sz w:val="21"/>
        </w:rPr>
        <w:t xml:space="preserve"> </w:t>
      </w:r>
      <w:r>
        <w:rPr>
          <w:sz w:val="21"/>
        </w:rPr>
        <w:t>ésszerű</w:t>
      </w:r>
      <w:r>
        <w:rPr>
          <w:spacing w:val="40"/>
          <w:sz w:val="21"/>
        </w:rPr>
        <w:t xml:space="preserve"> </w:t>
      </w:r>
      <w:r>
        <w:rPr>
          <w:sz w:val="21"/>
        </w:rPr>
        <w:t>intézkedést</w:t>
      </w:r>
      <w:r>
        <w:rPr>
          <w:spacing w:val="40"/>
          <w:sz w:val="21"/>
        </w:rPr>
        <w:t xml:space="preserve"> </w:t>
      </w:r>
      <w:r>
        <w:rPr>
          <w:sz w:val="21"/>
        </w:rPr>
        <w:t>meg</w:t>
      </w:r>
      <w:r>
        <w:rPr>
          <w:spacing w:val="40"/>
          <w:sz w:val="21"/>
        </w:rPr>
        <w:t xml:space="preserve"> </w:t>
      </w:r>
      <w:r>
        <w:rPr>
          <w:sz w:val="21"/>
        </w:rPr>
        <w:t>kell</w:t>
      </w:r>
      <w:r>
        <w:rPr>
          <w:spacing w:val="40"/>
          <w:sz w:val="21"/>
        </w:rPr>
        <w:t xml:space="preserve"> </w:t>
      </w:r>
      <w:r>
        <w:rPr>
          <w:sz w:val="21"/>
        </w:rPr>
        <w:t>tenni,</w:t>
      </w:r>
      <w:r>
        <w:rPr>
          <w:spacing w:val="40"/>
          <w:sz w:val="21"/>
        </w:rPr>
        <w:t xml:space="preserve"> </w:t>
      </w:r>
      <w:r>
        <w:rPr>
          <w:sz w:val="21"/>
        </w:rPr>
        <w:t>valamint arra is, hogy a selejtezés nem jelent f</w:t>
      </w:r>
      <w:r>
        <w:rPr>
          <w:spacing w:val="-17"/>
          <w:sz w:val="21"/>
        </w:rPr>
        <w:t xml:space="preserve"> </w:t>
      </w:r>
      <w:r>
        <w:rPr>
          <w:sz w:val="21"/>
        </w:rPr>
        <w:t>izikai megsemmisítést vagy használatra alkalmatlanná tételt,</w:t>
      </w:r>
    </w:p>
    <w:p w14:paraId="442468D1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z w:val="21"/>
        </w:rPr>
        <w:t>a</w:t>
      </w:r>
      <w:r>
        <w:rPr>
          <w:spacing w:val="39"/>
          <w:sz w:val="21"/>
        </w:rPr>
        <w:t xml:space="preserve"> </w:t>
      </w:r>
      <w:r>
        <w:rPr>
          <w:sz w:val="21"/>
        </w:rPr>
        <w:t>hasznosítással</w:t>
      </w:r>
      <w:r>
        <w:rPr>
          <w:spacing w:val="39"/>
          <w:sz w:val="21"/>
        </w:rPr>
        <w:t xml:space="preserve"> </w:t>
      </w:r>
      <w:r>
        <w:rPr>
          <w:sz w:val="21"/>
        </w:rPr>
        <w:t>összefüggő</w:t>
      </w:r>
      <w:r>
        <w:rPr>
          <w:spacing w:val="32"/>
          <w:sz w:val="21"/>
        </w:rPr>
        <w:t xml:space="preserve"> </w:t>
      </w:r>
      <w:r>
        <w:rPr>
          <w:sz w:val="21"/>
        </w:rPr>
        <w:t>értékelést,</w:t>
      </w:r>
      <w:r>
        <w:rPr>
          <w:spacing w:val="33"/>
          <w:sz w:val="21"/>
        </w:rPr>
        <w:t xml:space="preserve"> </w:t>
      </w:r>
      <w:r>
        <w:rPr>
          <w:spacing w:val="-2"/>
          <w:sz w:val="21"/>
        </w:rPr>
        <w:t>valamint</w:t>
      </w:r>
    </w:p>
    <w:p w14:paraId="43D5E8D3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jc w:val="both"/>
        <w:rPr>
          <w:sz w:val="21"/>
        </w:rPr>
      </w:pPr>
      <w:r>
        <w:rPr>
          <w:sz w:val="21"/>
        </w:rPr>
        <w:t>a</w:t>
      </w:r>
      <w:r>
        <w:rPr>
          <w:spacing w:val="25"/>
          <w:sz w:val="21"/>
        </w:rPr>
        <w:t xml:space="preserve"> </w:t>
      </w:r>
      <w:r>
        <w:rPr>
          <w:sz w:val="21"/>
        </w:rPr>
        <w:t>hasznosítás</w:t>
      </w:r>
      <w:r>
        <w:rPr>
          <w:spacing w:val="21"/>
          <w:sz w:val="21"/>
        </w:rPr>
        <w:t xml:space="preserve"> </w:t>
      </w:r>
      <w:r>
        <w:rPr>
          <w:sz w:val="21"/>
        </w:rPr>
        <w:t>és</w:t>
      </w:r>
      <w:r>
        <w:rPr>
          <w:spacing w:val="21"/>
          <w:sz w:val="21"/>
        </w:rPr>
        <w:t xml:space="preserve"> </w:t>
      </w:r>
      <w:r>
        <w:rPr>
          <w:sz w:val="21"/>
        </w:rPr>
        <w:t>selejtezés</w:t>
      </w:r>
      <w:r>
        <w:rPr>
          <w:spacing w:val="22"/>
          <w:sz w:val="21"/>
        </w:rPr>
        <w:t xml:space="preserve"> </w:t>
      </w:r>
      <w:r>
        <w:rPr>
          <w:sz w:val="21"/>
        </w:rPr>
        <w:t>pénzügyi</w:t>
      </w:r>
      <w:r>
        <w:rPr>
          <w:spacing w:val="29"/>
          <w:sz w:val="21"/>
        </w:rPr>
        <w:t xml:space="preserve"> </w:t>
      </w:r>
      <w:r>
        <w:rPr>
          <w:sz w:val="21"/>
        </w:rPr>
        <w:t>elszámolásának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módját.</w:t>
      </w:r>
    </w:p>
    <w:p w14:paraId="0051CAC3" w14:textId="77777777" w:rsidR="001D49A0" w:rsidRDefault="001D49A0">
      <w:pPr>
        <w:pStyle w:val="Szvegtrzs"/>
        <w:spacing w:before="85"/>
        <w:ind w:left="0"/>
      </w:pPr>
    </w:p>
    <w:p w14:paraId="5CDC41BA" w14:textId="77777777" w:rsidR="001D49A0" w:rsidRDefault="00000000">
      <w:pPr>
        <w:pStyle w:val="Szvegtrzs"/>
        <w:spacing w:before="1"/>
      </w:pPr>
      <w:r>
        <w:t>A</w:t>
      </w:r>
      <w:r>
        <w:rPr>
          <w:spacing w:val="54"/>
        </w:rPr>
        <w:t xml:space="preserve"> </w:t>
      </w:r>
      <w:r>
        <w:t>felesleges</w:t>
      </w:r>
      <w:r>
        <w:rPr>
          <w:spacing w:val="34"/>
        </w:rPr>
        <w:t xml:space="preserve"> </w:t>
      </w:r>
      <w:r>
        <w:t>vagyontárgyak</w:t>
      </w:r>
      <w:r>
        <w:rPr>
          <w:spacing w:val="53"/>
        </w:rPr>
        <w:t xml:space="preserve"> </w:t>
      </w:r>
      <w:r>
        <w:rPr>
          <w:spacing w:val="-2"/>
        </w:rPr>
        <w:t>csoportosítása:</w:t>
      </w:r>
    </w:p>
    <w:p w14:paraId="08D260D4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immateriális</w:t>
      </w:r>
      <w:r>
        <w:rPr>
          <w:spacing w:val="64"/>
          <w:sz w:val="21"/>
        </w:rPr>
        <w:t xml:space="preserve"> </w:t>
      </w:r>
      <w:r>
        <w:rPr>
          <w:spacing w:val="-2"/>
          <w:sz w:val="21"/>
        </w:rPr>
        <w:t>javak,</w:t>
      </w:r>
    </w:p>
    <w:p w14:paraId="09D9683B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tárgyi</w:t>
      </w:r>
      <w:r>
        <w:rPr>
          <w:spacing w:val="46"/>
          <w:sz w:val="21"/>
        </w:rPr>
        <w:t xml:space="preserve"> </w:t>
      </w:r>
      <w:r>
        <w:rPr>
          <w:spacing w:val="-2"/>
          <w:sz w:val="21"/>
        </w:rPr>
        <w:t>eszközök,</w:t>
      </w:r>
    </w:p>
    <w:p w14:paraId="7994EAD7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áruk,</w:t>
      </w:r>
    </w:p>
    <w:p w14:paraId="2C13CB00" w14:textId="77777777" w:rsidR="001D49A0" w:rsidRDefault="001D49A0">
      <w:pPr>
        <w:pStyle w:val="Szvegtrzs"/>
        <w:spacing w:before="85"/>
        <w:ind w:left="0"/>
      </w:pPr>
    </w:p>
    <w:p w14:paraId="0E5F95C5" w14:textId="77777777" w:rsidR="001D49A0" w:rsidRDefault="00000000">
      <w:pPr>
        <w:pStyle w:val="Szvegtrzs"/>
      </w:pPr>
      <w:r>
        <w:t>A</w:t>
      </w:r>
      <w:r>
        <w:rPr>
          <w:spacing w:val="36"/>
        </w:rPr>
        <w:t xml:space="preserve"> </w:t>
      </w:r>
      <w:r>
        <w:t>hasznosítás</w:t>
      </w:r>
      <w:r>
        <w:rPr>
          <w:spacing w:val="20"/>
        </w:rPr>
        <w:t xml:space="preserve"> </w:t>
      </w:r>
      <w:r>
        <w:t>során</w:t>
      </w:r>
      <w:r>
        <w:rPr>
          <w:spacing w:val="27"/>
        </w:rPr>
        <w:t xml:space="preserve"> </w:t>
      </w:r>
      <w:r>
        <w:t>szükséges</w:t>
      </w:r>
      <w:r>
        <w:rPr>
          <w:spacing w:val="20"/>
        </w:rPr>
        <w:t xml:space="preserve"> </w:t>
      </w:r>
      <w:r>
        <w:rPr>
          <w:spacing w:val="-2"/>
        </w:rPr>
        <w:t>tennivalók:</w:t>
      </w:r>
    </w:p>
    <w:p w14:paraId="04016715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hasznosítandó</w:t>
      </w:r>
      <w:r>
        <w:rPr>
          <w:spacing w:val="33"/>
          <w:sz w:val="21"/>
        </w:rPr>
        <w:t xml:space="preserve"> </w:t>
      </w:r>
      <w:r>
        <w:rPr>
          <w:sz w:val="21"/>
        </w:rPr>
        <w:t>eszközök</w:t>
      </w:r>
      <w:r>
        <w:rPr>
          <w:spacing w:val="53"/>
          <w:sz w:val="21"/>
        </w:rPr>
        <w:t xml:space="preserve"> </w:t>
      </w:r>
      <w:r>
        <w:rPr>
          <w:spacing w:val="-2"/>
          <w:sz w:val="21"/>
        </w:rPr>
        <w:t>feltárása,</w:t>
      </w:r>
    </w:p>
    <w:p w14:paraId="44DC532A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elkülönítés</w:t>
      </w:r>
      <w:r>
        <w:rPr>
          <w:spacing w:val="50"/>
          <w:sz w:val="21"/>
        </w:rPr>
        <w:t xml:space="preserve"> </w:t>
      </w:r>
      <w:r>
        <w:rPr>
          <w:spacing w:val="-2"/>
          <w:sz w:val="21"/>
        </w:rPr>
        <w:t>(raktárban),</w:t>
      </w:r>
    </w:p>
    <w:p w14:paraId="536F577C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31"/>
          <w:sz w:val="21"/>
        </w:rPr>
        <w:t xml:space="preserve"> </w:t>
      </w:r>
      <w:r>
        <w:rPr>
          <w:sz w:val="21"/>
        </w:rPr>
        <w:t>hasznosítandó</w:t>
      </w:r>
      <w:r>
        <w:rPr>
          <w:spacing w:val="24"/>
          <w:sz w:val="21"/>
        </w:rPr>
        <w:t xml:space="preserve"> </w:t>
      </w:r>
      <w:r>
        <w:rPr>
          <w:sz w:val="21"/>
        </w:rPr>
        <w:t>eszközök</w:t>
      </w:r>
      <w:r>
        <w:rPr>
          <w:spacing w:val="41"/>
          <w:sz w:val="21"/>
        </w:rPr>
        <w:t xml:space="preserve"> </w:t>
      </w:r>
      <w:r>
        <w:rPr>
          <w:sz w:val="21"/>
        </w:rPr>
        <w:t>jegyzékbe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foglalása,</w:t>
      </w:r>
    </w:p>
    <w:p w14:paraId="717C1918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28"/>
          <w:sz w:val="21"/>
        </w:rPr>
        <w:t xml:space="preserve"> </w:t>
      </w:r>
      <w:r>
        <w:rPr>
          <w:sz w:val="21"/>
        </w:rPr>
        <w:t>hasznosítás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engedélyezése,</w:t>
      </w:r>
    </w:p>
    <w:p w14:paraId="5443E7D1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értékesítés.</w:t>
      </w:r>
    </w:p>
    <w:p w14:paraId="4C212E5E" w14:textId="77777777" w:rsidR="001D49A0" w:rsidRDefault="001D49A0">
      <w:pPr>
        <w:pStyle w:val="Szvegtrzs"/>
        <w:spacing w:before="86"/>
        <w:ind w:left="0"/>
      </w:pPr>
    </w:p>
    <w:p w14:paraId="2FFCA623" w14:textId="77777777" w:rsidR="001D49A0" w:rsidRDefault="00000000">
      <w:pPr>
        <w:pStyle w:val="Szvegtrzs"/>
      </w:pPr>
      <w:r>
        <w:t>A</w:t>
      </w:r>
      <w:r>
        <w:rPr>
          <w:spacing w:val="32"/>
        </w:rPr>
        <w:t xml:space="preserve"> </w:t>
      </w:r>
      <w:r>
        <w:t>selejtezés</w:t>
      </w:r>
      <w:r>
        <w:rPr>
          <w:spacing w:val="16"/>
        </w:rPr>
        <w:t xml:space="preserve"> </w:t>
      </w:r>
      <w:r>
        <w:t>során</w:t>
      </w:r>
      <w:r>
        <w:rPr>
          <w:spacing w:val="22"/>
        </w:rPr>
        <w:t xml:space="preserve"> </w:t>
      </w:r>
      <w:r>
        <w:t>ellátandó</w:t>
      </w:r>
      <w:r>
        <w:rPr>
          <w:spacing w:val="17"/>
        </w:rPr>
        <w:t xml:space="preserve"> </w:t>
      </w:r>
      <w:r>
        <w:rPr>
          <w:spacing w:val="-2"/>
        </w:rPr>
        <w:t>feladatok:</w:t>
      </w:r>
    </w:p>
    <w:p w14:paraId="0A7E6C54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14"/>
          <w:sz w:val="21"/>
        </w:rPr>
        <w:t xml:space="preserve"> </w:t>
      </w:r>
      <w:r>
        <w:rPr>
          <w:sz w:val="21"/>
        </w:rPr>
        <w:t>selejtes</w:t>
      </w:r>
      <w:r>
        <w:rPr>
          <w:spacing w:val="9"/>
          <w:sz w:val="21"/>
        </w:rPr>
        <w:t xml:space="preserve"> </w:t>
      </w:r>
      <w:r>
        <w:rPr>
          <w:sz w:val="21"/>
        </w:rPr>
        <w:t>eszközök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feltárása,</w:t>
      </w:r>
    </w:p>
    <w:p w14:paraId="2F0E7D4D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elkülönítés</w:t>
      </w:r>
      <w:r>
        <w:rPr>
          <w:spacing w:val="50"/>
          <w:sz w:val="21"/>
        </w:rPr>
        <w:t xml:space="preserve"> </w:t>
      </w:r>
      <w:r>
        <w:rPr>
          <w:spacing w:val="-2"/>
          <w:sz w:val="21"/>
        </w:rPr>
        <w:t>(raktárban),</w:t>
      </w:r>
    </w:p>
    <w:p w14:paraId="59E9C1F2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22"/>
          <w:sz w:val="21"/>
        </w:rPr>
        <w:t xml:space="preserve"> </w:t>
      </w:r>
      <w:r>
        <w:rPr>
          <w:sz w:val="21"/>
        </w:rPr>
        <w:t>selejtes</w:t>
      </w:r>
      <w:r>
        <w:rPr>
          <w:spacing w:val="17"/>
          <w:sz w:val="21"/>
        </w:rPr>
        <w:t xml:space="preserve"> </w:t>
      </w:r>
      <w:r>
        <w:rPr>
          <w:sz w:val="21"/>
        </w:rPr>
        <w:t>készletek</w:t>
      </w:r>
      <w:r>
        <w:rPr>
          <w:spacing w:val="31"/>
          <w:sz w:val="21"/>
        </w:rPr>
        <w:t xml:space="preserve"> </w:t>
      </w:r>
      <w:r>
        <w:rPr>
          <w:sz w:val="21"/>
        </w:rPr>
        <w:t>jegyzékbe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>foglalása,</w:t>
      </w:r>
    </w:p>
    <w:p w14:paraId="77C24BFC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selejtezés</w:t>
      </w:r>
      <w:r>
        <w:rPr>
          <w:spacing w:val="14"/>
          <w:sz w:val="21"/>
        </w:rPr>
        <w:t xml:space="preserve"> </w:t>
      </w:r>
      <w:r>
        <w:rPr>
          <w:spacing w:val="-2"/>
          <w:sz w:val="21"/>
        </w:rPr>
        <w:t>engedélyezése,</w:t>
      </w:r>
    </w:p>
    <w:p w14:paraId="73E9F20A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selejtezés</w:t>
      </w:r>
      <w:r>
        <w:rPr>
          <w:spacing w:val="14"/>
          <w:sz w:val="21"/>
        </w:rPr>
        <w:t xml:space="preserve"> </w:t>
      </w:r>
      <w:r>
        <w:rPr>
          <w:spacing w:val="-2"/>
          <w:sz w:val="21"/>
        </w:rPr>
        <w:t>lefolytatása,</w:t>
      </w:r>
    </w:p>
    <w:p w14:paraId="70F74E42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hasznos</w:t>
      </w:r>
      <w:r>
        <w:rPr>
          <w:spacing w:val="17"/>
          <w:sz w:val="21"/>
        </w:rPr>
        <w:t xml:space="preserve"> </w:t>
      </w:r>
      <w:r>
        <w:rPr>
          <w:sz w:val="21"/>
        </w:rPr>
        <w:t>anyag</w:t>
      </w:r>
      <w:r>
        <w:rPr>
          <w:spacing w:val="24"/>
          <w:sz w:val="21"/>
        </w:rPr>
        <w:t xml:space="preserve"> </w:t>
      </w:r>
      <w:r>
        <w:rPr>
          <w:sz w:val="21"/>
        </w:rPr>
        <w:t>és</w:t>
      </w:r>
      <w:r>
        <w:rPr>
          <w:spacing w:val="18"/>
          <w:sz w:val="21"/>
        </w:rPr>
        <w:t xml:space="preserve"> </w:t>
      </w:r>
      <w:r>
        <w:rPr>
          <w:sz w:val="21"/>
        </w:rPr>
        <w:t>hulladék</w:t>
      </w:r>
      <w:r>
        <w:rPr>
          <w:spacing w:val="33"/>
          <w:sz w:val="21"/>
        </w:rPr>
        <w:t xml:space="preserve"> </w:t>
      </w:r>
      <w:r>
        <w:rPr>
          <w:spacing w:val="-2"/>
          <w:sz w:val="21"/>
        </w:rPr>
        <w:t>hasznosítása,</w:t>
      </w:r>
    </w:p>
    <w:p w14:paraId="5A823814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megsemmisítés.</w:t>
      </w:r>
    </w:p>
    <w:p w14:paraId="50AE4C14" w14:textId="77777777" w:rsidR="001D49A0" w:rsidRDefault="001D49A0">
      <w:pPr>
        <w:rPr>
          <w:sz w:val="21"/>
        </w:rPr>
        <w:sectPr w:rsidR="001D49A0">
          <w:pgSz w:w="12240" w:h="15840"/>
          <w:pgMar w:top="560" w:right="940" w:bottom="380" w:left="1400" w:header="208" w:footer="192" w:gutter="0"/>
          <w:cols w:space="708"/>
        </w:sectPr>
      </w:pPr>
    </w:p>
    <w:p w14:paraId="49A97BEC" w14:textId="77777777" w:rsidR="001D49A0" w:rsidRDefault="00000000">
      <w:pPr>
        <w:pStyle w:val="Cmsor1"/>
        <w:numPr>
          <w:ilvl w:val="0"/>
          <w:numId w:val="2"/>
        </w:numPr>
        <w:tabs>
          <w:tab w:val="left" w:pos="349"/>
        </w:tabs>
        <w:spacing w:before="219"/>
        <w:ind w:left="349" w:hanging="249"/>
        <w:rPr>
          <w:u w:val="none"/>
        </w:rPr>
      </w:pPr>
      <w:r>
        <w:rPr>
          <w:spacing w:val="10"/>
        </w:rPr>
        <w:lastRenderedPageBreak/>
        <w:t xml:space="preserve"> </w:t>
      </w:r>
      <w:r>
        <w:t>A</w:t>
      </w:r>
      <w:r>
        <w:rPr>
          <w:spacing w:val="33"/>
        </w:rPr>
        <w:t xml:space="preserve"> </w:t>
      </w:r>
      <w:r>
        <w:t>felesleges</w:t>
      </w:r>
      <w:r>
        <w:rPr>
          <w:spacing w:val="18"/>
        </w:rPr>
        <w:t xml:space="preserve"> </w:t>
      </w:r>
      <w:r>
        <w:rPr>
          <w:spacing w:val="10"/>
        </w:rPr>
        <w:t>vagyontárgyak</w:t>
      </w:r>
      <w:r>
        <w:rPr>
          <w:spacing w:val="35"/>
        </w:rPr>
        <w:t xml:space="preserve"> </w:t>
      </w:r>
      <w:r>
        <w:rPr>
          <w:spacing w:val="9"/>
        </w:rPr>
        <w:t>feltárása,</w:t>
      </w:r>
      <w:r>
        <w:rPr>
          <w:spacing w:val="13"/>
        </w:rPr>
        <w:t xml:space="preserve"> </w:t>
      </w:r>
      <w:r>
        <w:rPr>
          <w:spacing w:val="-2"/>
        </w:rPr>
        <w:t>hasznosítása</w:t>
      </w:r>
    </w:p>
    <w:p w14:paraId="0603F2B7" w14:textId="77777777" w:rsidR="001D49A0" w:rsidRDefault="00000000">
      <w:pPr>
        <w:pStyle w:val="Szvegtrzs"/>
        <w:spacing w:before="201" w:line="316" w:lineRule="auto"/>
        <w:ind w:right="106"/>
        <w:jc w:val="both"/>
      </w:pPr>
      <w:r>
        <w:t>A</w:t>
      </w:r>
      <w:r>
        <w:rPr>
          <w:spacing w:val="40"/>
        </w:rPr>
        <w:t xml:space="preserve"> </w:t>
      </w:r>
      <w:r>
        <w:t>feleslegessé</w:t>
      </w:r>
      <w:r>
        <w:rPr>
          <w:spacing w:val="40"/>
        </w:rPr>
        <w:t xml:space="preserve"> </w:t>
      </w:r>
      <w:r>
        <w:t>válás</w:t>
      </w:r>
      <w:r>
        <w:rPr>
          <w:spacing w:val="40"/>
        </w:rPr>
        <w:t xml:space="preserve"> </w:t>
      </w:r>
      <w:r>
        <w:t>ismérvei:</w:t>
      </w:r>
      <w:r>
        <w:rPr>
          <w:spacing w:val="40"/>
        </w:rPr>
        <w:t xml:space="preserve"> </w:t>
      </w:r>
      <w:r>
        <w:t>feleslegesnek</w:t>
      </w:r>
      <w:r>
        <w:rPr>
          <w:spacing w:val="40"/>
        </w:rPr>
        <w:t xml:space="preserve"> </w:t>
      </w:r>
      <w:r>
        <w:t>minősül</w:t>
      </w:r>
      <w:r>
        <w:rPr>
          <w:spacing w:val="40"/>
        </w:rPr>
        <w:t xml:space="preserve"> </w:t>
      </w:r>
      <w:r>
        <w:t>egy</w:t>
      </w:r>
      <w:r>
        <w:rPr>
          <w:spacing w:val="40"/>
        </w:rPr>
        <w:t xml:space="preserve"> </w:t>
      </w:r>
      <w:r>
        <w:t>eszköz,</w:t>
      </w:r>
      <w:r>
        <w:rPr>
          <w:spacing w:val="40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azt</w:t>
      </w:r>
      <w:r>
        <w:rPr>
          <w:spacing w:val="40"/>
        </w:rPr>
        <w:t xml:space="preserve"> </w:t>
      </w:r>
      <w:r>
        <w:t>a hasznosítással és selejtezéssel megbízott munkatárs, vagy bizottság megfelelő előterjesztése</w:t>
      </w:r>
      <w:r>
        <w:rPr>
          <w:spacing w:val="40"/>
        </w:rPr>
        <w:t xml:space="preserve"> </w:t>
      </w:r>
      <w:r>
        <w:t>alapján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gazdálkodó</w:t>
      </w:r>
      <w:r>
        <w:rPr>
          <w:spacing w:val="40"/>
        </w:rPr>
        <w:t xml:space="preserve"> </w:t>
      </w:r>
      <w:r>
        <w:t>vezetője</w:t>
      </w:r>
      <w:r>
        <w:rPr>
          <w:spacing w:val="40"/>
        </w:rPr>
        <w:t xml:space="preserve"> </w:t>
      </w:r>
      <w:r>
        <w:t>annak</w:t>
      </w:r>
      <w:r>
        <w:rPr>
          <w:spacing w:val="40"/>
        </w:rPr>
        <w:t xml:space="preserve"> </w:t>
      </w:r>
      <w:r>
        <w:t>nyilvánítja.</w:t>
      </w:r>
    </w:p>
    <w:p w14:paraId="6083121F" w14:textId="77777777" w:rsidR="001D49A0" w:rsidRDefault="001D49A0">
      <w:pPr>
        <w:pStyle w:val="Szvegtrzs"/>
        <w:spacing w:before="7"/>
        <w:ind w:left="0"/>
      </w:pPr>
    </w:p>
    <w:p w14:paraId="1F5B1F95" w14:textId="77777777" w:rsidR="001D49A0" w:rsidRDefault="00000000">
      <w:pPr>
        <w:pStyle w:val="Szvegtrzs"/>
        <w:tabs>
          <w:tab w:val="left" w:pos="1138"/>
          <w:tab w:val="left" w:pos="2172"/>
          <w:tab w:val="left" w:pos="3408"/>
          <w:tab w:val="left" w:pos="4556"/>
          <w:tab w:val="left" w:pos="5900"/>
          <w:tab w:val="left" w:pos="6326"/>
          <w:tab w:val="left" w:pos="7666"/>
          <w:tab w:val="left" w:pos="9306"/>
        </w:tabs>
        <w:spacing w:line="316" w:lineRule="auto"/>
        <w:ind w:right="106"/>
      </w:pPr>
      <w:r>
        <w:rPr>
          <w:spacing w:val="-2"/>
        </w:rPr>
        <w:t>Helyes</w:t>
      </w:r>
      <w:r>
        <w:tab/>
      </w:r>
      <w:r>
        <w:rPr>
          <w:spacing w:val="-2"/>
        </w:rPr>
        <w:t>évente</w:t>
      </w:r>
      <w:r>
        <w:tab/>
      </w:r>
      <w:r>
        <w:rPr>
          <w:spacing w:val="-2"/>
        </w:rPr>
        <w:t>legalább</w:t>
      </w:r>
      <w:r>
        <w:tab/>
      </w:r>
      <w:r>
        <w:rPr>
          <w:spacing w:val="-2"/>
        </w:rPr>
        <w:t>egyszer</w:t>
      </w:r>
      <w:r>
        <w:tab/>
      </w:r>
      <w:r>
        <w:rPr>
          <w:spacing w:val="-2"/>
        </w:rPr>
        <w:t>elvégezni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készletek</w:t>
      </w:r>
      <w:r>
        <w:tab/>
      </w:r>
      <w:r>
        <w:rPr>
          <w:spacing w:val="-2"/>
        </w:rPr>
        <w:t>minősítését,</w:t>
      </w:r>
      <w:r>
        <w:tab/>
      </w:r>
      <w:r>
        <w:rPr>
          <w:spacing w:val="-4"/>
        </w:rPr>
        <w:t xml:space="preserve">azaz </w:t>
      </w:r>
      <w:r>
        <w:rPr>
          <w:spacing w:val="-2"/>
        </w:rPr>
        <w:t>megállapítandó:</w:t>
      </w:r>
    </w:p>
    <w:p w14:paraId="05D75553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mely</w:t>
      </w:r>
      <w:r>
        <w:rPr>
          <w:spacing w:val="29"/>
          <w:sz w:val="21"/>
        </w:rPr>
        <w:t xml:space="preserve"> </w:t>
      </w:r>
      <w:r>
        <w:rPr>
          <w:sz w:val="21"/>
        </w:rPr>
        <w:t>eszközök</w:t>
      </w:r>
      <w:r>
        <w:rPr>
          <w:spacing w:val="32"/>
          <w:sz w:val="21"/>
        </w:rPr>
        <w:t xml:space="preserve"> </w:t>
      </w:r>
      <w:r>
        <w:rPr>
          <w:sz w:val="21"/>
        </w:rPr>
        <w:t>váltak</w:t>
      </w:r>
      <w:r>
        <w:rPr>
          <w:spacing w:val="32"/>
          <w:sz w:val="21"/>
        </w:rPr>
        <w:t xml:space="preserve"> </w:t>
      </w:r>
      <w:r>
        <w:rPr>
          <w:spacing w:val="-2"/>
          <w:sz w:val="21"/>
        </w:rPr>
        <w:t>feleslegessé,</w:t>
      </w:r>
    </w:p>
    <w:p w14:paraId="30F0FB7D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melyek</w:t>
      </w:r>
      <w:r>
        <w:rPr>
          <w:spacing w:val="37"/>
          <w:sz w:val="21"/>
        </w:rPr>
        <w:t xml:space="preserve"> </w:t>
      </w:r>
      <w:r>
        <w:rPr>
          <w:sz w:val="21"/>
        </w:rPr>
        <w:t>váltak</w:t>
      </w:r>
      <w:r>
        <w:rPr>
          <w:spacing w:val="38"/>
          <w:sz w:val="21"/>
        </w:rPr>
        <w:t xml:space="preserve"> </w:t>
      </w:r>
      <w:r>
        <w:rPr>
          <w:spacing w:val="-2"/>
          <w:sz w:val="21"/>
        </w:rPr>
        <w:t>értékesíthetetlenné.</w:t>
      </w:r>
    </w:p>
    <w:p w14:paraId="27ECB5F1" w14:textId="77777777" w:rsidR="001D49A0" w:rsidRDefault="001D49A0">
      <w:pPr>
        <w:pStyle w:val="Szvegtrzs"/>
        <w:spacing w:before="85"/>
        <w:ind w:left="0"/>
      </w:pPr>
    </w:p>
    <w:p w14:paraId="3F0C95A0" w14:textId="77777777" w:rsidR="001D49A0" w:rsidRDefault="00000000">
      <w:pPr>
        <w:pStyle w:val="Szvegtrzs"/>
        <w:spacing w:line="316" w:lineRule="auto"/>
        <w:ind w:right="112"/>
        <w:jc w:val="both"/>
      </w:pPr>
      <w:r>
        <w:t>A</w:t>
      </w:r>
      <w:r>
        <w:rPr>
          <w:spacing w:val="40"/>
        </w:rPr>
        <w:t xml:space="preserve"> </w:t>
      </w:r>
      <w:r>
        <w:t>feleslegessé</w:t>
      </w:r>
      <w:r>
        <w:rPr>
          <w:spacing w:val="40"/>
        </w:rPr>
        <w:t xml:space="preserve"> </w:t>
      </w:r>
      <w:r>
        <w:t>vált</w:t>
      </w:r>
      <w:r>
        <w:rPr>
          <w:spacing w:val="40"/>
        </w:rPr>
        <w:t xml:space="preserve"> </w:t>
      </w:r>
      <w:r>
        <w:t>vagyontárgyak</w:t>
      </w:r>
      <w:r>
        <w:rPr>
          <w:spacing w:val="40"/>
        </w:rPr>
        <w:t xml:space="preserve"> </w:t>
      </w:r>
      <w:r>
        <w:t>feltárása</w:t>
      </w:r>
      <w:r>
        <w:rPr>
          <w:spacing w:val="40"/>
        </w:rPr>
        <w:t xml:space="preserve"> </w:t>
      </w:r>
      <w:r>
        <w:t>folyamatos</w:t>
      </w:r>
      <w:r>
        <w:rPr>
          <w:spacing w:val="40"/>
        </w:rPr>
        <w:t xml:space="preserve"> </w:t>
      </w:r>
      <w:r>
        <w:t>munka.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rendelet</w:t>
      </w:r>
      <w:r>
        <w:rPr>
          <w:spacing w:val="40"/>
        </w:rPr>
        <w:t xml:space="preserve"> </w:t>
      </w:r>
      <w:r>
        <w:t>előírása szerint a felesleges eszközök és készletek feltárása, hasznosítása, illetve selejtezése a gazdálkodó szervezet hatáskörébe tartozik.</w:t>
      </w:r>
    </w:p>
    <w:p w14:paraId="60D4E201" w14:textId="77777777" w:rsidR="001D49A0" w:rsidRDefault="001D49A0">
      <w:pPr>
        <w:pStyle w:val="Szvegtrzs"/>
        <w:spacing w:before="8"/>
        <w:ind w:left="0"/>
      </w:pPr>
    </w:p>
    <w:p w14:paraId="61EF3A1F" w14:textId="77777777" w:rsidR="001D49A0" w:rsidRDefault="00000000">
      <w:pPr>
        <w:pStyle w:val="Szvegtrzs"/>
      </w:pPr>
      <w:r>
        <w:t>A</w:t>
      </w:r>
      <w:r>
        <w:rPr>
          <w:spacing w:val="44"/>
        </w:rPr>
        <w:t xml:space="preserve"> </w:t>
      </w:r>
      <w:r>
        <w:t>felesleges</w:t>
      </w:r>
      <w:r>
        <w:rPr>
          <w:spacing w:val="26"/>
        </w:rPr>
        <w:t xml:space="preserve"> </w:t>
      </w:r>
      <w:r>
        <w:t>készletek</w:t>
      </w:r>
      <w:r>
        <w:rPr>
          <w:spacing w:val="42"/>
        </w:rPr>
        <w:t xml:space="preserve"> </w:t>
      </w:r>
      <w:r>
        <w:t>feltárása</w:t>
      </w:r>
      <w:r>
        <w:rPr>
          <w:spacing w:val="33"/>
        </w:rPr>
        <w:t xml:space="preserve"> </w:t>
      </w:r>
      <w:r>
        <w:t>másképpen</w:t>
      </w:r>
      <w:r>
        <w:rPr>
          <w:spacing w:val="34"/>
        </w:rPr>
        <w:t xml:space="preserve"> </w:t>
      </w:r>
      <w:r>
        <w:rPr>
          <w:spacing w:val="-2"/>
        </w:rPr>
        <w:t>történik:</w:t>
      </w:r>
    </w:p>
    <w:p w14:paraId="31959779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használatban</w:t>
      </w:r>
      <w:r>
        <w:rPr>
          <w:spacing w:val="37"/>
          <w:sz w:val="21"/>
        </w:rPr>
        <w:t xml:space="preserve"> </w:t>
      </w:r>
      <w:r>
        <w:rPr>
          <w:sz w:val="21"/>
        </w:rPr>
        <w:t>lévő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eszközöknél</w:t>
      </w:r>
    </w:p>
    <w:p w14:paraId="52E0B920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line="564" w:lineRule="auto"/>
        <w:ind w:right="6297" w:firstLine="0"/>
        <w:jc w:val="both"/>
        <w:rPr>
          <w:sz w:val="21"/>
        </w:rPr>
      </w:pPr>
      <w:r>
        <w:rPr>
          <w:sz w:val="21"/>
        </w:rPr>
        <w:t>raktárban lévő eszközöknél Használatban</w:t>
      </w:r>
      <w:r>
        <w:rPr>
          <w:spacing w:val="34"/>
          <w:sz w:val="21"/>
        </w:rPr>
        <w:t xml:space="preserve"> </w:t>
      </w:r>
      <w:r>
        <w:rPr>
          <w:sz w:val="21"/>
        </w:rPr>
        <w:t>lévő</w:t>
      </w:r>
      <w:r>
        <w:rPr>
          <w:spacing w:val="28"/>
          <w:sz w:val="21"/>
        </w:rPr>
        <w:t xml:space="preserve"> </w:t>
      </w:r>
      <w:r>
        <w:rPr>
          <w:spacing w:val="-2"/>
          <w:sz w:val="21"/>
        </w:rPr>
        <w:t>eszközöknél:</w:t>
      </w:r>
    </w:p>
    <w:p w14:paraId="122AD4FF" w14:textId="16CD1F2C" w:rsidR="001D49A0" w:rsidRDefault="00000000">
      <w:pPr>
        <w:pStyle w:val="Szvegtrzs"/>
        <w:spacing w:before="1" w:line="316" w:lineRule="auto"/>
        <w:ind w:right="105"/>
        <w:jc w:val="both"/>
      </w:pPr>
      <w:r>
        <w:t xml:space="preserve">Az eszközöket használó </w:t>
      </w:r>
      <w:r w:rsidR="006926F6">
        <w:t>munkatársak</w:t>
      </w:r>
      <w:r>
        <w:t xml:space="preserve"> lehetőleg írásban jelentsék be a területükön lévő felesleges</w:t>
      </w:r>
      <w:r>
        <w:rPr>
          <w:spacing w:val="40"/>
        </w:rPr>
        <w:t xml:space="preserve"> </w:t>
      </w:r>
      <w:r>
        <w:t>tárgyi</w:t>
      </w:r>
      <w:r>
        <w:rPr>
          <w:spacing w:val="40"/>
        </w:rPr>
        <w:t xml:space="preserve"> </w:t>
      </w:r>
      <w:r>
        <w:t>eszközöket,</w:t>
      </w:r>
      <w:r>
        <w:rPr>
          <w:spacing w:val="40"/>
        </w:rPr>
        <w:t xml:space="preserve"> </w:t>
      </w:r>
      <w:r>
        <w:t>anyagokat.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készletek</w:t>
      </w:r>
      <w:r>
        <w:rPr>
          <w:spacing w:val="40"/>
        </w:rPr>
        <w:t xml:space="preserve"> </w:t>
      </w:r>
      <w:r>
        <w:t>őrzésével</w:t>
      </w:r>
      <w:r>
        <w:rPr>
          <w:spacing w:val="40"/>
        </w:rPr>
        <w:t xml:space="preserve"> </w:t>
      </w:r>
      <w:r>
        <w:t>megbízott</w:t>
      </w:r>
      <w:r>
        <w:rPr>
          <w:spacing w:val="40"/>
        </w:rPr>
        <w:t xml:space="preserve"> </w:t>
      </w:r>
      <w:r>
        <w:t>dolgozó a felajánlott eszközök átvételéről és elszállításáról gondoskodjék. Azokat elkülönítve</w:t>
      </w:r>
      <w:r>
        <w:rPr>
          <w:spacing w:val="80"/>
        </w:rPr>
        <w:t xml:space="preserve"> </w:t>
      </w:r>
      <w:r>
        <w:t>célszerű</w:t>
      </w:r>
      <w:r>
        <w:rPr>
          <w:spacing w:val="80"/>
        </w:rPr>
        <w:t xml:space="preserve"> </w:t>
      </w:r>
      <w:r>
        <w:t>raktárra</w:t>
      </w:r>
      <w:r>
        <w:rPr>
          <w:spacing w:val="80"/>
        </w:rPr>
        <w:t xml:space="preserve"> </w:t>
      </w:r>
      <w:r>
        <w:t>venni,</w:t>
      </w:r>
      <w:r>
        <w:rPr>
          <w:spacing w:val="80"/>
        </w:rPr>
        <w:t xml:space="preserve"> </w:t>
      </w:r>
      <w:r>
        <w:t>különös</w:t>
      </w:r>
      <w:r>
        <w:rPr>
          <w:spacing w:val="80"/>
        </w:rPr>
        <w:t xml:space="preserve"> </w:t>
      </w:r>
      <w:r>
        <w:t>tekintettel</w:t>
      </w:r>
      <w:r>
        <w:rPr>
          <w:spacing w:val="80"/>
        </w:rPr>
        <w:t xml:space="preserve"> </w:t>
      </w:r>
      <w:r>
        <w:t>azokra</w:t>
      </w:r>
      <w:r>
        <w:rPr>
          <w:spacing w:val="80"/>
        </w:rPr>
        <w:t xml:space="preserve"> </w:t>
      </w:r>
      <w:r>
        <w:t>az</w:t>
      </w:r>
      <w:r>
        <w:rPr>
          <w:spacing w:val="80"/>
        </w:rPr>
        <w:t xml:space="preserve"> </w:t>
      </w:r>
      <w:r>
        <w:t>eszközökre, amelyek</w:t>
      </w:r>
      <w:r>
        <w:rPr>
          <w:spacing w:val="40"/>
        </w:rPr>
        <w:t xml:space="preserve"> </w:t>
      </w:r>
      <w:r>
        <w:t>még</w:t>
      </w:r>
      <w:r>
        <w:rPr>
          <w:spacing w:val="40"/>
        </w:rPr>
        <w:t xml:space="preserve"> </w:t>
      </w:r>
      <w:r>
        <w:t>használhatók,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korábbi</w:t>
      </w:r>
      <w:r>
        <w:rPr>
          <w:spacing w:val="40"/>
        </w:rPr>
        <w:t xml:space="preserve"> </w:t>
      </w:r>
      <w:r>
        <w:t>időszakban</w:t>
      </w:r>
      <w:r>
        <w:rPr>
          <w:spacing w:val="40"/>
        </w:rPr>
        <w:t xml:space="preserve"> </w:t>
      </w:r>
      <w:r>
        <w:t>költségként</w:t>
      </w:r>
      <w:r>
        <w:rPr>
          <w:spacing w:val="40"/>
        </w:rPr>
        <w:t xml:space="preserve"> </w:t>
      </w:r>
      <w:r>
        <w:t>már</w:t>
      </w:r>
      <w:r>
        <w:rPr>
          <w:spacing w:val="40"/>
        </w:rPr>
        <w:t xml:space="preserve"> </w:t>
      </w:r>
      <w:r>
        <w:t xml:space="preserve">elszámolták </w:t>
      </w:r>
      <w:r>
        <w:rPr>
          <w:spacing w:val="-2"/>
        </w:rPr>
        <w:t>azokat.</w:t>
      </w:r>
    </w:p>
    <w:p w14:paraId="103A0259" w14:textId="77777777" w:rsidR="001D49A0" w:rsidRDefault="001D49A0">
      <w:pPr>
        <w:pStyle w:val="Szvegtrzs"/>
        <w:spacing w:before="7"/>
        <w:ind w:left="0"/>
      </w:pPr>
    </w:p>
    <w:p w14:paraId="1C78BD4B" w14:textId="77777777" w:rsidR="001D49A0" w:rsidRDefault="00000000">
      <w:pPr>
        <w:pStyle w:val="Szvegtrzs"/>
      </w:pPr>
      <w:r>
        <w:t>Raktárban</w:t>
      </w:r>
      <w:r>
        <w:rPr>
          <w:spacing w:val="44"/>
        </w:rPr>
        <w:t xml:space="preserve"> </w:t>
      </w:r>
      <w:r>
        <w:t>lévő</w:t>
      </w:r>
      <w:r>
        <w:rPr>
          <w:spacing w:val="38"/>
        </w:rPr>
        <w:t xml:space="preserve"> </w:t>
      </w:r>
      <w:r>
        <w:rPr>
          <w:spacing w:val="-2"/>
        </w:rPr>
        <w:t>eszközöknél:</w:t>
      </w:r>
    </w:p>
    <w:p w14:paraId="5F02991F" w14:textId="77777777" w:rsidR="001D49A0" w:rsidRDefault="001D49A0">
      <w:pPr>
        <w:pStyle w:val="Szvegtrzs"/>
        <w:spacing w:before="86"/>
        <w:ind w:left="0"/>
      </w:pPr>
    </w:p>
    <w:p w14:paraId="01B920EB" w14:textId="77777777" w:rsidR="001D49A0" w:rsidRDefault="00000000">
      <w:pPr>
        <w:pStyle w:val="Szvegtrzs"/>
        <w:spacing w:line="316" w:lineRule="auto"/>
        <w:ind w:right="104"/>
        <w:jc w:val="both"/>
      </w:pPr>
      <w:r>
        <w:t>Általában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gazdálkodónál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feladattal</w:t>
      </w:r>
      <w:r>
        <w:rPr>
          <w:spacing w:val="40"/>
        </w:rPr>
        <w:t xml:space="preserve"> </w:t>
      </w:r>
      <w:r>
        <w:t>megbízott</w:t>
      </w:r>
      <w:r>
        <w:rPr>
          <w:spacing w:val="40"/>
        </w:rPr>
        <w:t xml:space="preserve"> </w:t>
      </w:r>
      <w:r>
        <w:t>dolgozó</w:t>
      </w:r>
      <w:r>
        <w:rPr>
          <w:spacing w:val="40"/>
        </w:rPr>
        <w:t xml:space="preserve"> </w:t>
      </w:r>
      <w:r>
        <w:t>kötelessége</w:t>
      </w:r>
      <w:r>
        <w:rPr>
          <w:spacing w:val="40"/>
        </w:rPr>
        <w:t xml:space="preserve"> </w:t>
      </w:r>
      <w:r>
        <w:t>évente,</w:t>
      </w:r>
      <w:r>
        <w:rPr>
          <w:spacing w:val="40"/>
        </w:rPr>
        <w:t xml:space="preserve"> </w:t>
      </w:r>
      <w:r>
        <w:t>de legalább a leltározást megelőzően felmérni a kezelésében lévő felesleges és selejtes eszközöket, készleteket.</w:t>
      </w:r>
    </w:p>
    <w:p w14:paraId="36308501" w14:textId="77777777" w:rsidR="001D49A0" w:rsidRDefault="001D49A0">
      <w:pPr>
        <w:pStyle w:val="Szvegtrzs"/>
        <w:spacing w:before="7"/>
        <w:ind w:left="0"/>
      </w:pPr>
    </w:p>
    <w:p w14:paraId="7E6B4297" w14:textId="77777777" w:rsidR="001D49A0" w:rsidRDefault="00000000">
      <w:pPr>
        <w:pStyle w:val="Szvegtrzs"/>
        <w:spacing w:line="316" w:lineRule="auto"/>
        <w:ind w:right="21"/>
      </w:pPr>
      <w:r>
        <w:t>A</w:t>
      </w:r>
      <w:r>
        <w:rPr>
          <w:spacing w:val="40"/>
        </w:rPr>
        <w:t xml:space="preserve"> </w:t>
      </w:r>
      <w:r>
        <w:t>cégen</w:t>
      </w:r>
      <w:r>
        <w:rPr>
          <w:spacing w:val="40"/>
        </w:rPr>
        <w:t xml:space="preserve"> </w:t>
      </w:r>
      <w:r>
        <w:t>belül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hasznosítható,</w:t>
      </w:r>
      <w:r>
        <w:rPr>
          <w:spacing w:val="40"/>
        </w:rPr>
        <w:t xml:space="preserve"> </w:t>
      </w:r>
      <w:r>
        <w:t>felesleges</w:t>
      </w:r>
      <w:r>
        <w:rPr>
          <w:spacing w:val="40"/>
        </w:rPr>
        <w:t xml:space="preserve"> </w:t>
      </w:r>
      <w:r>
        <w:t>vagyontárgyak</w:t>
      </w:r>
      <w:r>
        <w:rPr>
          <w:spacing w:val="40"/>
        </w:rPr>
        <w:t xml:space="preserve"> </w:t>
      </w:r>
      <w:r>
        <w:t>hasznosítására</w:t>
      </w:r>
      <w:r>
        <w:rPr>
          <w:spacing w:val="40"/>
        </w:rPr>
        <w:t xml:space="preserve"> </w:t>
      </w:r>
      <w:r>
        <w:t>javaslatot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összeállítani.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javaslatnak</w:t>
      </w:r>
      <w:r>
        <w:rPr>
          <w:spacing w:val="40"/>
        </w:rPr>
        <w:t xml:space="preserve"> </w:t>
      </w:r>
      <w:r>
        <w:t>ki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térnie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hasznosítás</w:t>
      </w:r>
      <w:r>
        <w:rPr>
          <w:spacing w:val="40"/>
        </w:rPr>
        <w:t xml:space="preserve"> </w:t>
      </w:r>
      <w:r>
        <w:t>módjára,</w:t>
      </w:r>
      <w:r>
        <w:rPr>
          <w:spacing w:val="40"/>
        </w:rPr>
        <w:t xml:space="preserve"> </w:t>
      </w:r>
      <w:r>
        <w:t>amely</w:t>
      </w:r>
      <w:r>
        <w:rPr>
          <w:spacing w:val="40"/>
        </w:rPr>
        <w:t xml:space="preserve"> </w:t>
      </w:r>
      <w:r>
        <w:t>történhet:</w:t>
      </w:r>
    </w:p>
    <w:p w14:paraId="73E699C8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eladással,</w:t>
      </w:r>
      <w:r>
        <w:rPr>
          <w:spacing w:val="44"/>
          <w:sz w:val="21"/>
        </w:rPr>
        <w:t xml:space="preserve"> </w:t>
      </w:r>
      <w:r>
        <w:rPr>
          <w:sz w:val="21"/>
        </w:rPr>
        <w:t>immobilkészlet-jegyzék</w:t>
      </w:r>
      <w:r>
        <w:rPr>
          <w:spacing w:val="66"/>
          <w:sz w:val="21"/>
        </w:rPr>
        <w:t xml:space="preserve"> </w:t>
      </w:r>
      <w:r>
        <w:rPr>
          <w:spacing w:val="-2"/>
          <w:sz w:val="21"/>
        </w:rPr>
        <w:t>alapján,</w:t>
      </w:r>
    </w:p>
    <w:p w14:paraId="70A68278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leértékelt</w:t>
      </w:r>
      <w:r>
        <w:rPr>
          <w:spacing w:val="34"/>
          <w:sz w:val="21"/>
        </w:rPr>
        <w:t xml:space="preserve"> </w:t>
      </w:r>
      <w:r>
        <w:rPr>
          <w:sz w:val="21"/>
        </w:rPr>
        <w:t>áron</w:t>
      </w:r>
      <w:r>
        <w:rPr>
          <w:spacing w:val="29"/>
          <w:sz w:val="21"/>
        </w:rPr>
        <w:t xml:space="preserve"> </w:t>
      </w:r>
      <w:r>
        <w:rPr>
          <w:sz w:val="21"/>
        </w:rPr>
        <w:t>való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értékesítéssel,</w:t>
      </w:r>
    </w:p>
    <w:p w14:paraId="5D8F8BD6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leértékeléssel</w:t>
      </w:r>
      <w:r>
        <w:rPr>
          <w:spacing w:val="26"/>
          <w:sz w:val="21"/>
        </w:rPr>
        <w:t xml:space="preserve"> </w:t>
      </w:r>
      <w:r>
        <w:rPr>
          <w:sz w:val="21"/>
        </w:rPr>
        <w:t>és</w:t>
      </w:r>
      <w:r>
        <w:rPr>
          <w:spacing w:val="22"/>
          <w:sz w:val="21"/>
        </w:rPr>
        <w:t xml:space="preserve"> </w:t>
      </w:r>
      <w:r>
        <w:rPr>
          <w:sz w:val="21"/>
        </w:rPr>
        <w:t>készletben</w:t>
      </w:r>
      <w:r>
        <w:rPr>
          <w:spacing w:val="28"/>
          <w:sz w:val="21"/>
        </w:rPr>
        <w:t xml:space="preserve"> </w:t>
      </w:r>
      <w:r>
        <w:rPr>
          <w:spacing w:val="-2"/>
          <w:sz w:val="21"/>
        </w:rPr>
        <w:t>tartással,</w:t>
      </w:r>
    </w:p>
    <w:p w14:paraId="3D5AA587" w14:textId="77777777" w:rsidR="001D49A0" w:rsidRDefault="001D49A0">
      <w:pPr>
        <w:pStyle w:val="Szvegtrzs"/>
        <w:spacing w:before="85"/>
        <w:ind w:left="0"/>
      </w:pPr>
    </w:p>
    <w:p w14:paraId="598D0B33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pacing w:val="-2"/>
          <w:sz w:val="21"/>
        </w:rPr>
        <w:t>Eladás</w:t>
      </w:r>
    </w:p>
    <w:p w14:paraId="12F39798" w14:textId="77777777" w:rsidR="001D49A0" w:rsidRDefault="00000000">
      <w:pPr>
        <w:pStyle w:val="Szvegtrzs"/>
        <w:spacing w:before="79" w:line="316" w:lineRule="auto"/>
      </w:pPr>
      <w:r>
        <w:t>Eladásnál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felesleges</w:t>
      </w:r>
      <w:r>
        <w:rPr>
          <w:spacing w:val="80"/>
        </w:rPr>
        <w:t xml:space="preserve"> </w:t>
      </w:r>
      <w:r>
        <w:t>vagyontárgy</w:t>
      </w:r>
      <w:r>
        <w:rPr>
          <w:spacing w:val="80"/>
        </w:rPr>
        <w:t xml:space="preserve"> </w:t>
      </w:r>
      <w:r>
        <w:t>térítés</w:t>
      </w:r>
      <w:r>
        <w:rPr>
          <w:spacing w:val="80"/>
        </w:rPr>
        <w:t xml:space="preserve"> </w:t>
      </w:r>
      <w:r>
        <w:t>ellenében,</w:t>
      </w:r>
      <w:r>
        <w:rPr>
          <w:spacing w:val="80"/>
        </w:rPr>
        <w:t xml:space="preserve"> </w:t>
      </w:r>
      <w:r>
        <w:t>meghatározott</w:t>
      </w:r>
      <w:r>
        <w:rPr>
          <w:spacing w:val="80"/>
        </w:rPr>
        <w:t xml:space="preserve"> </w:t>
      </w:r>
      <w:r>
        <w:t>feltétel</w:t>
      </w:r>
      <w:r>
        <w:rPr>
          <w:spacing w:val="80"/>
        </w:rPr>
        <w:t xml:space="preserve"> </w:t>
      </w:r>
      <w:r>
        <w:t>mellett értékesíthető,</w:t>
      </w:r>
      <w:r>
        <w:rPr>
          <w:spacing w:val="30"/>
        </w:rPr>
        <w:t xml:space="preserve">  </w:t>
      </w:r>
      <w:r>
        <w:t>a</w:t>
      </w:r>
      <w:r>
        <w:rPr>
          <w:spacing w:val="34"/>
        </w:rPr>
        <w:t xml:space="preserve">  </w:t>
      </w:r>
      <w:r>
        <w:t>cég</w:t>
      </w:r>
      <w:r>
        <w:rPr>
          <w:spacing w:val="33"/>
        </w:rPr>
        <w:t xml:space="preserve">  </w:t>
      </w:r>
      <w:r>
        <w:t>által</w:t>
      </w:r>
      <w:r>
        <w:rPr>
          <w:spacing w:val="33"/>
        </w:rPr>
        <w:t xml:space="preserve">  </w:t>
      </w:r>
      <w:r>
        <w:t>kiválasztott</w:t>
      </w:r>
      <w:r>
        <w:rPr>
          <w:spacing w:val="37"/>
        </w:rPr>
        <w:t xml:space="preserve">  </w:t>
      </w:r>
      <w:r>
        <w:t>körben.</w:t>
      </w:r>
      <w:r>
        <w:rPr>
          <w:spacing w:val="30"/>
        </w:rPr>
        <w:t xml:space="preserve">  </w:t>
      </w:r>
      <w:r>
        <w:t>A</w:t>
      </w:r>
      <w:r>
        <w:rPr>
          <w:spacing w:val="39"/>
        </w:rPr>
        <w:t xml:space="preserve">  </w:t>
      </w:r>
      <w:r>
        <w:t>térítés</w:t>
      </w:r>
      <w:r>
        <w:rPr>
          <w:spacing w:val="31"/>
        </w:rPr>
        <w:t xml:space="preserve">  </w:t>
      </w:r>
      <w:r>
        <w:t>mértékében,</w:t>
      </w:r>
      <w:r>
        <w:rPr>
          <w:spacing w:val="30"/>
        </w:rPr>
        <w:t xml:space="preserve">  </w:t>
      </w:r>
      <w:r>
        <w:t>az</w:t>
      </w:r>
      <w:r>
        <w:rPr>
          <w:spacing w:val="33"/>
        </w:rPr>
        <w:t xml:space="preserve">  </w:t>
      </w:r>
      <w:r>
        <w:rPr>
          <w:spacing w:val="-2"/>
        </w:rPr>
        <w:t>átadás</w:t>
      </w:r>
    </w:p>
    <w:p w14:paraId="260B638F" w14:textId="77777777" w:rsidR="001D49A0" w:rsidRDefault="001D49A0">
      <w:pPr>
        <w:spacing w:line="316" w:lineRule="auto"/>
        <w:sectPr w:rsidR="001D49A0">
          <w:pgSz w:w="12240" w:h="15840"/>
          <w:pgMar w:top="560" w:right="940" w:bottom="380" w:left="1400" w:header="208" w:footer="192" w:gutter="0"/>
          <w:cols w:space="708"/>
        </w:sectPr>
      </w:pPr>
    </w:p>
    <w:p w14:paraId="1DF7276A" w14:textId="77777777" w:rsidR="001D49A0" w:rsidRDefault="00000000">
      <w:pPr>
        <w:pStyle w:val="Szvegtrzs"/>
        <w:spacing w:before="90" w:line="316" w:lineRule="auto"/>
        <w:ind w:right="114"/>
        <w:jc w:val="both"/>
      </w:pPr>
      <w:r>
        <w:lastRenderedPageBreak/>
        <w:t>időpontjában,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</w:t>
      </w:r>
      <w:r>
        <w:rPr>
          <w:spacing w:val="-17"/>
        </w:rPr>
        <w:t xml:space="preserve"> </w:t>
      </w:r>
      <w:r>
        <w:t>izetési</w:t>
      </w:r>
      <w:r>
        <w:rPr>
          <w:spacing w:val="40"/>
        </w:rPr>
        <w:t xml:space="preserve"> </w:t>
      </w:r>
      <w:r>
        <w:t>módban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határidőben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pénzforgalmi</w:t>
      </w:r>
      <w:r>
        <w:rPr>
          <w:spacing w:val="40"/>
        </w:rPr>
        <w:t xml:space="preserve"> </w:t>
      </w:r>
      <w:r>
        <w:t>előírások</w:t>
      </w:r>
      <w:r>
        <w:rPr>
          <w:spacing w:val="40"/>
        </w:rPr>
        <w:t xml:space="preserve"> </w:t>
      </w:r>
      <w:r>
        <w:t>keretén belül - a felek állapodnak meg.</w:t>
      </w:r>
    </w:p>
    <w:p w14:paraId="2DAFC568" w14:textId="77777777" w:rsidR="001D49A0" w:rsidRDefault="00000000">
      <w:pPr>
        <w:pStyle w:val="Szvegtrzs"/>
        <w:jc w:val="both"/>
      </w:pPr>
      <w:r>
        <w:t>Általános</w:t>
      </w:r>
      <w:r>
        <w:rPr>
          <w:spacing w:val="18"/>
        </w:rPr>
        <w:t xml:space="preserve"> </w:t>
      </w:r>
      <w:r>
        <w:t>szempont:</w:t>
      </w:r>
      <w:r>
        <w:rPr>
          <w:spacing w:val="21"/>
        </w:rPr>
        <w:t xml:space="preserve"> </w:t>
      </w:r>
      <w:r>
        <w:t>az</w:t>
      </w:r>
      <w:r>
        <w:rPr>
          <w:spacing w:val="24"/>
        </w:rPr>
        <w:t xml:space="preserve"> </w:t>
      </w:r>
      <w:r>
        <w:t>eladási</w:t>
      </w:r>
      <w:r>
        <w:rPr>
          <w:spacing w:val="28"/>
        </w:rPr>
        <w:t xml:space="preserve"> </w:t>
      </w:r>
      <w:r>
        <w:t>ár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hulladékárnál</w:t>
      </w:r>
      <w:r>
        <w:rPr>
          <w:spacing w:val="26"/>
        </w:rPr>
        <w:t xml:space="preserve"> </w:t>
      </w:r>
      <w:r>
        <w:t>magasabb</w:t>
      </w:r>
      <w:r>
        <w:rPr>
          <w:spacing w:val="20"/>
        </w:rPr>
        <w:t xml:space="preserve"> </w:t>
      </w:r>
      <w:r>
        <w:t>kell,</w:t>
      </w:r>
      <w:r>
        <w:rPr>
          <w:spacing w:val="21"/>
        </w:rPr>
        <w:t xml:space="preserve"> </w:t>
      </w:r>
      <w:r>
        <w:t>hogy</w:t>
      </w:r>
      <w:r>
        <w:rPr>
          <w:spacing w:val="34"/>
        </w:rPr>
        <w:t xml:space="preserve"> </w:t>
      </w:r>
      <w:r>
        <w:rPr>
          <w:spacing w:val="-2"/>
        </w:rPr>
        <w:t>legyen.</w:t>
      </w:r>
    </w:p>
    <w:p w14:paraId="4B34ED97" w14:textId="77777777" w:rsidR="001D49A0" w:rsidRDefault="00000000">
      <w:pPr>
        <w:pStyle w:val="Szvegtrzs"/>
        <w:spacing w:before="78" w:line="316" w:lineRule="auto"/>
        <w:ind w:right="104"/>
        <w:jc w:val="both"/>
      </w:pPr>
      <w:r>
        <w:t>A felesleges vagyontárgyak hasznosításának módját és az eladási árat mindig a cég vezetője hagyja jóvá. Értékesítés csak azonnali készpénzfizetés ellenében törtéhet, az eladásról számlát kell kiállítani és a vagyontárgy csak a kifizetett számla ellenében, szállítólevéllel adható át.</w:t>
      </w:r>
    </w:p>
    <w:p w14:paraId="488B8648" w14:textId="77777777" w:rsidR="001D49A0" w:rsidRDefault="001D49A0">
      <w:pPr>
        <w:pStyle w:val="Szvegtrzs"/>
        <w:spacing w:before="7"/>
        <w:ind w:left="0"/>
      </w:pPr>
    </w:p>
    <w:p w14:paraId="2BAB5C7D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Leértékelt</w:t>
      </w:r>
      <w:r>
        <w:rPr>
          <w:spacing w:val="35"/>
          <w:sz w:val="21"/>
        </w:rPr>
        <w:t xml:space="preserve"> </w:t>
      </w:r>
      <w:r>
        <w:rPr>
          <w:sz w:val="21"/>
        </w:rPr>
        <w:t>áron</w:t>
      </w:r>
      <w:r>
        <w:rPr>
          <w:spacing w:val="29"/>
          <w:sz w:val="21"/>
        </w:rPr>
        <w:t xml:space="preserve"> </w:t>
      </w:r>
      <w:r>
        <w:rPr>
          <w:sz w:val="21"/>
        </w:rPr>
        <w:t>való</w:t>
      </w:r>
      <w:r>
        <w:rPr>
          <w:spacing w:val="24"/>
          <w:sz w:val="21"/>
        </w:rPr>
        <w:t xml:space="preserve"> </w:t>
      </w:r>
      <w:r>
        <w:rPr>
          <w:spacing w:val="-2"/>
          <w:sz w:val="21"/>
        </w:rPr>
        <w:t>értékesítés</w:t>
      </w:r>
    </w:p>
    <w:p w14:paraId="6807E333" w14:textId="77777777" w:rsidR="001D49A0" w:rsidRDefault="00000000">
      <w:pPr>
        <w:pStyle w:val="Szvegtrzs"/>
        <w:spacing w:before="79" w:line="316" w:lineRule="auto"/>
      </w:pPr>
      <w:r>
        <w:t>A</w:t>
      </w:r>
      <w:r>
        <w:rPr>
          <w:spacing w:val="40"/>
        </w:rPr>
        <w:t xml:space="preserve"> </w:t>
      </w:r>
      <w:r>
        <w:t>cég</w:t>
      </w:r>
      <w:r>
        <w:rPr>
          <w:spacing w:val="40"/>
        </w:rPr>
        <w:t xml:space="preserve"> </w:t>
      </w:r>
      <w:r>
        <w:t>számára</w:t>
      </w:r>
      <w:r>
        <w:rPr>
          <w:spacing w:val="40"/>
        </w:rPr>
        <w:t xml:space="preserve"> </w:t>
      </w:r>
      <w:r>
        <w:t>megfelelő</w:t>
      </w:r>
      <w:r>
        <w:rPr>
          <w:spacing w:val="40"/>
        </w:rPr>
        <w:t xml:space="preserve"> </w:t>
      </w:r>
      <w:r>
        <w:t>áron</w:t>
      </w:r>
      <w:r>
        <w:rPr>
          <w:spacing w:val="40"/>
        </w:rPr>
        <w:t xml:space="preserve"> </w:t>
      </w:r>
      <w:r>
        <w:t>történő</w:t>
      </w:r>
      <w:r>
        <w:rPr>
          <w:spacing w:val="40"/>
        </w:rPr>
        <w:t xml:space="preserve"> </w:t>
      </w:r>
      <w:r>
        <w:t>értékesítés</w:t>
      </w:r>
      <w:r>
        <w:rPr>
          <w:spacing w:val="40"/>
        </w:rPr>
        <w:t xml:space="preserve"> </w:t>
      </w:r>
      <w:r>
        <w:t>esetén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felesleges</w:t>
      </w:r>
      <w:r>
        <w:rPr>
          <w:spacing w:val="40"/>
        </w:rPr>
        <w:t xml:space="preserve"> </w:t>
      </w:r>
      <w:r>
        <w:t>vagyontárgyak leértékelt</w:t>
      </w:r>
      <w:r>
        <w:rPr>
          <w:spacing w:val="40"/>
        </w:rPr>
        <w:t xml:space="preserve"> </w:t>
      </w:r>
      <w:r>
        <w:t>áron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értékesíthetők,</w:t>
      </w:r>
      <w:r>
        <w:rPr>
          <w:spacing w:val="40"/>
        </w:rPr>
        <w:t xml:space="preserve"> </w:t>
      </w:r>
      <w:r>
        <w:t>ehhez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cég</w:t>
      </w:r>
      <w:r>
        <w:rPr>
          <w:spacing w:val="40"/>
        </w:rPr>
        <w:t xml:space="preserve"> </w:t>
      </w:r>
      <w:r>
        <w:t>vezetőjének</w:t>
      </w:r>
      <w:r>
        <w:rPr>
          <w:spacing w:val="40"/>
        </w:rPr>
        <w:t xml:space="preserve"> </w:t>
      </w:r>
      <w:r>
        <w:t>engedélye</w:t>
      </w:r>
      <w:r>
        <w:rPr>
          <w:spacing w:val="40"/>
        </w:rPr>
        <w:t xml:space="preserve"> </w:t>
      </w:r>
      <w:r>
        <w:t>szükséges.</w:t>
      </w:r>
    </w:p>
    <w:p w14:paraId="11A419C9" w14:textId="77777777" w:rsidR="001D49A0" w:rsidRDefault="00000000">
      <w:pPr>
        <w:pStyle w:val="Szvegtrzs"/>
      </w:pPr>
      <w:r>
        <w:t>Az</w:t>
      </w:r>
      <w:r>
        <w:rPr>
          <w:spacing w:val="30"/>
        </w:rPr>
        <w:t xml:space="preserve"> </w:t>
      </w:r>
      <w:r>
        <w:t>értékesítésről</w:t>
      </w:r>
      <w:r>
        <w:rPr>
          <w:spacing w:val="33"/>
        </w:rPr>
        <w:t xml:space="preserve"> </w:t>
      </w:r>
      <w:r>
        <w:t>számlát</w:t>
      </w:r>
      <w:r>
        <w:rPr>
          <w:spacing w:val="41"/>
        </w:rPr>
        <w:t xml:space="preserve"> </w:t>
      </w:r>
      <w:r>
        <w:t>kell</w:t>
      </w:r>
      <w:r>
        <w:rPr>
          <w:spacing w:val="34"/>
        </w:rPr>
        <w:t xml:space="preserve"> </w:t>
      </w:r>
      <w:r>
        <w:t>kiállítani,</w:t>
      </w:r>
      <w:r>
        <w:rPr>
          <w:spacing w:val="27"/>
        </w:rPr>
        <w:t xml:space="preserve"> </w:t>
      </w:r>
      <w:r>
        <w:t>amelyből</w:t>
      </w:r>
      <w:r>
        <w:rPr>
          <w:spacing w:val="34"/>
        </w:rPr>
        <w:t xml:space="preserve"> </w:t>
      </w:r>
      <w:r>
        <w:t>1-1</w:t>
      </w:r>
      <w:r>
        <w:rPr>
          <w:spacing w:val="27"/>
        </w:rPr>
        <w:t xml:space="preserve"> </w:t>
      </w:r>
      <w:r>
        <w:rPr>
          <w:spacing w:val="-2"/>
        </w:rPr>
        <w:t>példány</w:t>
      </w:r>
    </w:p>
    <w:p w14:paraId="5F7DE9F7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>vevő,</w:t>
      </w:r>
    </w:p>
    <w:p w14:paraId="7C85A08A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pacing w:val="-2"/>
          <w:sz w:val="21"/>
        </w:rPr>
        <w:t>könyvelő,</w:t>
      </w:r>
    </w:p>
    <w:p w14:paraId="2D6CB8FB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>pénztáros,</w:t>
      </w:r>
    </w:p>
    <w:p w14:paraId="3F014FEC" w14:textId="77777777" w:rsidR="001D49A0" w:rsidRDefault="00000000">
      <w:pPr>
        <w:pStyle w:val="Listaszerbekezds"/>
        <w:numPr>
          <w:ilvl w:val="0"/>
          <w:numId w:val="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20"/>
          <w:sz w:val="21"/>
        </w:rPr>
        <w:t xml:space="preserve"> </w:t>
      </w:r>
      <w:r>
        <w:rPr>
          <w:sz w:val="21"/>
        </w:rPr>
        <w:t>selejtezési</w:t>
      </w:r>
      <w:r>
        <w:rPr>
          <w:spacing w:val="21"/>
          <w:sz w:val="21"/>
        </w:rPr>
        <w:t xml:space="preserve"> </w:t>
      </w:r>
      <w:r>
        <w:rPr>
          <w:sz w:val="21"/>
        </w:rPr>
        <w:t>bizottság</w:t>
      </w:r>
      <w:r>
        <w:rPr>
          <w:spacing w:val="21"/>
          <w:sz w:val="21"/>
        </w:rPr>
        <w:t xml:space="preserve"> </w:t>
      </w:r>
      <w:r>
        <w:rPr>
          <w:spacing w:val="-2"/>
          <w:sz w:val="21"/>
        </w:rPr>
        <w:t>példánya.</w:t>
      </w:r>
    </w:p>
    <w:p w14:paraId="3063E94D" w14:textId="77777777" w:rsidR="001D49A0" w:rsidRDefault="001D49A0">
      <w:pPr>
        <w:pStyle w:val="Szvegtrzs"/>
        <w:spacing w:before="86"/>
        <w:ind w:left="0"/>
      </w:pPr>
    </w:p>
    <w:p w14:paraId="2AAD7EB4" w14:textId="3832BE75" w:rsidR="001D49A0" w:rsidRDefault="00000000">
      <w:pPr>
        <w:pStyle w:val="Cmsor1"/>
        <w:numPr>
          <w:ilvl w:val="0"/>
          <w:numId w:val="2"/>
        </w:numPr>
        <w:tabs>
          <w:tab w:val="left" w:pos="349"/>
        </w:tabs>
        <w:ind w:left="349" w:hanging="249"/>
        <w:jc w:val="both"/>
        <w:rPr>
          <w:u w:val="none"/>
        </w:rPr>
      </w:pPr>
      <w:r>
        <w:t>Leértékelési</w:t>
      </w:r>
      <w:r>
        <w:rPr>
          <w:spacing w:val="40"/>
        </w:rPr>
        <w:t xml:space="preserve"> </w:t>
      </w:r>
      <w:r>
        <w:t>és</w:t>
      </w:r>
      <w:r>
        <w:rPr>
          <w:spacing w:val="36"/>
        </w:rPr>
        <w:t xml:space="preserve"> </w:t>
      </w:r>
      <w:r>
        <w:t>selejtezési</w:t>
      </w:r>
      <w:r>
        <w:rPr>
          <w:spacing w:val="41"/>
        </w:rPr>
        <w:t xml:space="preserve"> </w:t>
      </w:r>
      <w:r>
        <w:rPr>
          <w:spacing w:val="-2"/>
        </w:rPr>
        <w:t>eljárás</w:t>
      </w:r>
    </w:p>
    <w:p w14:paraId="5CE281B3" w14:textId="77777777" w:rsidR="001D49A0" w:rsidRDefault="00000000">
      <w:pPr>
        <w:pStyle w:val="Szvegtrzs"/>
        <w:spacing w:before="201"/>
      </w:pPr>
      <w:r>
        <w:t>Az</w:t>
      </w:r>
      <w:r>
        <w:rPr>
          <w:spacing w:val="27"/>
        </w:rPr>
        <w:t xml:space="preserve"> </w:t>
      </w:r>
      <w:r>
        <w:t>eszközöket</w:t>
      </w:r>
      <w:r>
        <w:rPr>
          <w:spacing w:val="36"/>
        </w:rPr>
        <w:t xml:space="preserve"> </w:t>
      </w:r>
      <w:r>
        <w:t>általában</w:t>
      </w:r>
      <w:r>
        <w:rPr>
          <w:spacing w:val="30"/>
        </w:rPr>
        <w:t xml:space="preserve"> </w:t>
      </w:r>
      <w:r>
        <w:t>akkor</w:t>
      </w:r>
      <w:r>
        <w:rPr>
          <w:spacing w:val="39"/>
        </w:rPr>
        <w:t xml:space="preserve"> </w:t>
      </w:r>
      <w:r>
        <w:t>helyes</w:t>
      </w:r>
      <w:r>
        <w:rPr>
          <w:spacing w:val="24"/>
        </w:rPr>
        <w:t xml:space="preserve"> </w:t>
      </w:r>
      <w:r>
        <w:rPr>
          <w:spacing w:val="-2"/>
        </w:rPr>
        <w:t>selejtezni,</w:t>
      </w:r>
    </w:p>
    <w:p w14:paraId="7896A6B6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51"/>
        </w:tabs>
        <w:spacing w:before="79" w:line="316" w:lineRule="auto"/>
        <w:ind w:right="124" w:firstLine="0"/>
        <w:rPr>
          <w:sz w:val="21"/>
        </w:rPr>
      </w:pPr>
      <w:r>
        <w:rPr>
          <w:sz w:val="21"/>
        </w:rPr>
        <w:t>ha</w:t>
      </w:r>
      <w:r>
        <w:rPr>
          <w:spacing w:val="40"/>
          <w:sz w:val="21"/>
        </w:rPr>
        <w:t xml:space="preserve"> </w:t>
      </w:r>
      <w:r>
        <w:rPr>
          <w:sz w:val="21"/>
        </w:rPr>
        <w:t>azokat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szabályos</w:t>
      </w:r>
      <w:r>
        <w:rPr>
          <w:spacing w:val="40"/>
          <w:sz w:val="21"/>
        </w:rPr>
        <w:t xml:space="preserve"> </w:t>
      </w:r>
      <w:r>
        <w:rPr>
          <w:sz w:val="21"/>
        </w:rPr>
        <w:t>módon</w:t>
      </w:r>
      <w:r>
        <w:rPr>
          <w:spacing w:val="40"/>
          <w:sz w:val="21"/>
        </w:rPr>
        <w:t xml:space="preserve"> </w:t>
      </w:r>
      <w:r>
        <w:rPr>
          <w:sz w:val="21"/>
        </w:rPr>
        <w:t>feleslegesnek</w:t>
      </w:r>
      <w:r>
        <w:rPr>
          <w:spacing w:val="40"/>
          <w:sz w:val="21"/>
        </w:rPr>
        <w:t xml:space="preserve"> </w:t>
      </w:r>
      <w:r>
        <w:rPr>
          <w:sz w:val="21"/>
        </w:rPr>
        <w:t>nyilvánították,</w:t>
      </w:r>
      <w:r>
        <w:rPr>
          <w:spacing w:val="40"/>
          <w:sz w:val="21"/>
        </w:rPr>
        <w:t xml:space="preserve"> </w:t>
      </w:r>
      <w:r>
        <w:rPr>
          <w:sz w:val="21"/>
        </w:rPr>
        <w:t>de</w:t>
      </w:r>
      <w:r>
        <w:rPr>
          <w:spacing w:val="40"/>
          <w:sz w:val="21"/>
        </w:rPr>
        <w:t xml:space="preserve"> </w:t>
      </w:r>
      <w:r>
        <w:rPr>
          <w:sz w:val="21"/>
        </w:rPr>
        <w:t>az</w:t>
      </w:r>
      <w:r>
        <w:rPr>
          <w:spacing w:val="40"/>
          <w:sz w:val="21"/>
        </w:rPr>
        <w:t xml:space="preserve"> </w:t>
      </w:r>
      <w:r>
        <w:rPr>
          <w:sz w:val="21"/>
        </w:rPr>
        <w:t>értékesítési</w:t>
      </w:r>
      <w:r>
        <w:rPr>
          <w:spacing w:val="40"/>
          <w:sz w:val="21"/>
        </w:rPr>
        <w:t xml:space="preserve"> </w:t>
      </w:r>
      <w:r>
        <w:rPr>
          <w:sz w:val="21"/>
        </w:rPr>
        <w:t>kísérlet nem járt eredménnyel,</w:t>
      </w:r>
    </w:p>
    <w:p w14:paraId="46868988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57"/>
        </w:tabs>
        <w:spacing w:before="0"/>
        <w:ind w:left="257" w:hanging="157"/>
        <w:rPr>
          <w:sz w:val="21"/>
        </w:rPr>
      </w:pPr>
      <w:r>
        <w:rPr>
          <w:sz w:val="21"/>
        </w:rPr>
        <w:t>ha</w:t>
      </w:r>
      <w:r>
        <w:rPr>
          <w:spacing w:val="59"/>
          <w:sz w:val="21"/>
        </w:rPr>
        <w:t xml:space="preserve"> </w:t>
      </w:r>
      <w:r>
        <w:rPr>
          <w:sz w:val="21"/>
        </w:rPr>
        <w:t>azok</w:t>
      </w:r>
      <w:r>
        <w:rPr>
          <w:spacing w:val="71"/>
          <w:sz w:val="21"/>
        </w:rPr>
        <w:t xml:space="preserve"> </w:t>
      </w:r>
      <w:r>
        <w:rPr>
          <w:sz w:val="21"/>
        </w:rPr>
        <w:t>rendeltetésszerű</w:t>
      </w:r>
      <w:r>
        <w:rPr>
          <w:spacing w:val="58"/>
          <w:sz w:val="21"/>
        </w:rPr>
        <w:t xml:space="preserve"> </w:t>
      </w:r>
      <w:r>
        <w:rPr>
          <w:sz w:val="21"/>
        </w:rPr>
        <w:t>használatra</w:t>
      </w:r>
      <w:r>
        <w:rPr>
          <w:spacing w:val="61"/>
          <w:sz w:val="21"/>
        </w:rPr>
        <w:t xml:space="preserve"> </w:t>
      </w:r>
      <w:r>
        <w:rPr>
          <w:sz w:val="21"/>
        </w:rPr>
        <w:t>alkalmatlanná</w:t>
      </w:r>
      <w:r>
        <w:rPr>
          <w:spacing w:val="61"/>
          <w:sz w:val="21"/>
        </w:rPr>
        <w:t xml:space="preserve"> </w:t>
      </w:r>
      <w:r>
        <w:rPr>
          <w:sz w:val="21"/>
        </w:rPr>
        <w:t>váltak,</w:t>
      </w:r>
      <w:r>
        <w:rPr>
          <w:spacing w:val="53"/>
          <w:sz w:val="21"/>
        </w:rPr>
        <w:t xml:space="preserve"> </w:t>
      </w:r>
      <w:r>
        <w:rPr>
          <w:sz w:val="21"/>
        </w:rPr>
        <w:t>vagyis</w:t>
      </w:r>
      <w:r>
        <w:rPr>
          <w:spacing w:val="54"/>
          <w:sz w:val="21"/>
        </w:rPr>
        <w:t xml:space="preserve"> </w:t>
      </w:r>
      <w:r>
        <w:rPr>
          <w:sz w:val="21"/>
        </w:rPr>
        <w:t>kimerítik</w:t>
      </w:r>
      <w:r>
        <w:rPr>
          <w:spacing w:val="71"/>
          <w:sz w:val="21"/>
        </w:rPr>
        <w:t xml:space="preserve"> </w:t>
      </w:r>
      <w:r>
        <w:rPr>
          <w:sz w:val="21"/>
        </w:rPr>
        <w:t>a</w:t>
      </w:r>
      <w:r>
        <w:rPr>
          <w:spacing w:val="62"/>
          <w:sz w:val="21"/>
        </w:rPr>
        <w:t xml:space="preserve"> </w:t>
      </w:r>
      <w:r>
        <w:rPr>
          <w:spacing w:val="-2"/>
          <w:sz w:val="21"/>
        </w:rPr>
        <w:t>selejt</w:t>
      </w:r>
    </w:p>
    <w:p w14:paraId="4C94DADF" w14:textId="77777777" w:rsidR="001D49A0" w:rsidRDefault="00000000">
      <w:pPr>
        <w:pStyle w:val="Szvegtrzs"/>
        <w:spacing w:before="90"/>
      </w:pPr>
      <w:r>
        <w:rPr>
          <w:spacing w:val="-2"/>
        </w:rPr>
        <w:t>fogalmát,</w:t>
      </w:r>
    </w:p>
    <w:p w14:paraId="059D7DE6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ha</w:t>
      </w:r>
      <w:r>
        <w:rPr>
          <w:spacing w:val="26"/>
          <w:sz w:val="21"/>
        </w:rPr>
        <w:t xml:space="preserve"> </w:t>
      </w:r>
      <w:r>
        <w:rPr>
          <w:sz w:val="21"/>
        </w:rPr>
        <w:t>a</w:t>
      </w:r>
      <w:r>
        <w:rPr>
          <w:spacing w:val="29"/>
          <w:sz w:val="21"/>
        </w:rPr>
        <w:t xml:space="preserve"> </w:t>
      </w:r>
      <w:r>
        <w:rPr>
          <w:sz w:val="21"/>
        </w:rPr>
        <w:t>tárgyi</w:t>
      </w:r>
      <w:r>
        <w:rPr>
          <w:spacing w:val="31"/>
          <w:sz w:val="21"/>
        </w:rPr>
        <w:t xml:space="preserve"> </w:t>
      </w:r>
      <w:r>
        <w:rPr>
          <w:sz w:val="21"/>
        </w:rPr>
        <w:t>eszközök</w:t>
      </w:r>
      <w:r>
        <w:rPr>
          <w:spacing w:val="38"/>
          <w:sz w:val="21"/>
        </w:rPr>
        <w:t xml:space="preserve"> </w:t>
      </w:r>
      <w:r>
        <w:rPr>
          <w:sz w:val="21"/>
        </w:rPr>
        <w:t>rendeltetésszerű</w:t>
      </w:r>
      <w:r>
        <w:rPr>
          <w:spacing w:val="26"/>
          <w:sz w:val="21"/>
        </w:rPr>
        <w:t xml:space="preserve"> </w:t>
      </w:r>
      <w:r>
        <w:rPr>
          <w:sz w:val="21"/>
        </w:rPr>
        <w:t>használat</w:t>
      </w:r>
      <w:r>
        <w:rPr>
          <w:spacing w:val="35"/>
          <w:sz w:val="21"/>
        </w:rPr>
        <w:t xml:space="preserve"> </w:t>
      </w:r>
      <w:r>
        <w:rPr>
          <w:sz w:val="21"/>
        </w:rPr>
        <w:t>során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elhasználódtak,</w:t>
      </w:r>
    </w:p>
    <w:p w14:paraId="05F38EB7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káresemény</w:t>
      </w:r>
      <w:r>
        <w:rPr>
          <w:spacing w:val="39"/>
          <w:sz w:val="21"/>
        </w:rPr>
        <w:t xml:space="preserve"> </w:t>
      </w:r>
      <w:r>
        <w:rPr>
          <w:sz w:val="21"/>
        </w:rPr>
        <w:t>során</w:t>
      </w:r>
      <w:r>
        <w:rPr>
          <w:spacing w:val="32"/>
          <w:sz w:val="21"/>
        </w:rPr>
        <w:t xml:space="preserve"> </w:t>
      </w:r>
      <w:r>
        <w:rPr>
          <w:sz w:val="21"/>
        </w:rPr>
        <w:t>váltak</w:t>
      </w:r>
      <w:r>
        <w:rPr>
          <w:spacing w:val="42"/>
          <w:sz w:val="21"/>
        </w:rPr>
        <w:t xml:space="preserve"> </w:t>
      </w:r>
      <w:r>
        <w:rPr>
          <w:spacing w:val="-2"/>
          <w:sz w:val="21"/>
        </w:rPr>
        <w:t>selejtté.</w:t>
      </w:r>
    </w:p>
    <w:p w14:paraId="6BB6B1C2" w14:textId="77777777" w:rsidR="001D49A0" w:rsidRDefault="001D49A0">
      <w:pPr>
        <w:pStyle w:val="Szvegtrzs"/>
        <w:spacing w:before="86"/>
        <w:ind w:left="0"/>
      </w:pPr>
    </w:p>
    <w:p w14:paraId="5ACE50EB" w14:textId="77777777" w:rsidR="001D49A0" w:rsidRDefault="00000000">
      <w:pPr>
        <w:pStyle w:val="Szvegtrzs"/>
        <w:jc w:val="both"/>
      </w:pPr>
      <w:r>
        <w:t>A</w:t>
      </w:r>
      <w:r>
        <w:rPr>
          <w:spacing w:val="32"/>
        </w:rPr>
        <w:t xml:space="preserve"> </w:t>
      </w:r>
      <w:r>
        <w:t>selejtezés</w:t>
      </w:r>
      <w:r>
        <w:rPr>
          <w:spacing w:val="17"/>
        </w:rPr>
        <w:t xml:space="preserve"> </w:t>
      </w:r>
      <w:r>
        <w:t>nem</w:t>
      </w:r>
      <w:r>
        <w:rPr>
          <w:spacing w:val="24"/>
        </w:rPr>
        <w:t xml:space="preserve"> </w:t>
      </w:r>
      <w:r>
        <w:t>jelent</w:t>
      </w:r>
      <w:r>
        <w:rPr>
          <w:spacing w:val="29"/>
        </w:rPr>
        <w:t xml:space="preserve"> </w:t>
      </w:r>
      <w:r>
        <w:t>f</w:t>
      </w:r>
      <w:r>
        <w:rPr>
          <w:spacing w:val="-38"/>
        </w:rPr>
        <w:t xml:space="preserve"> </w:t>
      </w:r>
      <w:r>
        <w:t>izikai</w:t>
      </w:r>
      <w:r>
        <w:rPr>
          <w:spacing w:val="26"/>
        </w:rPr>
        <w:t xml:space="preserve"> </w:t>
      </w:r>
      <w:r>
        <w:t>megsemmisítést,</w:t>
      </w:r>
      <w:r>
        <w:rPr>
          <w:spacing w:val="1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kivéve</w:t>
      </w:r>
      <w:r>
        <w:rPr>
          <w:spacing w:val="1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kötelezővé</w:t>
      </w:r>
      <w:r>
        <w:rPr>
          <w:spacing w:val="17"/>
        </w:rPr>
        <w:t xml:space="preserve"> </w:t>
      </w:r>
      <w:r>
        <w:t>tett</w:t>
      </w:r>
      <w:r>
        <w:rPr>
          <w:spacing w:val="30"/>
        </w:rPr>
        <w:t xml:space="preserve"> </w:t>
      </w:r>
      <w:r>
        <w:rPr>
          <w:spacing w:val="-2"/>
        </w:rPr>
        <w:t>eseteket.</w:t>
      </w:r>
    </w:p>
    <w:p w14:paraId="38032183" w14:textId="77777777" w:rsidR="001D49A0" w:rsidRDefault="00000000">
      <w:pPr>
        <w:pStyle w:val="Szvegtrzs"/>
        <w:spacing w:before="78" w:line="316" w:lineRule="auto"/>
        <w:ind w:right="114"/>
        <w:jc w:val="both"/>
      </w:pPr>
      <w:r>
        <w:t>A legtöbb gazdálkodónál általában évente egyszer selejteznek, de a leltározást</w:t>
      </w:r>
      <w:r>
        <w:rPr>
          <w:spacing w:val="40"/>
        </w:rPr>
        <w:t xml:space="preserve"> </w:t>
      </w:r>
      <w:r>
        <w:t xml:space="preserve">megelőzően helyes kötelezően előírni az e célból elkülönített, összegyűjtött eszközök </w:t>
      </w:r>
      <w:r>
        <w:rPr>
          <w:spacing w:val="-2"/>
        </w:rPr>
        <w:t>selejtezését.</w:t>
      </w:r>
    </w:p>
    <w:p w14:paraId="6B2965C5" w14:textId="77777777" w:rsidR="001D49A0" w:rsidRDefault="001D49A0">
      <w:pPr>
        <w:pStyle w:val="Szvegtrzs"/>
        <w:spacing w:before="7"/>
        <w:ind w:left="0"/>
      </w:pPr>
    </w:p>
    <w:p w14:paraId="2E3225D6" w14:textId="77777777" w:rsidR="001D49A0" w:rsidRDefault="00000000">
      <w:pPr>
        <w:pStyle w:val="Szvegtrzs"/>
        <w:spacing w:before="1" w:line="316" w:lineRule="auto"/>
        <w:ind w:right="115"/>
        <w:jc w:val="both"/>
      </w:pPr>
      <w:r>
        <w:t>A</w:t>
      </w:r>
      <w:r>
        <w:rPr>
          <w:spacing w:val="40"/>
        </w:rPr>
        <w:t xml:space="preserve"> </w:t>
      </w:r>
      <w:r>
        <w:t>selejtezés</w:t>
      </w:r>
      <w:r>
        <w:rPr>
          <w:spacing w:val="40"/>
        </w:rPr>
        <w:t xml:space="preserve"> </w:t>
      </w:r>
      <w:r>
        <w:t>végrehajtását</w:t>
      </w:r>
      <w:r>
        <w:rPr>
          <w:spacing w:val="40"/>
        </w:rPr>
        <w:t xml:space="preserve"> </w:t>
      </w:r>
      <w:r>
        <w:t>bizonylaton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rögzíteni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selejtezések</w:t>
      </w:r>
      <w:r>
        <w:rPr>
          <w:spacing w:val="40"/>
        </w:rPr>
        <w:t xml:space="preserve"> </w:t>
      </w:r>
      <w:r>
        <w:t>lebonyolítása során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következő feladatokat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sorra</w:t>
      </w:r>
      <w:r>
        <w:rPr>
          <w:spacing w:val="40"/>
        </w:rPr>
        <w:t xml:space="preserve"> </w:t>
      </w:r>
      <w:r>
        <w:t>venni:</w:t>
      </w:r>
    </w:p>
    <w:p w14:paraId="54E2528A" w14:textId="77777777" w:rsidR="001D49A0" w:rsidRDefault="001D49A0">
      <w:pPr>
        <w:pStyle w:val="Szvegtrzs"/>
        <w:spacing w:before="7"/>
        <w:ind w:left="0"/>
      </w:pPr>
    </w:p>
    <w:p w14:paraId="09856322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z w:val="21"/>
        </w:rPr>
        <w:t>Selejtes</w:t>
      </w:r>
      <w:r>
        <w:rPr>
          <w:spacing w:val="12"/>
          <w:sz w:val="21"/>
        </w:rPr>
        <w:t xml:space="preserve"> </w:t>
      </w:r>
      <w:r>
        <w:rPr>
          <w:sz w:val="21"/>
        </w:rPr>
        <w:t>eszköz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>bejelentése</w:t>
      </w:r>
    </w:p>
    <w:p w14:paraId="5D38D183" w14:textId="77777777" w:rsidR="001D49A0" w:rsidRDefault="00000000">
      <w:pPr>
        <w:pStyle w:val="Szvegtrzs"/>
        <w:spacing w:before="78"/>
      </w:pPr>
      <w:r>
        <w:t>Az</w:t>
      </w:r>
      <w:r>
        <w:rPr>
          <w:spacing w:val="20"/>
        </w:rPr>
        <w:t xml:space="preserve"> </w:t>
      </w:r>
      <w:r>
        <w:t>eszközöket</w:t>
      </w:r>
      <w:r>
        <w:rPr>
          <w:spacing w:val="30"/>
        </w:rPr>
        <w:t xml:space="preserve"> </w:t>
      </w:r>
      <w:r>
        <w:t>használó</w:t>
      </w:r>
      <w:r>
        <w:rPr>
          <w:spacing w:val="18"/>
        </w:rPr>
        <w:t xml:space="preserve"> </w:t>
      </w:r>
      <w:r>
        <w:t>egységek</w:t>
      </w:r>
      <w:r>
        <w:rPr>
          <w:spacing w:val="34"/>
        </w:rPr>
        <w:t xml:space="preserve"> </w:t>
      </w:r>
      <w:r>
        <w:t>jelezzék,</w:t>
      </w:r>
      <w:r>
        <w:rPr>
          <w:spacing w:val="18"/>
        </w:rPr>
        <w:t xml:space="preserve"> </w:t>
      </w:r>
      <w:r>
        <w:t>ha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területükön</w:t>
      </w:r>
      <w:r>
        <w:rPr>
          <w:spacing w:val="24"/>
        </w:rPr>
        <w:t xml:space="preserve"> </w:t>
      </w:r>
      <w:r>
        <w:t>selejtes</w:t>
      </w:r>
      <w:r>
        <w:rPr>
          <w:spacing w:val="19"/>
        </w:rPr>
        <w:t xml:space="preserve"> </w:t>
      </w:r>
      <w:r>
        <w:t>eszközt</w:t>
      </w:r>
      <w:r>
        <w:rPr>
          <w:spacing w:val="30"/>
        </w:rPr>
        <w:t xml:space="preserve"> </w:t>
      </w:r>
      <w:r>
        <w:rPr>
          <w:spacing w:val="-2"/>
        </w:rPr>
        <w:t>tárolnak.</w:t>
      </w:r>
    </w:p>
    <w:p w14:paraId="67CA7756" w14:textId="77777777" w:rsidR="001D49A0" w:rsidRDefault="001D49A0">
      <w:pPr>
        <w:pStyle w:val="Szvegtrzs"/>
        <w:spacing w:before="86"/>
        <w:ind w:left="0"/>
      </w:pPr>
    </w:p>
    <w:p w14:paraId="5D511BE5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z w:val="21"/>
        </w:rPr>
        <w:t>Elkülönítés</w:t>
      </w:r>
      <w:r>
        <w:rPr>
          <w:spacing w:val="50"/>
          <w:sz w:val="21"/>
        </w:rPr>
        <w:t xml:space="preserve"> </w:t>
      </w:r>
      <w:r>
        <w:rPr>
          <w:spacing w:val="-2"/>
          <w:sz w:val="21"/>
        </w:rPr>
        <w:t>raktárban</w:t>
      </w:r>
    </w:p>
    <w:p w14:paraId="0BA8117D" w14:textId="77777777" w:rsidR="001D49A0" w:rsidRDefault="00000000">
      <w:pPr>
        <w:pStyle w:val="Szvegtrzs"/>
        <w:spacing w:before="78" w:line="316" w:lineRule="auto"/>
        <w:ind w:right="106"/>
        <w:jc w:val="both"/>
      </w:pPr>
      <w:r>
        <w:t>A leadott selejtezendő eszközöket, ha lehetséges, szállítsák külön raktárba. Kisebb szervezeteknél raktáron belül elkülönítve, ha nincs raktár "selejtezendő" megjelöléssel helyes tárolni azokat.</w:t>
      </w:r>
    </w:p>
    <w:p w14:paraId="49B38E19" w14:textId="77777777" w:rsidR="001D49A0" w:rsidRDefault="001D49A0">
      <w:pPr>
        <w:pStyle w:val="Szvegtrzs"/>
        <w:spacing w:before="8"/>
        <w:ind w:left="0"/>
      </w:pPr>
    </w:p>
    <w:p w14:paraId="085F3CF0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z w:val="21"/>
        </w:rPr>
        <w:t>Selejtezendő</w:t>
      </w:r>
      <w:r>
        <w:rPr>
          <w:spacing w:val="22"/>
          <w:sz w:val="21"/>
        </w:rPr>
        <w:t xml:space="preserve"> </w:t>
      </w:r>
      <w:r>
        <w:rPr>
          <w:sz w:val="21"/>
        </w:rPr>
        <w:t>eszközök</w:t>
      </w:r>
      <w:r>
        <w:rPr>
          <w:spacing w:val="39"/>
          <w:sz w:val="21"/>
        </w:rPr>
        <w:t xml:space="preserve"> </w:t>
      </w:r>
      <w:r>
        <w:rPr>
          <w:sz w:val="21"/>
        </w:rPr>
        <w:t>jegyzékbe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foglalása</w:t>
      </w:r>
    </w:p>
    <w:p w14:paraId="48B16D39" w14:textId="77777777" w:rsidR="001D49A0" w:rsidRDefault="00000000">
      <w:pPr>
        <w:pStyle w:val="Szvegtrzs"/>
        <w:spacing w:before="78" w:line="316" w:lineRule="auto"/>
        <w:ind w:right="121"/>
        <w:jc w:val="both"/>
      </w:pPr>
      <w:r>
        <w:t xml:space="preserve">A készletek őrzéséért felelős egység, vagy dolgozó készítse el a selejtezendő eszközök </w:t>
      </w:r>
      <w:r>
        <w:rPr>
          <w:spacing w:val="-2"/>
        </w:rPr>
        <w:t>listáját.</w:t>
      </w:r>
    </w:p>
    <w:p w14:paraId="59B7F9B9" w14:textId="77777777" w:rsidR="001D49A0" w:rsidRDefault="001D49A0">
      <w:pPr>
        <w:pStyle w:val="Szvegtrzs"/>
        <w:spacing w:before="7"/>
        <w:ind w:left="0"/>
      </w:pPr>
    </w:p>
    <w:p w14:paraId="01F41C22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z w:val="21"/>
        </w:rPr>
        <w:t>Selejtezési</w:t>
      </w:r>
      <w:r>
        <w:rPr>
          <w:spacing w:val="34"/>
          <w:sz w:val="21"/>
        </w:rPr>
        <w:t xml:space="preserve"> </w:t>
      </w:r>
      <w:r>
        <w:rPr>
          <w:sz w:val="21"/>
        </w:rPr>
        <w:t>jegyzőkönyv</w:t>
      </w:r>
      <w:r>
        <w:rPr>
          <w:spacing w:val="41"/>
          <w:sz w:val="21"/>
        </w:rPr>
        <w:t xml:space="preserve"> </w:t>
      </w:r>
      <w:r>
        <w:rPr>
          <w:spacing w:val="-2"/>
          <w:sz w:val="21"/>
        </w:rPr>
        <w:t>elkészítése</w:t>
      </w:r>
    </w:p>
    <w:p w14:paraId="0CE7E360" w14:textId="77777777" w:rsidR="001D49A0" w:rsidRDefault="00000000">
      <w:pPr>
        <w:pStyle w:val="Szvegtrzs"/>
        <w:spacing w:before="79" w:line="316" w:lineRule="auto"/>
        <w:ind w:right="110"/>
        <w:jc w:val="both"/>
      </w:pPr>
      <w:r>
        <w:lastRenderedPageBreak/>
        <w:t>Az összeállított jegyzékek alapján a selejtezésért felelős, miután megszemlélte a selejtezendő</w:t>
      </w:r>
      <w:r>
        <w:rPr>
          <w:spacing w:val="80"/>
        </w:rPr>
        <w:t xml:space="preserve"> </w:t>
      </w:r>
      <w:r>
        <w:t>eszközöket,</w:t>
      </w:r>
      <w:r>
        <w:rPr>
          <w:spacing w:val="80"/>
        </w:rPr>
        <w:t xml:space="preserve"> </w:t>
      </w:r>
      <w:r>
        <w:t>elkészíti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selejtezési</w:t>
      </w:r>
      <w:r>
        <w:rPr>
          <w:spacing w:val="80"/>
        </w:rPr>
        <w:t xml:space="preserve"> </w:t>
      </w:r>
      <w:r>
        <w:t>jegyzőkönyvet,</w:t>
      </w:r>
      <w:r>
        <w:rPr>
          <w:spacing w:val="80"/>
        </w:rPr>
        <w:t xml:space="preserve"> </w:t>
      </w:r>
      <w:r>
        <w:t>majd</w:t>
      </w:r>
      <w:r>
        <w:rPr>
          <w:spacing w:val="80"/>
        </w:rPr>
        <w:t xml:space="preserve"> </w:t>
      </w:r>
      <w:r>
        <w:t>aláírásával igazolja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abban</w:t>
      </w:r>
      <w:r>
        <w:rPr>
          <w:spacing w:val="40"/>
        </w:rPr>
        <w:t xml:space="preserve"> </w:t>
      </w:r>
      <w:r>
        <w:t>lévő</w:t>
      </w:r>
      <w:r>
        <w:rPr>
          <w:spacing w:val="40"/>
        </w:rPr>
        <w:t xml:space="preserve"> </w:t>
      </w:r>
      <w:r>
        <w:t>adatok</w:t>
      </w:r>
      <w:r>
        <w:rPr>
          <w:spacing w:val="40"/>
        </w:rPr>
        <w:t xml:space="preserve"> </w:t>
      </w:r>
      <w:r>
        <w:t>tartalmi,</w:t>
      </w:r>
      <w:r>
        <w:rPr>
          <w:spacing w:val="40"/>
        </w:rPr>
        <w:t xml:space="preserve"> </w:t>
      </w:r>
      <w:r>
        <w:t>számszaki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számviteli</w:t>
      </w:r>
      <w:r>
        <w:rPr>
          <w:spacing w:val="40"/>
        </w:rPr>
        <w:t xml:space="preserve"> </w:t>
      </w:r>
      <w:r>
        <w:t>helyességét.</w:t>
      </w:r>
    </w:p>
    <w:p w14:paraId="370A94FF" w14:textId="77777777" w:rsidR="001D49A0" w:rsidRDefault="00000000">
      <w:pPr>
        <w:pStyle w:val="Szvegtrzs"/>
        <w:jc w:val="both"/>
      </w:pPr>
      <w:r>
        <w:t>A</w:t>
      </w:r>
      <w:r>
        <w:rPr>
          <w:spacing w:val="41"/>
        </w:rPr>
        <w:t xml:space="preserve"> </w:t>
      </w:r>
      <w:r>
        <w:t>selejtezési</w:t>
      </w:r>
      <w:r>
        <w:rPr>
          <w:spacing w:val="34"/>
        </w:rPr>
        <w:t xml:space="preserve"> </w:t>
      </w:r>
      <w:r>
        <w:t>jegyzőkönyveket</w:t>
      </w:r>
      <w:r>
        <w:rPr>
          <w:spacing w:val="39"/>
        </w:rPr>
        <w:t xml:space="preserve"> </w:t>
      </w:r>
      <w:r>
        <w:t>külön</w:t>
      </w:r>
      <w:r>
        <w:rPr>
          <w:spacing w:val="32"/>
        </w:rPr>
        <w:t xml:space="preserve"> </w:t>
      </w:r>
      <w:r>
        <w:t>kell</w:t>
      </w:r>
      <w:r>
        <w:rPr>
          <w:spacing w:val="32"/>
        </w:rPr>
        <w:t xml:space="preserve"> </w:t>
      </w:r>
      <w:r>
        <w:t>elkészíteni,</w:t>
      </w:r>
      <w:r>
        <w:rPr>
          <w:spacing w:val="26"/>
        </w:rPr>
        <w:t xml:space="preserve"> </w:t>
      </w:r>
      <w:r>
        <w:rPr>
          <w:spacing w:val="-2"/>
        </w:rPr>
        <w:t>eszközfajtánkként.</w:t>
      </w:r>
    </w:p>
    <w:p w14:paraId="2C02D12C" w14:textId="77777777" w:rsidR="001D49A0" w:rsidRDefault="001D49A0">
      <w:pPr>
        <w:pStyle w:val="Szvegtrzs"/>
        <w:spacing w:before="85"/>
        <w:ind w:left="0"/>
      </w:pPr>
    </w:p>
    <w:p w14:paraId="031F47AD" w14:textId="77777777" w:rsidR="001D49A0" w:rsidRDefault="00000000">
      <w:pPr>
        <w:pStyle w:val="Szvegtrzs"/>
        <w:spacing w:line="316" w:lineRule="auto"/>
        <w:ind w:right="105"/>
        <w:jc w:val="both"/>
      </w:pPr>
      <w:r>
        <w:t>Az eszközök és a készletek jellegéből, a nyilvántartás különbségéből fakadóan megkülönböztetjük a tárgyi eszközök és a készletek selejtezési jegyzőkönyvét. Immateriális</w:t>
      </w:r>
      <w:r>
        <w:rPr>
          <w:spacing w:val="40"/>
        </w:rPr>
        <w:t xml:space="preserve"> </w:t>
      </w:r>
      <w:r>
        <w:t>javak</w:t>
      </w:r>
      <w:r>
        <w:rPr>
          <w:spacing w:val="40"/>
        </w:rPr>
        <w:t xml:space="preserve"> </w:t>
      </w:r>
      <w:r>
        <w:t>jegyzőkönyve</w:t>
      </w:r>
      <w:r>
        <w:rPr>
          <w:spacing w:val="40"/>
        </w:rPr>
        <w:t xml:space="preserve"> </w:t>
      </w:r>
      <w:r>
        <w:t>azonos</w:t>
      </w:r>
      <w:r>
        <w:rPr>
          <w:spacing w:val="40"/>
        </w:rPr>
        <w:t xml:space="preserve"> </w:t>
      </w:r>
      <w:r>
        <w:t>lehet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tárgyi</w:t>
      </w:r>
      <w:r>
        <w:rPr>
          <w:spacing w:val="40"/>
        </w:rPr>
        <w:t xml:space="preserve"> </w:t>
      </w:r>
      <w:r>
        <w:t>eszközök</w:t>
      </w:r>
      <w:r>
        <w:rPr>
          <w:spacing w:val="40"/>
        </w:rPr>
        <w:t xml:space="preserve"> </w:t>
      </w:r>
      <w:r>
        <w:t>jegyzőkönyvével.</w:t>
      </w:r>
    </w:p>
    <w:p w14:paraId="620D5E49" w14:textId="77777777" w:rsidR="001D49A0" w:rsidRDefault="001D49A0">
      <w:pPr>
        <w:pStyle w:val="Szvegtrzs"/>
        <w:spacing w:before="8"/>
        <w:ind w:left="0"/>
      </w:pPr>
    </w:p>
    <w:p w14:paraId="35E6F755" w14:textId="77777777" w:rsidR="001D49A0" w:rsidRDefault="00000000">
      <w:pPr>
        <w:pStyle w:val="Szvegtrzs"/>
        <w:spacing w:line="316" w:lineRule="auto"/>
      </w:pPr>
      <w:r>
        <w:t>Tárgyi</w:t>
      </w:r>
      <w:r>
        <w:rPr>
          <w:spacing w:val="80"/>
          <w:w w:val="150"/>
        </w:rPr>
        <w:t xml:space="preserve"> </w:t>
      </w:r>
      <w:r>
        <w:t>eszköz</w:t>
      </w:r>
      <w:r>
        <w:rPr>
          <w:spacing w:val="80"/>
          <w:w w:val="150"/>
        </w:rPr>
        <w:t xml:space="preserve"> </w:t>
      </w:r>
      <w:r>
        <w:t>selejtezési</w:t>
      </w:r>
      <w:r>
        <w:rPr>
          <w:spacing w:val="80"/>
          <w:w w:val="150"/>
        </w:rPr>
        <w:t xml:space="preserve"> </w:t>
      </w:r>
      <w:r>
        <w:t>jegyzőkönyve:</w:t>
      </w:r>
      <w:r>
        <w:rPr>
          <w:spacing w:val="8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jegyzőkönyv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selejtezéssel</w:t>
      </w:r>
      <w:r>
        <w:rPr>
          <w:spacing w:val="80"/>
          <w:w w:val="150"/>
        </w:rPr>
        <w:t xml:space="preserve"> </w:t>
      </w:r>
      <w:r>
        <w:t>kapcsolatos tárgyi</w:t>
      </w:r>
      <w:r>
        <w:rPr>
          <w:spacing w:val="40"/>
        </w:rPr>
        <w:t xml:space="preserve"> </w:t>
      </w:r>
      <w:r>
        <w:t>eszköz</w:t>
      </w:r>
      <w:r>
        <w:rPr>
          <w:spacing w:val="40"/>
        </w:rPr>
        <w:t xml:space="preserve"> </w:t>
      </w:r>
      <w:r>
        <w:t>állományváltozás bizonylata</w:t>
      </w:r>
      <w:r>
        <w:rPr>
          <w:spacing w:val="40"/>
        </w:rPr>
        <w:t xml:space="preserve"> </w:t>
      </w:r>
      <w:r>
        <w:t>is, amely</w:t>
      </w:r>
    </w:p>
    <w:p w14:paraId="78AB3611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38"/>
        </w:tabs>
        <w:spacing w:before="0"/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26"/>
          <w:sz w:val="21"/>
        </w:rPr>
        <w:t xml:space="preserve"> </w:t>
      </w:r>
      <w:r>
        <w:rPr>
          <w:sz w:val="21"/>
        </w:rPr>
        <w:t>tulajdon</w:t>
      </w:r>
      <w:r>
        <w:rPr>
          <w:spacing w:val="28"/>
          <w:sz w:val="21"/>
        </w:rPr>
        <w:t xml:space="preserve"> </w:t>
      </w:r>
      <w:r>
        <w:rPr>
          <w:sz w:val="21"/>
        </w:rPr>
        <w:t>védelmének</w:t>
      </w:r>
      <w:r>
        <w:rPr>
          <w:spacing w:val="38"/>
          <w:sz w:val="21"/>
        </w:rPr>
        <w:t xml:space="preserve"> </w:t>
      </w:r>
      <w:r>
        <w:rPr>
          <w:sz w:val="21"/>
        </w:rPr>
        <w:t>biztosítása</w:t>
      </w:r>
      <w:r>
        <w:rPr>
          <w:spacing w:val="29"/>
          <w:sz w:val="21"/>
        </w:rPr>
        <w:t xml:space="preserve"> </w:t>
      </w:r>
      <w:r>
        <w:rPr>
          <w:sz w:val="21"/>
        </w:rPr>
        <w:t>érdekében</w:t>
      </w:r>
      <w:r>
        <w:rPr>
          <w:spacing w:val="28"/>
          <w:sz w:val="21"/>
        </w:rPr>
        <w:t xml:space="preserve"> </w:t>
      </w:r>
      <w:r>
        <w:rPr>
          <w:sz w:val="21"/>
        </w:rPr>
        <w:t>az</w:t>
      </w:r>
      <w:r>
        <w:rPr>
          <w:spacing w:val="26"/>
          <w:sz w:val="21"/>
        </w:rPr>
        <w:t xml:space="preserve"> </w:t>
      </w:r>
      <w:r>
        <w:rPr>
          <w:sz w:val="21"/>
        </w:rPr>
        <w:t>ellenőrzéshez</w:t>
      </w:r>
      <w:r>
        <w:rPr>
          <w:spacing w:val="26"/>
          <w:sz w:val="21"/>
        </w:rPr>
        <w:t xml:space="preserve"> </w:t>
      </w:r>
      <w:r>
        <w:rPr>
          <w:spacing w:val="-5"/>
          <w:sz w:val="21"/>
        </w:rPr>
        <w:t>és</w:t>
      </w:r>
    </w:p>
    <w:p w14:paraId="5B46213C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34"/>
          <w:sz w:val="21"/>
        </w:rPr>
        <w:t xml:space="preserve"> </w:t>
      </w:r>
      <w:r>
        <w:rPr>
          <w:sz w:val="21"/>
        </w:rPr>
        <w:t>selejtezés</w:t>
      </w:r>
      <w:r>
        <w:rPr>
          <w:spacing w:val="28"/>
          <w:sz w:val="21"/>
        </w:rPr>
        <w:t xml:space="preserve"> </w:t>
      </w:r>
      <w:r>
        <w:rPr>
          <w:sz w:val="21"/>
        </w:rPr>
        <w:t>könyvviteli</w:t>
      </w:r>
      <w:r>
        <w:rPr>
          <w:spacing w:val="36"/>
          <w:sz w:val="21"/>
        </w:rPr>
        <w:t xml:space="preserve"> </w:t>
      </w:r>
      <w:r>
        <w:rPr>
          <w:sz w:val="21"/>
        </w:rPr>
        <w:t>elszámolásához</w:t>
      </w:r>
      <w:r>
        <w:rPr>
          <w:spacing w:val="32"/>
          <w:sz w:val="21"/>
        </w:rPr>
        <w:t xml:space="preserve"> </w:t>
      </w:r>
      <w:r>
        <w:rPr>
          <w:sz w:val="21"/>
        </w:rPr>
        <w:t>szükséges</w:t>
      </w:r>
      <w:r>
        <w:rPr>
          <w:spacing w:val="28"/>
          <w:sz w:val="21"/>
        </w:rPr>
        <w:t xml:space="preserve"> </w:t>
      </w:r>
      <w:r>
        <w:rPr>
          <w:sz w:val="21"/>
        </w:rPr>
        <w:t>adatok</w:t>
      </w:r>
      <w:r>
        <w:rPr>
          <w:spacing w:val="44"/>
          <w:sz w:val="21"/>
        </w:rPr>
        <w:t xml:space="preserve"> </w:t>
      </w:r>
      <w:r>
        <w:rPr>
          <w:sz w:val="21"/>
        </w:rPr>
        <w:t>feljegyzésére</w:t>
      </w:r>
      <w:r>
        <w:rPr>
          <w:spacing w:val="28"/>
          <w:sz w:val="21"/>
        </w:rPr>
        <w:t xml:space="preserve"> </w:t>
      </w:r>
      <w:r>
        <w:rPr>
          <w:sz w:val="21"/>
        </w:rPr>
        <w:t>is</w:t>
      </w:r>
      <w:r>
        <w:rPr>
          <w:spacing w:val="21"/>
          <w:sz w:val="21"/>
        </w:rPr>
        <w:t xml:space="preserve"> </w:t>
      </w:r>
      <w:r>
        <w:rPr>
          <w:spacing w:val="-2"/>
          <w:sz w:val="21"/>
        </w:rPr>
        <w:t>alkalmas.</w:t>
      </w:r>
    </w:p>
    <w:p w14:paraId="2C75ECC4" w14:textId="77777777" w:rsidR="001D49A0" w:rsidRDefault="001D49A0">
      <w:pPr>
        <w:pStyle w:val="Szvegtrzs"/>
        <w:spacing w:before="86"/>
        <w:ind w:left="0"/>
      </w:pPr>
    </w:p>
    <w:p w14:paraId="4308D93E" w14:textId="77777777" w:rsidR="001D49A0" w:rsidRDefault="00000000">
      <w:pPr>
        <w:pStyle w:val="Szvegtrzs"/>
        <w:spacing w:line="316" w:lineRule="auto"/>
        <w:ind w:right="103"/>
        <w:jc w:val="both"/>
      </w:pPr>
      <w:r>
        <w:t>Készlet selejtezési jegyzőkönyv: a készletek selejtezésénél és leértékelésénél rendszeresített</w:t>
      </w:r>
      <w:r>
        <w:rPr>
          <w:spacing w:val="40"/>
        </w:rPr>
        <w:t xml:space="preserve"> </w:t>
      </w:r>
      <w:r>
        <w:t>nyomtatvány.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jegyzőkönyvben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eljárás</w:t>
      </w:r>
      <w:r>
        <w:rPr>
          <w:spacing w:val="40"/>
        </w:rPr>
        <w:t xml:space="preserve"> </w:t>
      </w:r>
      <w:r>
        <w:t>lefolytatására</w:t>
      </w:r>
      <w:r>
        <w:rPr>
          <w:spacing w:val="40"/>
        </w:rPr>
        <w:t xml:space="preserve"> </w:t>
      </w:r>
      <w:r>
        <w:t xml:space="preserve">kijelölt dolgozók vagy bizottság végleges javaslatát kell összefoglalni, melyet aláírásukkal </w:t>
      </w:r>
      <w:r>
        <w:rPr>
          <w:spacing w:val="-2"/>
        </w:rPr>
        <w:t>hitelesítenek.</w:t>
      </w:r>
    </w:p>
    <w:p w14:paraId="458308A6" w14:textId="77777777" w:rsidR="001D49A0" w:rsidRDefault="001D49A0">
      <w:pPr>
        <w:pStyle w:val="Szvegtrzs"/>
        <w:spacing w:before="7"/>
        <w:ind w:left="0"/>
      </w:pPr>
    </w:p>
    <w:p w14:paraId="4EEF9C13" w14:textId="77777777" w:rsidR="001D49A0" w:rsidRDefault="00000000">
      <w:pPr>
        <w:pStyle w:val="Szvegtrzs"/>
        <w:jc w:val="both"/>
      </w:pPr>
      <w:r>
        <w:t>A</w:t>
      </w:r>
      <w:r>
        <w:rPr>
          <w:spacing w:val="43"/>
        </w:rPr>
        <w:t xml:space="preserve"> </w:t>
      </w:r>
      <w:r>
        <w:t>jegyzőkönyv</w:t>
      </w:r>
      <w:r>
        <w:rPr>
          <w:spacing w:val="39"/>
        </w:rPr>
        <w:t xml:space="preserve"> </w:t>
      </w:r>
      <w:r>
        <w:t>alkalmas</w:t>
      </w:r>
      <w:r>
        <w:rPr>
          <w:spacing w:val="26"/>
        </w:rPr>
        <w:t xml:space="preserve"> </w:t>
      </w:r>
      <w:r>
        <w:rPr>
          <w:spacing w:val="-2"/>
        </w:rPr>
        <w:t>legyen:</w:t>
      </w:r>
    </w:p>
    <w:p w14:paraId="0903ABC9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38"/>
        </w:tabs>
        <w:spacing w:before="90"/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30"/>
          <w:sz w:val="21"/>
        </w:rPr>
        <w:t xml:space="preserve"> </w:t>
      </w:r>
      <w:r>
        <w:rPr>
          <w:sz w:val="21"/>
        </w:rPr>
        <w:t>vagyon</w:t>
      </w:r>
      <w:r>
        <w:rPr>
          <w:spacing w:val="32"/>
          <w:sz w:val="21"/>
        </w:rPr>
        <w:t xml:space="preserve"> </w:t>
      </w:r>
      <w:r>
        <w:rPr>
          <w:sz w:val="21"/>
        </w:rPr>
        <w:t>védelmének</w:t>
      </w:r>
      <w:r>
        <w:rPr>
          <w:spacing w:val="42"/>
          <w:sz w:val="21"/>
        </w:rPr>
        <w:t xml:space="preserve"> </w:t>
      </w:r>
      <w:r>
        <w:rPr>
          <w:sz w:val="21"/>
        </w:rPr>
        <w:t>biztosítása</w:t>
      </w:r>
      <w:r>
        <w:rPr>
          <w:spacing w:val="32"/>
          <w:sz w:val="21"/>
        </w:rPr>
        <w:t xml:space="preserve"> </w:t>
      </w:r>
      <w:r>
        <w:rPr>
          <w:sz w:val="21"/>
        </w:rPr>
        <w:t>érdekében</w:t>
      </w:r>
      <w:r>
        <w:rPr>
          <w:spacing w:val="33"/>
          <w:sz w:val="21"/>
        </w:rPr>
        <w:t xml:space="preserve"> </w:t>
      </w:r>
      <w:r>
        <w:rPr>
          <w:sz w:val="21"/>
        </w:rPr>
        <w:t>szükséges</w:t>
      </w:r>
      <w:r>
        <w:rPr>
          <w:spacing w:val="25"/>
          <w:sz w:val="21"/>
        </w:rPr>
        <w:t xml:space="preserve"> </w:t>
      </w:r>
      <w:r>
        <w:rPr>
          <w:sz w:val="21"/>
        </w:rPr>
        <w:t>ellenőrzéshez,</w:t>
      </w:r>
      <w:r>
        <w:rPr>
          <w:spacing w:val="26"/>
          <w:sz w:val="21"/>
        </w:rPr>
        <w:t xml:space="preserve"> </w:t>
      </w:r>
      <w:r>
        <w:rPr>
          <w:spacing w:val="-2"/>
          <w:sz w:val="21"/>
        </w:rPr>
        <w:t>valamint</w:t>
      </w:r>
    </w:p>
    <w:p w14:paraId="6CE1EDE5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27"/>
          <w:sz w:val="21"/>
        </w:rPr>
        <w:t xml:space="preserve"> </w:t>
      </w:r>
      <w:r>
        <w:rPr>
          <w:sz w:val="21"/>
        </w:rPr>
        <w:t>selejtezés</w:t>
      </w:r>
      <w:r>
        <w:rPr>
          <w:spacing w:val="24"/>
          <w:sz w:val="21"/>
        </w:rPr>
        <w:t xml:space="preserve"> </w:t>
      </w:r>
      <w:r>
        <w:rPr>
          <w:sz w:val="21"/>
        </w:rPr>
        <w:t>és</w:t>
      </w:r>
      <w:r>
        <w:rPr>
          <w:spacing w:val="23"/>
          <w:sz w:val="21"/>
        </w:rPr>
        <w:t xml:space="preserve"> </w:t>
      </w:r>
      <w:r>
        <w:rPr>
          <w:sz w:val="21"/>
        </w:rPr>
        <w:t>leértékelés</w:t>
      </w:r>
      <w:r>
        <w:rPr>
          <w:spacing w:val="23"/>
          <w:sz w:val="21"/>
        </w:rPr>
        <w:t xml:space="preserve"> </w:t>
      </w:r>
      <w:r>
        <w:rPr>
          <w:sz w:val="21"/>
        </w:rPr>
        <w:t>könyvviteli</w:t>
      </w:r>
      <w:r>
        <w:rPr>
          <w:spacing w:val="32"/>
          <w:sz w:val="21"/>
        </w:rPr>
        <w:t xml:space="preserve"> </w:t>
      </w:r>
      <w:r>
        <w:rPr>
          <w:spacing w:val="-2"/>
          <w:sz w:val="21"/>
        </w:rPr>
        <w:t>elszámolásához.</w:t>
      </w:r>
    </w:p>
    <w:p w14:paraId="32706D04" w14:textId="77777777" w:rsidR="001D49A0" w:rsidRDefault="001D49A0">
      <w:pPr>
        <w:pStyle w:val="Szvegtrzs"/>
        <w:spacing w:before="85"/>
        <w:ind w:left="0"/>
      </w:pPr>
    </w:p>
    <w:p w14:paraId="1E1311FD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1"/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21"/>
          <w:sz w:val="21"/>
        </w:rPr>
        <w:t xml:space="preserve"> </w:t>
      </w:r>
      <w:r>
        <w:rPr>
          <w:sz w:val="21"/>
        </w:rPr>
        <w:t>selejtezési</w:t>
      </w:r>
      <w:r>
        <w:rPr>
          <w:spacing w:val="14"/>
          <w:sz w:val="21"/>
        </w:rPr>
        <w:t xml:space="preserve"> </w:t>
      </w:r>
      <w:r>
        <w:rPr>
          <w:sz w:val="21"/>
        </w:rPr>
        <w:t>döntés</w:t>
      </w:r>
      <w:r>
        <w:rPr>
          <w:spacing w:val="8"/>
          <w:sz w:val="21"/>
        </w:rPr>
        <w:t xml:space="preserve"> </w:t>
      </w:r>
      <w:r>
        <w:rPr>
          <w:sz w:val="21"/>
        </w:rPr>
        <w:t>és</w:t>
      </w:r>
      <w:r>
        <w:rPr>
          <w:spacing w:val="7"/>
          <w:sz w:val="21"/>
        </w:rPr>
        <w:t xml:space="preserve"> </w:t>
      </w:r>
      <w:r>
        <w:rPr>
          <w:sz w:val="21"/>
        </w:rPr>
        <w:t>a</w:t>
      </w:r>
      <w:r>
        <w:rPr>
          <w:spacing w:val="13"/>
          <w:sz w:val="21"/>
        </w:rPr>
        <w:t xml:space="preserve"> </w:t>
      </w:r>
      <w:r>
        <w:rPr>
          <w:sz w:val="21"/>
        </w:rPr>
        <w:t>selejtezés</w:t>
      </w:r>
      <w:r>
        <w:rPr>
          <w:spacing w:val="8"/>
          <w:sz w:val="21"/>
        </w:rPr>
        <w:t xml:space="preserve"> </w:t>
      </w:r>
      <w:r>
        <w:rPr>
          <w:spacing w:val="-2"/>
          <w:sz w:val="21"/>
        </w:rPr>
        <w:t>lefolytatása</w:t>
      </w:r>
    </w:p>
    <w:p w14:paraId="5CA5E116" w14:textId="77777777" w:rsidR="001D49A0" w:rsidRDefault="00000000">
      <w:pPr>
        <w:pStyle w:val="Szvegtrzs"/>
        <w:spacing w:before="78"/>
      </w:pPr>
      <w:r>
        <w:t>A</w:t>
      </w:r>
      <w:r>
        <w:rPr>
          <w:spacing w:val="28"/>
        </w:rPr>
        <w:t xml:space="preserve"> </w:t>
      </w:r>
      <w:r>
        <w:t>szervezet</w:t>
      </w:r>
      <w:r>
        <w:rPr>
          <w:spacing w:val="26"/>
        </w:rPr>
        <w:t xml:space="preserve"> </w:t>
      </w:r>
      <w:r>
        <w:t>vezetője</w:t>
      </w:r>
      <w:r>
        <w:rPr>
          <w:spacing w:val="15"/>
        </w:rPr>
        <w:t xml:space="preserve"> </w:t>
      </w:r>
      <w:r>
        <w:t>egyszemélyben</w:t>
      </w:r>
      <w:r>
        <w:rPr>
          <w:spacing w:val="21"/>
        </w:rPr>
        <w:t xml:space="preserve"> </w:t>
      </w:r>
      <w:r>
        <w:t>dönt</w:t>
      </w:r>
      <w:r>
        <w:rPr>
          <w:spacing w:val="26"/>
        </w:rPr>
        <w:t xml:space="preserve"> </w:t>
      </w:r>
      <w:r>
        <w:t>az</w:t>
      </w:r>
      <w:r>
        <w:rPr>
          <w:spacing w:val="19"/>
        </w:rPr>
        <w:t xml:space="preserve"> </w:t>
      </w:r>
      <w:r>
        <w:t>eszközök</w:t>
      </w:r>
      <w:r>
        <w:rPr>
          <w:spacing w:val="30"/>
        </w:rPr>
        <w:t xml:space="preserve"> </w:t>
      </w:r>
      <w:r>
        <w:rPr>
          <w:spacing w:val="-2"/>
        </w:rPr>
        <w:t>selejtezéséről.</w:t>
      </w:r>
    </w:p>
    <w:p w14:paraId="62B90273" w14:textId="77777777" w:rsidR="001D49A0" w:rsidRDefault="001D49A0">
      <w:pPr>
        <w:pStyle w:val="Szvegtrzs"/>
        <w:spacing w:before="85"/>
        <w:ind w:left="0"/>
      </w:pPr>
    </w:p>
    <w:p w14:paraId="6E9FE079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1"/>
        <w:ind w:left="238" w:hanging="138"/>
        <w:rPr>
          <w:sz w:val="21"/>
        </w:rPr>
      </w:pPr>
      <w:r>
        <w:rPr>
          <w:sz w:val="21"/>
        </w:rPr>
        <w:t>Haszonanyag</w:t>
      </w:r>
      <w:r>
        <w:rPr>
          <w:spacing w:val="37"/>
          <w:sz w:val="21"/>
        </w:rPr>
        <w:t xml:space="preserve"> </w:t>
      </w:r>
      <w:r>
        <w:rPr>
          <w:sz w:val="21"/>
        </w:rPr>
        <w:t>és</w:t>
      </w:r>
      <w:r>
        <w:rPr>
          <w:spacing w:val="30"/>
          <w:sz w:val="21"/>
        </w:rPr>
        <w:t xml:space="preserve"> </w:t>
      </w:r>
      <w:r>
        <w:rPr>
          <w:sz w:val="21"/>
        </w:rPr>
        <w:t>hulladék</w:t>
      </w:r>
      <w:r>
        <w:rPr>
          <w:spacing w:val="48"/>
          <w:sz w:val="21"/>
        </w:rPr>
        <w:t xml:space="preserve"> </w:t>
      </w:r>
      <w:r>
        <w:rPr>
          <w:sz w:val="21"/>
        </w:rPr>
        <w:t>raktárra</w:t>
      </w:r>
      <w:r>
        <w:rPr>
          <w:spacing w:val="38"/>
          <w:sz w:val="21"/>
        </w:rPr>
        <w:t xml:space="preserve"> </w:t>
      </w:r>
      <w:r>
        <w:rPr>
          <w:spacing w:val="-2"/>
          <w:sz w:val="21"/>
        </w:rPr>
        <w:t>vétele</w:t>
      </w:r>
    </w:p>
    <w:p w14:paraId="067374FA" w14:textId="77777777" w:rsidR="001D49A0" w:rsidRDefault="00000000">
      <w:pPr>
        <w:pStyle w:val="Szvegtrzs"/>
        <w:spacing w:before="78" w:line="316" w:lineRule="auto"/>
      </w:pPr>
      <w:r>
        <w:t>A</w:t>
      </w:r>
      <w:r>
        <w:rPr>
          <w:spacing w:val="40"/>
        </w:rPr>
        <w:t xml:space="preserve"> </w:t>
      </w:r>
      <w:r>
        <w:t>selejtezett</w:t>
      </w:r>
      <w:r>
        <w:rPr>
          <w:spacing w:val="40"/>
        </w:rPr>
        <w:t xml:space="preserve"> </w:t>
      </w:r>
      <w:r>
        <w:t>vagyontárgyakból</w:t>
      </w:r>
      <w:r>
        <w:rPr>
          <w:spacing w:val="40"/>
        </w:rPr>
        <w:t xml:space="preserve"> </w:t>
      </w:r>
      <w:r>
        <w:t>kibontott</w:t>
      </w:r>
      <w:r>
        <w:rPr>
          <w:spacing w:val="40"/>
        </w:rPr>
        <w:t xml:space="preserve"> </w:t>
      </w:r>
      <w:r>
        <w:t>anyagokat</w:t>
      </w:r>
      <w:r>
        <w:rPr>
          <w:spacing w:val="40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selejtezés</w:t>
      </w:r>
      <w:r>
        <w:rPr>
          <w:spacing w:val="38"/>
        </w:rPr>
        <w:t xml:space="preserve"> </w:t>
      </w:r>
      <w:r>
        <w:t>lebonyolítása</w:t>
      </w:r>
      <w:r>
        <w:rPr>
          <w:spacing w:val="40"/>
        </w:rPr>
        <w:t xml:space="preserve"> </w:t>
      </w:r>
      <w:r>
        <w:t>során keletkezett</w:t>
      </w:r>
      <w:r>
        <w:rPr>
          <w:spacing w:val="40"/>
        </w:rPr>
        <w:t xml:space="preserve"> </w:t>
      </w:r>
      <w:r>
        <w:t>egyéb értékesíthető hulladékokat</w:t>
      </w:r>
    </w:p>
    <w:p w14:paraId="165B4768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38"/>
        </w:tabs>
        <w:spacing w:before="0"/>
        <w:ind w:left="538" w:hanging="138"/>
        <w:rPr>
          <w:sz w:val="21"/>
        </w:rPr>
      </w:pPr>
      <w:r>
        <w:rPr>
          <w:sz w:val="21"/>
        </w:rPr>
        <w:t>raktárra</w:t>
      </w:r>
      <w:r>
        <w:rPr>
          <w:spacing w:val="36"/>
          <w:sz w:val="21"/>
        </w:rPr>
        <w:t xml:space="preserve"> </w:t>
      </w:r>
      <w:r>
        <w:rPr>
          <w:sz w:val="21"/>
        </w:rPr>
        <w:t>kell</w:t>
      </w:r>
      <w:r>
        <w:rPr>
          <w:spacing w:val="36"/>
          <w:sz w:val="21"/>
        </w:rPr>
        <w:t xml:space="preserve"> </w:t>
      </w:r>
      <w:r>
        <w:rPr>
          <w:sz w:val="21"/>
        </w:rPr>
        <w:t>vételezni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38"/>
          <w:sz w:val="21"/>
        </w:rPr>
        <w:t xml:space="preserve"> </w:t>
      </w:r>
      <w:r>
        <w:rPr>
          <w:sz w:val="21"/>
        </w:rPr>
        <w:t>selejtezési</w:t>
      </w:r>
      <w:r>
        <w:rPr>
          <w:spacing w:val="40"/>
          <w:sz w:val="21"/>
        </w:rPr>
        <w:t xml:space="preserve"> </w:t>
      </w:r>
      <w:r>
        <w:rPr>
          <w:sz w:val="21"/>
        </w:rPr>
        <w:t>jegyzőkönyvre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hivatkozva,</w:t>
      </w:r>
    </w:p>
    <w:p w14:paraId="46CF172E" w14:textId="77777777" w:rsidR="001D49A0" w:rsidRDefault="00000000">
      <w:pPr>
        <w:pStyle w:val="Listaszerbekezds"/>
        <w:numPr>
          <w:ilvl w:val="2"/>
          <w:numId w:val="2"/>
        </w:numPr>
        <w:tabs>
          <w:tab w:val="left" w:pos="568"/>
        </w:tabs>
        <w:spacing w:line="316" w:lineRule="auto"/>
        <w:ind w:left="400" w:right="112" w:firstLine="0"/>
        <w:rPr>
          <w:sz w:val="21"/>
        </w:rPr>
      </w:pP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haszonanyagokra,</w:t>
      </w:r>
      <w:r>
        <w:rPr>
          <w:spacing w:val="40"/>
          <w:sz w:val="21"/>
        </w:rPr>
        <w:t xml:space="preserve"> </w:t>
      </w:r>
      <w:r>
        <w:rPr>
          <w:sz w:val="21"/>
        </w:rPr>
        <w:t>hulladék</w:t>
      </w:r>
      <w:r>
        <w:rPr>
          <w:spacing w:val="80"/>
          <w:sz w:val="21"/>
        </w:rPr>
        <w:t xml:space="preserve"> </w:t>
      </w:r>
      <w:r>
        <w:rPr>
          <w:sz w:val="21"/>
        </w:rPr>
        <w:t>anyagokra</w:t>
      </w:r>
      <w:r>
        <w:rPr>
          <w:spacing w:val="40"/>
          <w:sz w:val="21"/>
        </w:rPr>
        <w:t xml:space="preserve"> </w:t>
      </w:r>
      <w:r>
        <w:rPr>
          <w:sz w:val="21"/>
        </w:rPr>
        <w:t>érvényes,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számviteli</w:t>
      </w:r>
      <w:r>
        <w:rPr>
          <w:spacing w:val="40"/>
          <w:sz w:val="21"/>
        </w:rPr>
        <w:t xml:space="preserve"> </w:t>
      </w:r>
      <w:r>
        <w:rPr>
          <w:sz w:val="21"/>
        </w:rPr>
        <w:t>törvényben</w:t>
      </w:r>
      <w:r>
        <w:rPr>
          <w:spacing w:val="40"/>
          <w:sz w:val="21"/>
        </w:rPr>
        <w:t xml:space="preserve"> </w:t>
      </w:r>
      <w:r>
        <w:rPr>
          <w:sz w:val="21"/>
        </w:rPr>
        <w:t>előírt forgalmi áron.</w:t>
      </w:r>
    </w:p>
    <w:p w14:paraId="11B9149C" w14:textId="77777777" w:rsidR="001D49A0" w:rsidRDefault="001D49A0">
      <w:pPr>
        <w:pStyle w:val="Szvegtrzs"/>
        <w:spacing w:before="7"/>
        <w:ind w:left="0"/>
      </w:pPr>
    </w:p>
    <w:p w14:paraId="0458506F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1"/>
        <w:ind w:left="238" w:hanging="138"/>
        <w:jc w:val="both"/>
        <w:rPr>
          <w:sz w:val="21"/>
        </w:rPr>
      </w:pPr>
      <w:r>
        <w:rPr>
          <w:sz w:val="21"/>
        </w:rPr>
        <w:t>Haszonanyag</w:t>
      </w:r>
      <w:r>
        <w:rPr>
          <w:spacing w:val="34"/>
          <w:sz w:val="21"/>
        </w:rPr>
        <w:t xml:space="preserve"> </w:t>
      </w:r>
      <w:r>
        <w:rPr>
          <w:sz w:val="21"/>
        </w:rPr>
        <w:t>és</w:t>
      </w:r>
      <w:r>
        <w:rPr>
          <w:spacing w:val="28"/>
          <w:sz w:val="21"/>
        </w:rPr>
        <w:t xml:space="preserve"> </w:t>
      </w:r>
      <w:r>
        <w:rPr>
          <w:sz w:val="21"/>
        </w:rPr>
        <w:t>hulladék</w:t>
      </w:r>
      <w:r>
        <w:rPr>
          <w:spacing w:val="45"/>
          <w:sz w:val="21"/>
        </w:rPr>
        <w:t xml:space="preserve"> </w:t>
      </w:r>
      <w:r>
        <w:rPr>
          <w:sz w:val="21"/>
        </w:rPr>
        <w:t>hasznosítása,</w:t>
      </w:r>
      <w:r>
        <w:rPr>
          <w:spacing w:val="28"/>
          <w:sz w:val="21"/>
        </w:rPr>
        <w:t xml:space="preserve"> </w:t>
      </w:r>
      <w:r>
        <w:rPr>
          <w:spacing w:val="-2"/>
          <w:sz w:val="21"/>
        </w:rPr>
        <w:t>értékesítése</w:t>
      </w:r>
    </w:p>
    <w:p w14:paraId="4B1268CC" w14:textId="77777777" w:rsidR="001D49A0" w:rsidRDefault="00000000">
      <w:pPr>
        <w:pStyle w:val="Szvegtrzs"/>
        <w:spacing w:before="78" w:line="316" w:lineRule="auto"/>
        <w:ind w:right="113"/>
        <w:jc w:val="both"/>
      </w:pPr>
      <w:r>
        <w:t>A</w:t>
      </w:r>
      <w:r>
        <w:rPr>
          <w:spacing w:val="40"/>
        </w:rPr>
        <w:t xml:space="preserve"> </w:t>
      </w:r>
      <w:r>
        <w:t>kiselejtezett</w:t>
      </w:r>
      <w:r>
        <w:rPr>
          <w:spacing w:val="40"/>
        </w:rPr>
        <w:t xml:space="preserve"> </w:t>
      </w:r>
      <w:r>
        <w:t>eszközökből</w:t>
      </w:r>
      <w:r>
        <w:rPr>
          <w:spacing w:val="40"/>
        </w:rPr>
        <w:t xml:space="preserve"> </w:t>
      </w:r>
      <w:r>
        <w:t>nyert</w:t>
      </w:r>
      <w:r>
        <w:rPr>
          <w:spacing w:val="40"/>
        </w:rPr>
        <w:t xml:space="preserve"> </w:t>
      </w:r>
      <w:r>
        <w:t>haszonanyag, hulladék</w:t>
      </w:r>
      <w:r>
        <w:rPr>
          <w:spacing w:val="40"/>
        </w:rPr>
        <w:t xml:space="preserve"> </w:t>
      </w:r>
      <w:r>
        <w:t>hasznosítását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szervezeten belül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kívül</w:t>
      </w:r>
      <w:r>
        <w:rPr>
          <w:spacing w:val="40"/>
        </w:rPr>
        <w:t xml:space="preserve"> </w:t>
      </w:r>
      <w:r>
        <w:t>meg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kísérelni.</w:t>
      </w:r>
      <w:r>
        <w:rPr>
          <w:spacing w:val="40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ez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lehetséges,</w:t>
      </w:r>
      <w:r>
        <w:rPr>
          <w:spacing w:val="40"/>
        </w:rPr>
        <w:t xml:space="preserve"> </w:t>
      </w:r>
      <w:r>
        <w:t>úgy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adott</w:t>
      </w:r>
      <w:r>
        <w:rPr>
          <w:spacing w:val="40"/>
        </w:rPr>
        <w:t xml:space="preserve"> </w:t>
      </w:r>
      <w:r>
        <w:t>eszközt</w:t>
      </w:r>
      <w:r>
        <w:rPr>
          <w:spacing w:val="40"/>
        </w:rPr>
        <w:t xml:space="preserve"> </w:t>
      </w:r>
      <w:r>
        <w:t>meg kell semmisíteni.</w:t>
      </w:r>
    </w:p>
    <w:p w14:paraId="1C4B35F9" w14:textId="77777777" w:rsidR="001D49A0" w:rsidRDefault="00000000">
      <w:pPr>
        <w:pStyle w:val="Szvegtrzs"/>
        <w:spacing w:line="316" w:lineRule="auto"/>
        <w:ind w:right="106"/>
        <w:jc w:val="both"/>
      </w:pPr>
      <w:r>
        <w:t>A</w:t>
      </w:r>
      <w:r>
        <w:rPr>
          <w:spacing w:val="40"/>
        </w:rPr>
        <w:t xml:space="preserve"> </w:t>
      </w:r>
      <w:r>
        <w:t>hulladék</w:t>
      </w:r>
      <w:r>
        <w:rPr>
          <w:spacing w:val="40"/>
        </w:rPr>
        <w:t xml:space="preserve"> </w:t>
      </w:r>
      <w:r>
        <w:t>értékesítésekor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szállítólevélen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számlán</w:t>
      </w:r>
      <w:r>
        <w:rPr>
          <w:spacing w:val="40"/>
        </w:rPr>
        <w:t xml:space="preserve"> </w:t>
      </w:r>
      <w:r>
        <w:t>minden</w:t>
      </w:r>
      <w:r>
        <w:rPr>
          <w:spacing w:val="40"/>
        </w:rPr>
        <w:t xml:space="preserve"> </w:t>
      </w:r>
      <w:r>
        <w:t>esetben</w:t>
      </w:r>
      <w:r>
        <w:rPr>
          <w:spacing w:val="40"/>
        </w:rPr>
        <w:t xml:space="preserve"> </w:t>
      </w:r>
      <w:r>
        <w:t>fel</w:t>
      </w:r>
      <w:r>
        <w:rPr>
          <w:spacing w:val="40"/>
        </w:rPr>
        <w:t xml:space="preserve"> </w:t>
      </w:r>
      <w:r>
        <w:t>kell tüntetni a selejtezési jegyzőkönyv számát.</w:t>
      </w:r>
    </w:p>
    <w:p w14:paraId="0C625F76" w14:textId="77777777" w:rsidR="001D49A0" w:rsidRDefault="001D49A0">
      <w:pPr>
        <w:pStyle w:val="Szvegtrzs"/>
        <w:spacing w:before="7"/>
        <w:ind w:left="0"/>
      </w:pPr>
    </w:p>
    <w:p w14:paraId="34F4E8B7" w14:textId="77777777" w:rsidR="001D49A0" w:rsidRDefault="00000000">
      <w:pPr>
        <w:pStyle w:val="Listaszerbekezds"/>
        <w:numPr>
          <w:ilvl w:val="1"/>
          <w:numId w:val="2"/>
        </w:numPr>
        <w:tabs>
          <w:tab w:val="left" w:pos="238"/>
        </w:tabs>
        <w:spacing w:before="0"/>
        <w:ind w:left="238" w:hanging="138"/>
        <w:jc w:val="both"/>
        <w:rPr>
          <w:sz w:val="21"/>
        </w:rPr>
      </w:pPr>
      <w:r>
        <w:rPr>
          <w:spacing w:val="-2"/>
          <w:sz w:val="21"/>
        </w:rPr>
        <w:t>Megsemmisítés</w:t>
      </w:r>
    </w:p>
    <w:p w14:paraId="32908CD2" w14:textId="77777777" w:rsidR="001D49A0" w:rsidRDefault="00000000">
      <w:pPr>
        <w:pStyle w:val="Szvegtrzs"/>
        <w:spacing w:before="78" w:line="316" w:lineRule="auto"/>
        <w:ind w:right="103"/>
        <w:jc w:val="both"/>
      </w:pPr>
      <w:r>
        <w:t>Azokat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kiselejtezett</w:t>
      </w:r>
      <w:r>
        <w:rPr>
          <w:spacing w:val="40"/>
        </w:rPr>
        <w:t xml:space="preserve"> </w:t>
      </w:r>
      <w:r>
        <w:t>vagyontárgyakat,</w:t>
      </w:r>
      <w:r>
        <w:rPr>
          <w:spacing w:val="40"/>
        </w:rPr>
        <w:t xml:space="preserve"> </w:t>
      </w:r>
      <w:r>
        <w:t>amelyeket</w:t>
      </w:r>
      <w:r>
        <w:rPr>
          <w:spacing w:val="40"/>
        </w:rPr>
        <w:t xml:space="preserve"> </w:t>
      </w:r>
      <w:r>
        <w:t>sem</w:t>
      </w:r>
      <w:r>
        <w:rPr>
          <w:spacing w:val="40"/>
        </w:rPr>
        <w:t xml:space="preserve"> </w:t>
      </w:r>
      <w:r>
        <w:t>haszon-,</w:t>
      </w:r>
      <w:r>
        <w:rPr>
          <w:spacing w:val="40"/>
        </w:rPr>
        <w:t xml:space="preserve"> </w:t>
      </w:r>
      <w:r>
        <w:t>sem</w:t>
      </w:r>
      <w:r>
        <w:rPr>
          <w:spacing w:val="40"/>
        </w:rPr>
        <w:t xml:space="preserve"> </w:t>
      </w:r>
      <w:r>
        <w:t xml:space="preserve">hulladék anyagként, sem más módon hasznosítani nem lehet vagy nem szabad meg kell </w:t>
      </w:r>
      <w:r>
        <w:rPr>
          <w:spacing w:val="-2"/>
        </w:rPr>
        <w:t>semmisíteni.</w:t>
      </w:r>
    </w:p>
    <w:p w14:paraId="6E77340B" w14:textId="77777777" w:rsidR="001D49A0" w:rsidRDefault="00000000">
      <w:pPr>
        <w:pStyle w:val="Szvegtrzs"/>
        <w:jc w:val="both"/>
      </w:pPr>
      <w:r>
        <w:t>A</w:t>
      </w:r>
      <w:r>
        <w:rPr>
          <w:spacing w:val="46"/>
        </w:rPr>
        <w:t xml:space="preserve"> </w:t>
      </w:r>
      <w:r>
        <w:t>megsemmisítésről</w:t>
      </w:r>
      <w:r>
        <w:rPr>
          <w:spacing w:val="35"/>
        </w:rPr>
        <w:t xml:space="preserve"> </w:t>
      </w:r>
      <w:r>
        <w:t>jegyzőkönyvet</w:t>
      </w:r>
      <w:r>
        <w:rPr>
          <w:spacing w:val="42"/>
        </w:rPr>
        <w:t xml:space="preserve"> </w:t>
      </w:r>
      <w:r>
        <w:t>kell</w:t>
      </w:r>
      <w:r>
        <w:rPr>
          <w:spacing w:val="36"/>
        </w:rPr>
        <w:t xml:space="preserve"> </w:t>
      </w:r>
      <w:r>
        <w:rPr>
          <w:spacing w:val="-2"/>
        </w:rPr>
        <w:t>felvenni.</w:t>
      </w:r>
    </w:p>
    <w:p w14:paraId="6E148F71" w14:textId="77777777" w:rsidR="001D49A0" w:rsidRDefault="00000000">
      <w:pPr>
        <w:pStyle w:val="Szvegtrzs"/>
        <w:spacing w:before="79" w:line="316" w:lineRule="auto"/>
        <w:ind w:right="100"/>
        <w:jc w:val="both"/>
      </w:pPr>
      <w:r>
        <w:t>A</w:t>
      </w:r>
      <w:r>
        <w:rPr>
          <w:spacing w:val="40"/>
        </w:rPr>
        <w:t xml:space="preserve"> </w:t>
      </w:r>
      <w:r>
        <w:t>megsemmisítés az anyag jellegétől függően, meghatározott</w:t>
      </w:r>
      <w:r>
        <w:rPr>
          <w:spacing w:val="40"/>
        </w:rPr>
        <w:t xml:space="preserve"> </w:t>
      </w:r>
      <w:r>
        <w:t>technikai eljárással történik.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eljárás</w:t>
      </w:r>
      <w:r>
        <w:rPr>
          <w:spacing w:val="40"/>
        </w:rPr>
        <w:t xml:space="preserve"> </w:t>
      </w:r>
      <w:r>
        <w:t>során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tulajdonvédelmi,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egészségügyi,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környezetvédelmi, illetve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balesetelhárítási</w:t>
      </w:r>
      <w:r>
        <w:rPr>
          <w:spacing w:val="40"/>
        </w:rPr>
        <w:t xml:space="preserve"> </w:t>
      </w:r>
      <w:r>
        <w:t>szabályokat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tartani.</w:t>
      </w:r>
    </w:p>
    <w:p w14:paraId="25CFCF39" w14:textId="77777777" w:rsidR="001D49A0" w:rsidRDefault="00000000">
      <w:pPr>
        <w:pStyle w:val="Cmsor1"/>
        <w:numPr>
          <w:ilvl w:val="0"/>
          <w:numId w:val="2"/>
        </w:numPr>
        <w:tabs>
          <w:tab w:val="left" w:pos="354"/>
        </w:tabs>
        <w:ind w:left="354" w:hanging="254"/>
        <w:jc w:val="both"/>
        <w:rPr>
          <w:u w:val="none"/>
        </w:rPr>
      </w:pPr>
      <w:r>
        <w:rPr>
          <w:spacing w:val="29"/>
        </w:rPr>
        <w:lastRenderedPageBreak/>
        <w:t xml:space="preserve"> </w:t>
      </w:r>
      <w:r>
        <w:t>A</w:t>
      </w:r>
      <w:r>
        <w:rPr>
          <w:spacing w:val="54"/>
        </w:rPr>
        <w:t xml:space="preserve"> </w:t>
      </w:r>
      <w:r>
        <w:t>hasznosítás</w:t>
      </w:r>
      <w:r>
        <w:rPr>
          <w:spacing w:val="38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selejtezés</w:t>
      </w:r>
      <w:r>
        <w:rPr>
          <w:spacing w:val="38"/>
        </w:rPr>
        <w:t xml:space="preserve"> </w:t>
      </w:r>
      <w:r>
        <w:t>pénzügyi</w:t>
      </w:r>
      <w:r>
        <w:rPr>
          <w:spacing w:val="42"/>
        </w:rPr>
        <w:t xml:space="preserve"> </w:t>
      </w:r>
      <w:r>
        <w:t>számviteli</w:t>
      </w:r>
      <w:r>
        <w:rPr>
          <w:spacing w:val="43"/>
        </w:rPr>
        <w:t xml:space="preserve"> </w:t>
      </w:r>
      <w:r>
        <w:rPr>
          <w:spacing w:val="-2"/>
        </w:rPr>
        <w:t>elszámolása</w:t>
      </w:r>
    </w:p>
    <w:p w14:paraId="304D8A36" w14:textId="77777777" w:rsidR="001D49A0" w:rsidRDefault="00000000">
      <w:pPr>
        <w:pStyle w:val="Szvegtrzs"/>
        <w:spacing w:before="201" w:line="316" w:lineRule="auto"/>
        <w:ind w:right="111"/>
        <w:jc w:val="both"/>
      </w:pPr>
      <w:r>
        <w:t>A leírtak alapján lebonyolított hasznosítások és selejtezések eredménye a gazdálkodó számvitelében meg kell jelenjen.</w:t>
      </w:r>
    </w:p>
    <w:p w14:paraId="29BBFE8E" w14:textId="77777777" w:rsidR="001D49A0" w:rsidRDefault="00000000">
      <w:pPr>
        <w:pStyle w:val="Szvegtrzs"/>
        <w:spacing w:line="316" w:lineRule="auto"/>
        <w:ind w:right="107"/>
        <w:jc w:val="both"/>
      </w:pPr>
      <w:r>
        <w:t>A számviteli törvény értelmében a gazdálkodók számot kell adjanak a beszámolási időszakban</w:t>
      </w:r>
      <w:r>
        <w:rPr>
          <w:spacing w:val="80"/>
        </w:rPr>
        <w:t xml:space="preserve"> </w:t>
      </w:r>
      <w:r>
        <w:t>feltárt</w:t>
      </w:r>
      <w:r>
        <w:rPr>
          <w:spacing w:val="80"/>
        </w:rPr>
        <w:t xml:space="preserve"> </w:t>
      </w:r>
      <w:r>
        <w:t>felesleges</w:t>
      </w:r>
      <w:r>
        <w:rPr>
          <w:spacing w:val="40"/>
        </w:rPr>
        <w:t xml:space="preserve"> </w:t>
      </w:r>
      <w:r>
        <w:t>vagyontárgyak</w:t>
      </w:r>
      <w:r>
        <w:rPr>
          <w:spacing w:val="80"/>
        </w:rPr>
        <w:t xml:space="preserve"> </w:t>
      </w:r>
      <w:r>
        <w:t>hasznosításáról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selejtezéséről,</w:t>
      </w:r>
      <w:r>
        <w:rPr>
          <w:spacing w:val="40"/>
        </w:rPr>
        <w:t xml:space="preserve"> </w:t>
      </w:r>
      <w:r>
        <w:t>a hiányzó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megsemmisült</w:t>
      </w:r>
      <w:r>
        <w:rPr>
          <w:spacing w:val="40"/>
        </w:rPr>
        <w:t xml:space="preserve"> </w:t>
      </w:r>
      <w:r>
        <w:t>vagyontárgyak</w:t>
      </w:r>
      <w:r>
        <w:rPr>
          <w:spacing w:val="40"/>
        </w:rPr>
        <w:t xml:space="preserve"> </w:t>
      </w:r>
      <w:r>
        <w:t>értékéről,</w:t>
      </w:r>
      <w:r>
        <w:rPr>
          <w:spacing w:val="40"/>
        </w:rPr>
        <w:t xml:space="preserve"> </w:t>
      </w:r>
      <w:r>
        <w:t>immateriális</w:t>
      </w:r>
      <w:r>
        <w:rPr>
          <w:spacing w:val="40"/>
        </w:rPr>
        <w:t xml:space="preserve"> </w:t>
      </w:r>
      <w:r>
        <w:t>javak,</w:t>
      </w:r>
      <w:r>
        <w:rPr>
          <w:spacing w:val="40"/>
        </w:rPr>
        <w:t xml:space="preserve"> </w:t>
      </w:r>
      <w:r>
        <w:t>tárgyi eszközök, valamint készletek bontásában.</w:t>
      </w:r>
    </w:p>
    <w:p w14:paraId="2C214542" w14:textId="77777777" w:rsidR="001D49A0" w:rsidRDefault="00000000">
      <w:pPr>
        <w:pStyle w:val="Szvegtrzs"/>
        <w:spacing w:line="316" w:lineRule="auto"/>
        <w:ind w:right="107"/>
        <w:jc w:val="both"/>
      </w:pPr>
      <w:r>
        <w:t>A hasznosítási és selejtezési eljárás eredményeként kapott összegek könyvelésénél, valamint az értékesített eszközök állományából való kivezetésnél a számviteli törvény előírásait kell alkalmazni.</w:t>
      </w:r>
    </w:p>
    <w:p w14:paraId="136ACD3F" w14:textId="77777777" w:rsidR="001D49A0" w:rsidRDefault="001D49A0">
      <w:pPr>
        <w:pStyle w:val="Szvegtrzs"/>
        <w:ind w:left="0"/>
      </w:pPr>
    </w:p>
    <w:p w14:paraId="03509C51" w14:textId="77777777" w:rsidR="001D49A0" w:rsidRDefault="001D49A0">
      <w:pPr>
        <w:pStyle w:val="Szvegtrzs"/>
        <w:spacing w:before="15"/>
        <w:ind w:left="0"/>
      </w:pPr>
    </w:p>
    <w:p w14:paraId="46898C44" w14:textId="77777777" w:rsidR="001D49A0" w:rsidRDefault="00000000">
      <w:pPr>
        <w:pStyle w:val="Cmsor2"/>
        <w:ind w:left="100"/>
        <w:jc w:val="both"/>
      </w:pPr>
      <w:r>
        <w:t>Záró</w:t>
      </w:r>
      <w:r>
        <w:rPr>
          <w:spacing w:val="28"/>
        </w:rPr>
        <w:t xml:space="preserve"> </w:t>
      </w:r>
      <w:r>
        <w:rPr>
          <w:spacing w:val="-2"/>
        </w:rPr>
        <w:t>rendelkezések</w:t>
      </w:r>
    </w:p>
    <w:p w14:paraId="25D6F96E" w14:textId="77777777" w:rsidR="001D49A0" w:rsidRDefault="001D49A0">
      <w:pPr>
        <w:pStyle w:val="Szvegtrzs"/>
        <w:spacing w:before="84"/>
        <w:ind w:left="0"/>
        <w:rPr>
          <w:b/>
        </w:rPr>
      </w:pPr>
    </w:p>
    <w:p w14:paraId="432BAA95" w14:textId="77777777" w:rsidR="001D49A0" w:rsidRDefault="00000000">
      <w:pPr>
        <w:pStyle w:val="Szvegtrzs"/>
        <w:spacing w:line="316" w:lineRule="auto"/>
        <w:ind w:right="103"/>
        <w:jc w:val="both"/>
      </w:pPr>
      <w:r>
        <w:t>A számviteli politika keretében elkészítendő selejtezési szabályzat kialakításáért, karbantartásáért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végrehajtásáért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40"/>
        </w:rPr>
        <w:t xml:space="preserve"> </w:t>
      </w:r>
      <w:r>
        <w:t>vezetője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felelős.</w:t>
      </w:r>
    </w:p>
    <w:p w14:paraId="7D3BE3C0" w14:textId="77777777" w:rsidR="001D49A0" w:rsidRDefault="001D49A0">
      <w:pPr>
        <w:pStyle w:val="Szvegtrzs"/>
        <w:spacing w:before="7"/>
        <w:ind w:left="0"/>
      </w:pPr>
    </w:p>
    <w:p w14:paraId="7D9D43D8" w14:textId="77777777" w:rsidR="001D49A0" w:rsidRDefault="00000000">
      <w:pPr>
        <w:pStyle w:val="Szvegtrzs"/>
        <w:spacing w:before="1"/>
      </w:pPr>
      <w:r>
        <w:t>A</w:t>
      </w:r>
      <w:r>
        <w:rPr>
          <w:spacing w:val="63"/>
        </w:rPr>
        <w:t xml:space="preserve"> </w:t>
      </w:r>
      <w:r>
        <w:t>selejtezési</w:t>
      </w:r>
      <w:r>
        <w:rPr>
          <w:spacing w:val="57"/>
        </w:rPr>
        <w:t xml:space="preserve"> </w:t>
      </w:r>
      <w:r>
        <w:t>szabályzatban</w:t>
      </w:r>
      <w:r>
        <w:rPr>
          <w:spacing w:val="56"/>
        </w:rPr>
        <w:t xml:space="preserve"> </w:t>
      </w:r>
      <w:r>
        <w:t>hozott</w:t>
      </w:r>
      <w:r>
        <w:rPr>
          <w:spacing w:val="61"/>
        </w:rPr>
        <w:t xml:space="preserve"> </w:t>
      </w:r>
      <w:r>
        <w:t>döntések</w:t>
      </w:r>
      <w:r>
        <w:rPr>
          <w:spacing w:val="64"/>
        </w:rPr>
        <w:t xml:space="preserve"> </w:t>
      </w:r>
      <w:r>
        <w:t>az</w:t>
      </w:r>
      <w:r>
        <w:rPr>
          <w:spacing w:val="55"/>
        </w:rPr>
        <w:t xml:space="preserve"> </w:t>
      </w:r>
      <w:r>
        <w:t>adott</w:t>
      </w:r>
      <w:r>
        <w:rPr>
          <w:spacing w:val="61"/>
        </w:rPr>
        <w:t xml:space="preserve"> </w:t>
      </w:r>
      <w:r>
        <w:t>szervezetre</w:t>
      </w:r>
      <w:r>
        <w:rPr>
          <w:spacing w:val="51"/>
        </w:rPr>
        <w:t xml:space="preserve"> </w:t>
      </w:r>
      <w:r>
        <w:t>kötelező</w:t>
      </w:r>
      <w:r>
        <w:rPr>
          <w:spacing w:val="51"/>
        </w:rPr>
        <w:t xml:space="preserve"> </w:t>
      </w:r>
      <w:r>
        <w:rPr>
          <w:spacing w:val="-2"/>
        </w:rPr>
        <w:t>érvényűek,</w:t>
      </w:r>
    </w:p>
    <w:p w14:paraId="6BA67A56" w14:textId="77777777" w:rsidR="001D49A0" w:rsidRDefault="00000000">
      <w:pPr>
        <w:pStyle w:val="Szvegtrzs"/>
        <w:spacing w:before="90" w:line="316" w:lineRule="auto"/>
        <w:ind w:right="109"/>
        <w:jc w:val="both"/>
      </w:pPr>
      <w:r>
        <w:t>azoktól eltérni csak a selejtezési szabályzat - a törvényi előírásoknak megfelelő - módosítása,</w:t>
      </w:r>
      <w:r>
        <w:rPr>
          <w:spacing w:val="80"/>
        </w:rPr>
        <w:t xml:space="preserve"> </w:t>
      </w:r>
      <w:r>
        <w:t>illetve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módosított</w:t>
      </w:r>
      <w:r>
        <w:rPr>
          <w:spacing w:val="80"/>
        </w:rPr>
        <w:t xml:space="preserve"> </w:t>
      </w:r>
      <w:r>
        <w:t>szabályzatok</w:t>
      </w:r>
      <w:r>
        <w:rPr>
          <w:spacing w:val="80"/>
        </w:rPr>
        <w:t xml:space="preserve"> </w:t>
      </w:r>
      <w:r>
        <w:t>elfogadása</w:t>
      </w:r>
      <w:r>
        <w:rPr>
          <w:spacing w:val="80"/>
        </w:rPr>
        <w:t xml:space="preserve"> </w:t>
      </w:r>
      <w:r>
        <w:t>után,</w:t>
      </w:r>
      <w:r>
        <w:rPr>
          <w:spacing w:val="80"/>
        </w:rPr>
        <w:t xml:space="preserve"> </w:t>
      </w:r>
      <w:r>
        <w:t>az</w:t>
      </w:r>
      <w:r>
        <w:rPr>
          <w:spacing w:val="80"/>
        </w:rPr>
        <w:t xml:space="preserve"> </w:t>
      </w:r>
      <w:r>
        <w:t>azokban foglaltaknak megfelelő módon lehet.</w:t>
      </w:r>
    </w:p>
    <w:p w14:paraId="6CB028C7" w14:textId="77777777" w:rsidR="001D49A0" w:rsidRDefault="00000000">
      <w:pPr>
        <w:pStyle w:val="Szvegtrzs"/>
        <w:spacing w:line="316" w:lineRule="auto"/>
        <w:ind w:right="107"/>
        <w:jc w:val="both"/>
      </w:pPr>
      <w:r>
        <w:t>A</w:t>
      </w:r>
      <w:r>
        <w:rPr>
          <w:spacing w:val="80"/>
        </w:rPr>
        <w:t xml:space="preserve"> </w:t>
      </w:r>
      <w:r>
        <w:rPr>
          <w:b/>
        </w:rPr>
        <w:t>szabályzat</w:t>
      </w:r>
      <w:r>
        <w:rPr>
          <w:b/>
          <w:spacing w:val="80"/>
        </w:rPr>
        <w:t xml:space="preserve"> </w:t>
      </w:r>
      <w:r>
        <w:rPr>
          <w:b/>
        </w:rPr>
        <w:t>személyi</w:t>
      </w:r>
      <w:r>
        <w:rPr>
          <w:b/>
          <w:spacing w:val="80"/>
        </w:rPr>
        <w:t xml:space="preserve"> </w:t>
      </w:r>
      <w:r>
        <w:rPr>
          <w:b/>
        </w:rPr>
        <w:t>hatálya</w:t>
      </w:r>
      <w:r>
        <w:rPr>
          <w:b/>
          <w:spacing w:val="40"/>
        </w:rPr>
        <w:t xml:space="preserve"> </w:t>
      </w:r>
      <w:r>
        <w:t>kiterjed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szervezet</w:t>
      </w:r>
      <w:r>
        <w:rPr>
          <w:spacing w:val="80"/>
        </w:rPr>
        <w:t xml:space="preserve"> </w:t>
      </w:r>
      <w:r>
        <w:t>összes</w:t>
      </w:r>
      <w:r>
        <w:rPr>
          <w:spacing w:val="40"/>
        </w:rPr>
        <w:t xml:space="preserve"> </w:t>
      </w:r>
      <w:r>
        <w:t>alkalmazottjára</w:t>
      </w:r>
      <w:r>
        <w:rPr>
          <w:spacing w:val="80"/>
        </w:rPr>
        <w:t xml:space="preserve"> </w:t>
      </w:r>
      <w:r>
        <w:t>és tagjára.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rPr>
          <w:b/>
        </w:rPr>
        <w:t>szabályzat</w:t>
      </w:r>
      <w:r>
        <w:rPr>
          <w:b/>
          <w:spacing w:val="80"/>
        </w:rPr>
        <w:t xml:space="preserve"> </w:t>
      </w:r>
      <w:r>
        <w:rPr>
          <w:b/>
        </w:rPr>
        <w:t>időbeni</w:t>
      </w:r>
      <w:r>
        <w:rPr>
          <w:b/>
          <w:spacing w:val="80"/>
        </w:rPr>
        <w:t xml:space="preserve"> </w:t>
      </w:r>
      <w:r>
        <w:rPr>
          <w:b/>
        </w:rPr>
        <w:t>hatálya</w:t>
      </w:r>
      <w:r>
        <w:rPr>
          <w:b/>
          <w:spacing w:val="80"/>
        </w:rPr>
        <w:t xml:space="preserve"> </w:t>
      </w:r>
      <w:r>
        <w:t>az</w:t>
      </w:r>
      <w:r>
        <w:rPr>
          <w:spacing w:val="80"/>
        </w:rPr>
        <w:t xml:space="preserve"> </w:t>
      </w:r>
      <w:r>
        <w:t>eredeti</w:t>
      </w:r>
      <w:r>
        <w:rPr>
          <w:spacing w:val="80"/>
        </w:rPr>
        <w:t xml:space="preserve"> </w:t>
      </w:r>
      <w:r>
        <w:t>szabályzat</w:t>
      </w:r>
      <w:r>
        <w:rPr>
          <w:spacing w:val="80"/>
        </w:rPr>
        <w:t xml:space="preserve"> </w:t>
      </w:r>
      <w:r>
        <w:t>első</w:t>
      </w:r>
      <w:r>
        <w:rPr>
          <w:spacing w:val="80"/>
        </w:rPr>
        <w:t xml:space="preserve"> </w:t>
      </w:r>
      <w:r>
        <w:t>módosításáig terjed.</w:t>
      </w:r>
      <w:r>
        <w:rPr>
          <w:spacing w:val="40"/>
        </w:rPr>
        <w:t xml:space="preserve"> </w:t>
      </w:r>
      <w:r>
        <w:t>Ezt</w:t>
      </w:r>
      <w:r>
        <w:rPr>
          <w:spacing w:val="40"/>
        </w:rPr>
        <w:t xml:space="preserve"> </w:t>
      </w:r>
      <w:r>
        <w:t>követően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selejtezési</w:t>
      </w:r>
      <w:r>
        <w:rPr>
          <w:spacing w:val="40"/>
        </w:rPr>
        <w:t xml:space="preserve"> </w:t>
      </w:r>
      <w:r>
        <w:t>szabályzat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kiegészítő</w:t>
      </w:r>
      <w:r>
        <w:rPr>
          <w:spacing w:val="40"/>
        </w:rPr>
        <w:t xml:space="preserve"> </w:t>
      </w:r>
      <w:r>
        <w:t>módosítással</w:t>
      </w:r>
      <w:r>
        <w:rPr>
          <w:spacing w:val="40"/>
        </w:rPr>
        <w:t xml:space="preserve"> </w:t>
      </w:r>
      <w:r>
        <w:t>együtt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az új</w:t>
      </w:r>
      <w:r>
        <w:rPr>
          <w:spacing w:val="40"/>
        </w:rPr>
        <w:t xml:space="preserve"> </w:t>
      </w:r>
      <w:r>
        <w:t>egységes</w:t>
      </w:r>
      <w:r>
        <w:rPr>
          <w:spacing w:val="40"/>
        </w:rPr>
        <w:t xml:space="preserve"> </w:t>
      </w:r>
      <w:r>
        <w:t>szerkezetbe</w:t>
      </w:r>
      <w:r>
        <w:rPr>
          <w:spacing w:val="40"/>
        </w:rPr>
        <w:t xml:space="preserve"> </w:t>
      </w:r>
      <w:r>
        <w:t>foglalt</w:t>
      </w:r>
      <w:r>
        <w:rPr>
          <w:spacing w:val="40"/>
        </w:rPr>
        <w:t xml:space="preserve"> </w:t>
      </w:r>
      <w:r>
        <w:t>szabályzat</w:t>
      </w:r>
      <w:r>
        <w:rPr>
          <w:spacing w:val="40"/>
        </w:rPr>
        <w:t xml:space="preserve"> </w:t>
      </w:r>
      <w:r>
        <w:t>hatályossága</w:t>
      </w:r>
      <w:r>
        <w:rPr>
          <w:spacing w:val="40"/>
        </w:rPr>
        <w:t xml:space="preserve"> </w:t>
      </w:r>
      <w:r>
        <w:t>szerint</w:t>
      </w:r>
      <w:r>
        <w:rPr>
          <w:spacing w:val="40"/>
        </w:rPr>
        <w:t xml:space="preserve"> </w:t>
      </w:r>
      <w:r>
        <w:t>érvényes.</w:t>
      </w:r>
      <w:r>
        <w:rPr>
          <w:spacing w:val="40"/>
        </w:rPr>
        <w:t xml:space="preserve"> </w:t>
      </w:r>
      <w:r>
        <w:t>A módosításnál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selejtezési</w:t>
      </w:r>
      <w:r>
        <w:rPr>
          <w:spacing w:val="40"/>
        </w:rPr>
        <w:t xml:space="preserve"> </w:t>
      </w:r>
      <w:r>
        <w:t>szabályzat</w:t>
      </w:r>
      <w:r>
        <w:rPr>
          <w:spacing w:val="40"/>
        </w:rPr>
        <w:t xml:space="preserve"> </w:t>
      </w:r>
      <w:r>
        <w:t>eredeti</w:t>
      </w:r>
      <w:r>
        <w:rPr>
          <w:spacing w:val="40"/>
        </w:rPr>
        <w:t xml:space="preserve"> </w:t>
      </w:r>
      <w:r>
        <w:t>szövegezésébe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módosítást</w:t>
      </w:r>
      <w:r>
        <w:rPr>
          <w:spacing w:val="40"/>
        </w:rPr>
        <w:t xml:space="preserve"> </w:t>
      </w:r>
      <w:r>
        <w:t>nem szükséges egységes szerkezetbe foglalni.</w:t>
      </w:r>
    </w:p>
    <w:p w14:paraId="3D195E18" w14:textId="77777777" w:rsidR="001D49A0" w:rsidRDefault="001D49A0">
      <w:pPr>
        <w:pStyle w:val="Szvegtrzs"/>
        <w:spacing w:before="7"/>
        <w:ind w:left="0"/>
      </w:pPr>
    </w:p>
    <w:p w14:paraId="113B85AE" w14:textId="77777777" w:rsidR="001D49A0" w:rsidRDefault="00000000">
      <w:pPr>
        <w:pStyle w:val="Szvegtrzs"/>
        <w:spacing w:line="316" w:lineRule="auto"/>
        <w:ind w:right="99"/>
        <w:jc w:val="both"/>
      </w:pPr>
      <w:r>
        <w:t xml:space="preserve">A selejtezési szabályzatot érintő </w:t>
      </w:r>
      <w:r>
        <w:rPr>
          <w:b/>
        </w:rPr>
        <w:t xml:space="preserve">bármely változást 90 napon belül </w:t>
      </w:r>
      <w:r>
        <w:t>kell átvezetni. A változásokat a szabályzat végén, sorszámozott mellékletben kell dokumentálni (a módosításoknak</w:t>
      </w:r>
      <w:r>
        <w:rPr>
          <w:spacing w:val="40"/>
        </w:rPr>
        <w:t xml:space="preserve"> </w:t>
      </w:r>
      <w:r>
        <w:t>pontosan tartalmazniuk</w:t>
      </w:r>
      <w:r>
        <w:rPr>
          <w:spacing w:val="40"/>
        </w:rPr>
        <w:t xml:space="preserve"> </w:t>
      </w:r>
      <w:r>
        <w:t>kell a megváltozott</w:t>
      </w:r>
      <w:r>
        <w:rPr>
          <w:spacing w:val="40"/>
        </w:rPr>
        <w:t xml:space="preserve"> </w:t>
      </w:r>
      <w:r>
        <w:t>pont</w:t>
      </w:r>
      <w:r>
        <w:rPr>
          <w:spacing w:val="40"/>
        </w:rPr>
        <w:t xml:space="preserve"> </w:t>
      </w:r>
      <w:r>
        <w:t>helyét</w:t>
      </w:r>
      <w:r>
        <w:rPr>
          <w:spacing w:val="40"/>
        </w:rPr>
        <w:t xml:space="preserve"> </w:t>
      </w:r>
      <w:r>
        <w:t>és hatályosságát),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egységes</w:t>
      </w:r>
      <w:r>
        <w:rPr>
          <w:spacing w:val="40"/>
        </w:rPr>
        <w:t xml:space="preserve"> </w:t>
      </w:r>
      <w:r>
        <w:t>szerkezetben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elkészíteni.</w:t>
      </w:r>
    </w:p>
    <w:p w14:paraId="33841836" w14:textId="77777777" w:rsidR="001D49A0" w:rsidRDefault="001D49A0">
      <w:pPr>
        <w:pStyle w:val="Szvegtrzs"/>
        <w:ind w:left="0"/>
      </w:pPr>
    </w:p>
    <w:p w14:paraId="6DA1ABB4" w14:textId="77777777" w:rsidR="001D49A0" w:rsidRDefault="001D49A0">
      <w:pPr>
        <w:pStyle w:val="Szvegtrzs"/>
        <w:ind w:left="0"/>
      </w:pPr>
    </w:p>
    <w:p w14:paraId="6E44FB4B" w14:textId="77777777" w:rsidR="001D49A0" w:rsidRDefault="001D49A0">
      <w:pPr>
        <w:pStyle w:val="Szvegtrzs"/>
        <w:spacing w:before="23"/>
        <w:ind w:left="0"/>
      </w:pPr>
    </w:p>
    <w:p w14:paraId="67696374" w14:textId="77777777" w:rsidR="001D49A0" w:rsidRDefault="00000000">
      <w:pPr>
        <w:pStyle w:val="Szvegtrzs"/>
      </w:pPr>
      <w:r>
        <w:rPr>
          <w:spacing w:val="-2"/>
        </w:rPr>
        <w:t>Mellékletek:</w:t>
      </w:r>
    </w:p>
    <w:p w14:paraId="5119590B" w14:textId="77777777" w:rsidR="001D49A0" w:rsidRDefault="00000000">
      <w:pPr>
        <w:pStyle w:val="Szvegtrzs"/>
        <w:spacing w:before="78" w:line="316" w:lineRule="auto"/>
        <w:ind w:left="400" w:right="4108" w:hanging="300"/>
      </w:pPr>
      <w:r>
        <w:t>Jegyzőkönyv tárgyi eszközök selejtezéséről Selejtezett tárgyi eszközök jegyzéke</w:t>
      </w:r>
    </w:p>
    <w:p w14:paraId="5479D728" w14:textId="77777777" w:rsidR="001D49A0" w:rsidRDefault="00000000">
      <w:pPr>
        <w:pStyle w:val="Szvegtrzs"/>
        <w:spacing w:line="316" w:lineRule="auto"/>
        <w:ind w:right="1873" w:firstLine="300"/>
      </w:pPr>
      <w:r>
        <w:t>Tárgyi eszközök selejtezéséből visszanyert anyagok jegyzéke Jegyzőkönyv készletek selejtezéséről, leértékeléséről</w:t>
      </w:r>
    </w:p>
    <w:p w14:paraId="61400367" w14:textId="77777777" w:rsidR="001D49A0" w:rsidRDefault="00000000">
      <w:pPr>
        <w:pStyle w:val="Szvegtrzs"/>
        <w:spacing w:line="316" w:lineRule="auto"/>
        <w:ind w:left="400" w:right="5223"/>
      </w:pPr>
      <w:r>
        <w:t>Selejtezett készletek jegyzéke Leértékelt</w:t>
      </w:r>
      <w:r>
        <w:rPr>
          <w:spacing w:val="42"/>
        </w:rPr>
        <w:t xml:space="preserve"> </w:t>
      </w:r>
      <w:r>
        <w:t>készletek</w:t>
      </w:r>
      <w:r>
        <w:rPr>
          <w:spacing w:val="48"/>
        </w:rPr>
        <w:t xml:space="preserve"> </w:t>
      </w:r>
      <w:r>
        <w:rPr>
          <w:spacing w:val="-2"/>
        </w:rPr>
        <w:t>jegyzéke</w:t>
      </w:r>
    </w:p>
    <w:p w14:paraId="6FCF7981" w14:textId="77777777" w:rsidR="001D49A0" w:rsidRDefault="00000000">
      <w:pPr>
        <w:pStyle w:val="Szvegtrzs"/>
        <w:spacing w:line="316" w:lineRule="auto"/>
        <w:ind w:right="1873" w:firstLine="300"/>
      </w:pPr>
      <w:r>
        <w:t>A készletek selejtezéséből visszanyert hulladékanyagok Megsemmisítési jegyzőkönyv</w:t>
      </w:r>
    </w:p>
    <w:sectPr w:rsidR="001D49A0">
      <w:pgSz w:w="12240" w:h="15840"/>
      <w:pgMar w:top="560" w:right="94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C6B03" w14:textId="77777777" w:rsidR="004D4060" w:rsidRDefault="004D4060">
      <w:r>
        <w:separator/>
      </w:r>
    </w:p>
  </w:endnote>
  <w:endnote w:type="continuationSeparator" w:id="0">
    <w:p w14:paraId="7C60764A" w14:textId="77777777" w:rsidR="004D4060" w:rsidRDefault="004D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erif">
    <w:altName w:val="DejaVu Serif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FC82" w14:textId="77777777" w:rsidR="001D49A0" w:rsidRDefault="00000000">
    <w:pPr>
      <w:pStyle w:val="Szvegtrzs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6016" behindDoc="1" locked="0" layoutInCell="1" allowOverlap="1" wp14:anchorId="3E563BF2" wp14:editId="0D4677A0">
              <wp:simplePos x="0" y="0"/>
              <wp:positionH relativeFrom="page">
                <wp:posOffset>6988797</wp:posOffset>
              </wp:positionH>
              <wp:positionV relativeFrom="page">
                <wp:posOffset>9796633</wp:posOffset>
              </wp:positionV>
              <wp:extent cx="168275" cy="17081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275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EFFED1" w14:textId="77777777" w:rsidR="001D49A0" w:rsidRDefault="00000000">
                          <w:pPr>
                            <w:spacing w:before="25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808080"/>
                              <w:spacing w:val="-10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19"/>
                            </w:rPr>
                            <w:t>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563BF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550.3pt;margin-top:771.4pt;width:13.25pt;height:13.45pt;z-index:-1587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" filled="f" stroked="f">
              <v:textbox inset="0,0,0,0">
                <w:txbxContent>
                  <w:p w14:paraId="45EFFED1" w14:textId="77777777" w:rsidR="001D49A0" w:rsidRDefault="00000000">
                    <w:pPr>
                      <w:spacing w:before="25"/>
                      <w:ind w:left="60"/>
                      <w:rPr>
                        <w:sz w:val="19"/>
                      </w:rPr>
                    </w:pPr>
                    <w:r>
                      <w:rPr>
                        <w:color w:val="808080"/>
                        <w:spacing w:val="-10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808080"/>
                        <w:spacing w:val="-10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808080"/>
                        <w:spacing w:val="-10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808080"/>
                        <w:spacing w:val="-10"/>
                        <w:w w:val="105"/>
                        <w:sz w:val="19"/>
                      </w:rPr>
                      <w:t>1</w:t>
                    </w:r>
                    <w:r>
                      <w:rPr>
                        <w:color w:val="808080"/>
                        <w:spacing w:val="-10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611D8" w14:textId="77777777" w:rsidR="004D4060" w:rsidRDefault="004D4060">
      <w:r>
        <w:separator/>
      </w:r>
    </w:p>
  </w:footnote>
  <w:footnote w:type="continuationSeparator" w:id="0">
    <w:p w14:paraId="1A0ADE24" w14:textId="77777777" w:rsidR="004D4060" w:rsidRDefault="004D4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FF535" w14:textId="77777777" w:rsidR="001D49A0" w:rsidRDefault="00000000">
    <w:pPr>
      <w:pStyle w:val="Szvegtrzs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4480" behindDoc="1" locked="0" layoutInCell="1" allowOverlap="1" wp14:anchorId="7916BA31" wp14:editId="77F1D638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315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3150" h="9525">
                            <a:moveTo>
                              <a:pt x="6153150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153150" y="9525"/>
                            </a:lnTo>
                            <a:lnTo>
                              <a:pt x="615315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336051" id="Graphic 1" o:spid="_x0000_s1026" style="position:absolute;margin-left:75pt;margin-top:22.5pt;width:484.5pt;height:.75pt;z-index:-1587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31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" path="m6153150,l,,,9525r6153150,l615315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44992" behindDoc="1" locked="0" layoutInCell="1" allowOverlap="1" wp14:anchorId="13B41C41" wp14:editId="7FACB177">
              <wp:simplePos x="0" y="0"/>
              <wp:positionH relativeFrom="page">
                <wp:posOffset>939800</wp:posOffset>
              </wp:positionH>
              <wp:positionV relativeFrom="page">
                <wp:posOffset>119232</wp:posOffset>
              </wp:positionV>
              <wp:extent cx="2183765" cy="1708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765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01A136" w14:textId="77777777" w:rsidR="001D49A0" w:rsidRDefault="00000000">
                          <w:pPr>
                            <w:spacing w:before="25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Hévízi</w:t>
                          </w:r>
                          <w:r>
                            <w:rPr>
                              <w:spacing w:val="2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Turisztikai</w:t>
                          </w:r>
                          <w:r>
                            <w:rPr>
                              <w:spacing w:val="28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6"/>
                              <w:w w:val="105"/>
                              <w:sz w:val="19"/>
                            </w:rPr>
                            <w:t>Kft.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B41C4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4pt;margin-top:9.4pt;width:171.95pt;height:13.45pt;z-index:-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" filled="f" stroked="f">
              <v:textbox inset="0,0,0,0">
                <w:txbxContent>
                  <w:p w14:paraId="1D01A136" w14:textId="77777777" w:rsidR="001D49A0" w:rsidRDefault="00000000">
                    <w:pPr>
                      <w:spacing w:before="25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Hévízi</w:t>
                    </w:r>
                    <w:r>
                      <w:rPr>
                        <w:spacing w:val="2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Turisztikai</w:t>
                    </w:r>
                    <w:r>
                      <w:rPr>
                        <w:spacing w:val="28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Nonprofit</w:t>
                    </w:r>
                    <w:r>
                      <w:rPr>
                        <w:spacing w:val="3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spacing w:val="6"/>
                        <w:w w:val="105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45504" behindDoc="1" locked="0" layoutInCell="1" allowOverlap="1" wp14:anchorId="1F2129DA" wp14:editId="564F6157">
              <wp:simplePos x="0" y="0"/>
              <wp:positionH relativeFrom="page">
                <wp:posOffset>5243868</wp:posOffset>
              </wp:positionH>
              <wp:positionV relativeFrom="page">
                <wp:posOffset>119232</wp:posOffset>
              </wp:positionV>
              <wp:extent cx="1887220" cy="1708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22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7CEB8A" w14:textId="77777777" w:rsidR="001D49A0" w:rsidRDefault="00000000">
                          <w:pPr>
                            <w:spacing w:before="25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Selejtezési</w:t>
                          </w:r>
                          <w:r>
                            <w:rPr>
                              <w:spacing w:val="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r>
                            <w:rPr>
                              <w:spacing w:val="8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  <w:sz w:val="19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129DA" id="Textbox 3" o:spid="_x0000_s1028" type="#_x0000_t202" style="position:absolute;margin-left:412.9pt;margin-top:9.4pt;width:148.6pt;height:13.45pt;z-index:-1587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" filled="f" stroked="f">
              <v:textbox inset="0,0,0,0">
                <w:txbxContent>
                  <w:p w14:paraId="217CEB8A" w14:textId="77777777" w:rsidR="001D49A0" w:rsidRDefault="00000000">
                    <w:pPr>
                      <w:spacing w:before="25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Selejtezési</w:t>
                    </w:r>
                    <w:r>
                      <w:rPr>
                        <w:spacing w:val="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szabályzat</w:t>
                    </w:r>
                    <w:r>
                      <w:rPr>
                        <w:spacing w:val="8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  <w:sz w:val="19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207F2"/>
    <w:multiLevelType w:val="hybridMultilevel"/>
    <w:tmpl w:val="04DA818C"/>
    <w:lvl w:ilvl="0" w:tplc="5A76D3B8">
      <w:start w:val="1"/>
      <w:numFmt w:val="decimal"/>
      <w:lvlText w:val="%1."/>
      <w:lvlJc w:val="left"/>
      <w:pPr>
        <w:ind w:left="434" w:hanging="334"/>
        <w:jc w:val="left"/>
      </w:pPr>
      <w:rPr>
        <w:rFonts w:ascii="DejaVu Serif" w:eastAsia="DejaVu Serif" w:hAnsi="DejaVu Serif" w:cs="DejaVu Serif" w:hint="default"/>
        <w:b/>
        <w:bCs/>
        <w:i w:val="0"/>
        <w:iCs w:val="0"/>
        <w:spacing w:val="-1"/>
        <w:w w:val="92"/>
        <w:sz w:val="24"/>
        <w:szCs w:val="24"/>
        <w:u w:val="single" w:color="000000"/>
        <w:lang w:val="hu-HU" w:eastAsia="en-US" w:bidi="ar-SA"/>
      </w:rPr>
    </w:lvl>
    <w:lvl w:ilvl="1" w:tplc="CC2C62CC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2" w:tplc="B0A8CF5E">
      <w:numFmt w:val="bullet"/>
      <w:lvlText w:val="-"/>
      <w:lvlJc w:val="left"/>
      <w:pPr>
        <w:ind w:left="539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3" w:tplc="E6BEA728">
      <w:numFmt w:val="bullet"/>
      <w:lvlText w:val="•"/>
      <w:lvlJc w:val="left"/>
      <w:pPr>
        <w:ind w:left="540" w:hanging="140"/>
      </w:pPr>
      <w:rPr>
        <w:rFonts w:hint="default"/>
        <w:lang w:val="hu-HU" w:eastAsia="en-US" w:bidi="ar-SA"/>
      </w:rPr>
    </w:lvl>
    <w:lvl w:ilvl="4" w:tplc="29DE7B5E">
      <w:numFmt w:val="bullet"/>
      <w:lvlText w:val="•"/>
      <w:lvlJc w:val="left"/>
      <w:pPr>
        <w:ind w:left="1877" w:hanging="140"/>
      </w:pPr>
      <w:rPr>
        <w:rFonts w:hint="default"/>
        <w:lang w:val="hu-HU" w:eastAsia="en-US" w:bidi="ar-SA"/>
      </w:rPr>
    </w:lvl>
    <w:lvl w:ilvl="5" w:tplc="4E6A92F0">
      <w:numFmt w:val="bullet"/>
      <w:lvlText w:val="•"/>
      <w:lvlJc w:val="left"/>
      <w:pPr>
        <w:ind w:left="3214" w:hanging="140"/>
      </w:pPr>
      <w:rPr>
        <w:rFonts w:hint="default"/>
        <w:lang w:val="hu-HU" w:eastAsia="en-US" w:bidi="ar-SA"/>
      </w:rPr>
    </w:lvl>
    <w:lvl w:ilvl="6" w:tplc="769CCFB0">
      <w:numFmt w:val="bullet"/>
      <w:lvlText w:val="•"/>
      <w:lvlJc w:val="left"/>
      <w:pPr>
        <w:ind w:left="4551" w:hanging="140"/>
      </w:pPr>
      <w:rPr>
        <w:rFonts w:hint="default"/>
        <w:lang w:val="hu-HU" w:eastAsia="en-US" w:bidi="ar-SA"/>
      </w:rPr>
    </w:lvl>
    <w:lvl w:ilvl="7" w:tplc="32926426">
      <w:numFmt w:val="bullet"/>
      <w:lvlText w:val="•"/>
      <w:lvlJc w:val="left"/>
      <w:pPr>
        <w:ind w:left="5888" w:hanging="140"/>
      </w:pPr>
      <w:rPr>
        <w:rFonts w:hint="default"/>
        <w:lang w:val="hu-HU" w:eastAsia="en-US" w:bidi="ar-SA"/>
      </w:rPr>
    </w:lvl>
    <w:lvl w:ilvl="8" w:tplc="7B9EFB90">
      <w:numFmt w:val="bullet"/>
      <w:lvlText w:val="•"/>
      <w:lvlJc w:val="left"/>
      <w:pPr>
        <w:ind w:left="7225" w:hanging="140"/>
      </w:pPr>
      <w:rPr>
        <w:rFonts w:hint="default"/>
        <w:lang w:val="hu-HU" w:eastAsia="en-US" w:bidi="ar-SA"/>
      </w:rPr>
    </w:lvl>
  </w:abstractNum>
  <w:abstractNum w:abstractNumId="1" w15:restartNumberingAfterBreak="0">
    <w:nsid w:val="4F483E55"/>
    <w:multiLevelType w:val="hybridMultilevel"/>
    <w:tmpl w:val="2000E148"/>
    <w:lvl w:ilvl="0" w:tplc="3E025AB2">
      <w:start w:val="1"/>
      <w:numFmt w:val="decimal"/>
      <w:lvlText w:val="%1."/>
      <w:lvlJc w:val="left"/>
      <w:pPr>
        <w:ind w:left="367" w:hanging="268"/>
        <w:jc w:val="left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F424C660">
      <w:numFmt w:val="bullet"/>
      <w:lvlText w:val="•"/>
      <w:lvlJc w:val="left"/>
      <w:pPr>
        <w:ind w:left="1314" w:hanging="268"/>
      </w:pPr>
      <w:rPr>
        <w:rFonts w:hint="default"/>
        <w:lang w:val="hu-HU" w:eastAsia="en-US" w:bidi="ar-SA"/>
      </w:rPr>
    </w:lvl>
    <w:lvl w:ilvl="2" w:tplc="E688B48C">
      <w:numFmt w:val="bullet"/>
      <w:lvlText w:val="•"/>
      <w:lvlJc w:val="left"/>
      <w:pPr>
        <w:ind w:left="2268" w:hanging="268"/>
      </w:pPr>
      <w:rPr>
        <w:rFonts w:hint="default"/>
        <w:lang w:val="hu-HU" w:eastAsia="en-US" w:bidi="ar-SA"/>
      </w:rPr>
    </w:lvl>
    <w:lvl w:ilvl="3" w:tplc="E164640E">
      <w:numFmt w:val="bullet"/>
      <w:lvlText w:val="•"/>
      <w:lvlJc w:val="left"/>
      <w:pPr>
        <w:ind w:left="3222" w:hanging="268"/>
      </w:pPr>
      <w:rPr>
        <w:rFonts w:hint="default"/>
        <w:lang w:val="hu-HU" w:eastAsia="en-US" w:bidi="ar-SA"/>
      </w:rPr>
    </w:lvl>
    <w:lvl w:ilvl="4" w:tplc="CF7444CC">
      <w:numFmt w:val="bullet"/>
      <w:lvlText w:val="•"/>
      <w:lvlJc w:val="left"/>
      <w:pPr>
        <w:ind w:left="4176" w:hanging="268"/>
      </w:pPr>
      <w:rPr>
        <w:rFonts w:hint="default"/>
        <w:lang w:val="hu-HU" w:eastAsia="en-US" w:bidi="ar-SA"/>
      </w:rPr>
    </w:lvl>
    <w:lvl w:ilvl="5" w:tplc="C066ADD6">
      <w:numFmt w:val="bullet"/>
      <w:lvlText w:val="•"/>
      <w:lvlJc w:val="left"/>
      <w:pPr>
        <w:ind w:left="5130" w:hanging="268"/>
      </w:pPr>
      <w:rPr>
        <w:rFonts w:hint="default"/>
        <w:lang w:val="hu-HU" w:eastAsia="en-US" w:bidi="ar-SA"/>
      </w:rPr>
    </w:lvl>
    <w:lvl w:ilvl="6" w:tplc="64CEA508">
      <w:numFmt w:val="bullet"/>
      <w:lvlText w:val="•"/>
      <w:lvlJc w:val="left"/>
      <w:pPr>
        <w:ind w:left="6084" w:hanging="268"/>
      </w:pPr>
      <w:rPr>
        <w:rFonts w:hint="default"/>
        <w:lang w:val="hu-HU" w:eastAsia="en-US" w:bidi="ar-SA"/>
      </w:rPr>
    </w:lvl>
    <w:lvl w:ilvl="7" w:tplc="9980691C">
      <w:numFmt w:val="bullet"/>
      <w:lvlText w:val="•"/>
      <w:lvlJc w:val="left"/>
      <w:pPr>
        <w:ind w:left="7038" w:hanging="268"/>
      </w:pPr>
      <w:rPr>
        <w:rFonts w:hint="default"/>
        <w:lang w:val="hu-HU" w:eastAsia="en-US" w:bidi="ar-SA"/>
      </w:rPr>
    </w:lvl>
    <w:lvl w:ilvl="8" w:tplc="C23C2DA6">
      <w:numFmt w:val="bullet"/>
      <w:lvlText w:val="•"/>
      <w:lvlJc w:val="left"/>
      <w:pPr>
        <w:ind w:left="7992" w:hanging="268"/>
      </w:pPr>
      <w:rPr>
        <w:rFonts w:hint="default"/>
        <w:lang w:val="hu-HU" w:eastAsia="en-US" w:bidi="ar-SA"/>
      </w:rPr>
    </w:lvl>
  </w:abstractNum>
  <w:abstractNum w:abstractNumId="2" w15:restartNumberingAfterBreak="0">
    <w:nsid w:val="61FF4BA4"/>
    <w:multiLevelType w:val="hybridMultilevel"/>
    <w:tmpl w:val="4B6CD6DE"/>
    <w:lvl w:ilvl="0" w:tplc="846A536A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96526E66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DF64A1F0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F42020B6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66367EAC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098A528E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90184A88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A7EA2BA6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0E1CA776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num w:numId="1" w16cid:durableId="1005130461">
    <w:abstractNumId w:val="2"/>
  </w:num>
  <w:num w:numId="2" w16cid:durableId="968438062">
    <w:abstractNumId w:val="0"/>
  </w:num>
  <w:num w:numId="3" w16cid:durableId="1983465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49A0"/>
    <w:rsid w:val="001D49A0"/>
    <w:rsid w:val="004D4060"/>
    <w:rsid w:val="0069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4C4E"/>
  <w15:docId w15:val="{4D11030C-44FA-4D36-AD53-06629117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DejaVu Serif" w:eastAsia="DejaVu Serif" w:hAnsi="DejaVu Serif" w:cs="DejaVu Serif"/>
      <w:lang w:val="hu-HU"/>
    </w:rPr>
  </w:style>
  <w:style w:type="paragraph" w:styleId="Cmsor1">
    <w:name w:val="heading 1"/>
    <w:basedOn w:val="Norml"/>
    <w:uiPriority w:val="9"/>
    <w:qFormat/>
    <w:pPr>
      <w:spacing w:before="129"/>
      <w:ind w:left="349" w:hanging="249"/>
      <w:outlineLvl w:val="0"/>
    </w:pPr>
    <w:rPr>
      <w:b/>
      <w:bCs/>
      <w:sz w:val="24"/>
      <w:szCs w:val="24"/>
      <w:u w:val="single" w:color="000000"/>
    </w:rPr>
  </w:style>
  <w:style w:type="paragraph" w:styleId="Cmsor2">
    <w:name w:val="heading 2"/>
    <w:basedOn w:val="Norml"/>
    <w:uiPriority w:val="9"/>
    <w:unhideWhenUsed/>
    <w:qFormat/>
    <w:pPr>
      <w:jc w:val="center"/>
      <w:outlineLvl w:val="1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Cm">
    <w:name w:val="Title"/>
    <w:basedOn w:val="Norml"/>
    <w:uiPriority w:val="10"/>
    <w:qFormat/>
    <w:pPr>
      <w:spacing w:before="180"/>
      <w:ind w:left="4381" w:right="2361" w:hanging="2084"/>
    </w:pPr>
    <w:rPr>
      <w:b/>
      <w:bCs/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8"/>
      <w:ind w:left="238" w:hanging="138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1471</Words>
  <Characters>10157</Characters>
  <Application>Microsoft Office Word</Application>
  <DocSecurity>0</DocSecurity>
  <Lines>84</Lines>
  <Paragraphs>23</Paragraphs>
  <ScaleCrop>false</ScaleCrop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Tamás Pálffy</cp:lastModifiedBy>
  <cp:revision>2</cp:revision>
  <dcterms:created xsi:type="dcterms:W3CDTF">2024-02-29T14:31:00Z</dcterms:created>
  <dcterms:modified xsi:type="dcterms:W3CDTF">2024-03-11T13:26:00Z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DOMPDF</vt:lpwstr>
  </property>
  <property fmtid="{D5CDD505-2E9C-101B-9397-08002B2CF9AE}" pid="4" name="LastSaved">
    <vt:filetime>2024-02-29T00:00:00Z</vt:filetime>
  </property>
</Properties>
</file>