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8" w:rsidRDefault="00EE0658" w:rsidP="00EE0658">
      <w:pPr>
        <w:tabs>
          <w:tab w:val="left" w:pos="0"/>
        </w:tabs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 sz. melléklet</w:t>
      </w:r>
    </w:p>
    <w:p w:rsidR="00EE0658" w:rsidRDefault="00B120B3" w:rsidP="00B120B3">
      <w:pPr>
        <w:tabs>
          <w:tab w:val="left" w:pos="0"/>
        </w:tabs>
        <w:suppressAutoHyphens/>
        <w:autoSpaceDE w:val="0"/>
        <w:spacing w:before="1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Szállítási Szerződés</w:t>
      </w:r>
    </w:p>
    <w:p w:rsidR="00B120B3" w:rsidRDefault="00B120B3" w:rsidP="00B120B3">
      <w:pPr>
        <w:tabs>
          <w:tab w:val="left" w:pos="0"/>
        </w:tabs>
        <w:suppressAutoHyphens/>
        <w:autoSpaceDE w:val="0"/>
        <w:spacing w:before="1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5176F" w:rsidRDefault="00EE0658" w:rsidP="00B517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Hévíz Város Önkormányzat Gazdasági Műszaki Ellátó Szervezet r</w:t>
      </w:r>
      <w:r w:rsidR="00242B6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észére a 2026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. évi közétkeztetéshez szükséges </w:t>
      </w:r>
      <w:r w:rsidR="00B5176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</w:p>
    <w:p w:rsidR="00EE0658" w:rsidRDefault="00EE0658" w:rsidP="00B517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nyersanyagok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és élelmiszerek beszerzésére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E0658" w:rsidRDefault="00EE0658" w:rsidP="00EE0658">
      <w:pPr>
        <w:tabs>
          <w:tab w:val="left" w:pos="0"/>
        </w:tabs>
        <w:suppressAutoHyphens/>
        <w:autoSpaceDE w:val="0"/>
        <w:spacing w:before="1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amely létrejött egyrészről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Hévíz Város Önkormányzat Gazdasági Műszaki Ellátó Szervezet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4" w:lineRule="exact"/>
        <w:ind w:right="32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székhelye: 8380 Hévíz, Kossuth L. u. 4/A.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adószám: 15434555-2-20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4" w:lineRule="exact"/>
        <w:ind w:right="368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bankszámlaszám: 11749039-15434555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4" w:lineRule="exact"/>
        <w:ind w:right="3686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>képviseli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: Gönye József  igazgató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8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telefon: 83/343-400, 30/683-2777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8" w:lineRule="exact"/>
        <w:jc w:val="both"/>
        <w:rPr>
          <w:rFonts w:ascii="Times New Roman" w:eastAsia="Times New Roman" w:hAnsi="Times New Roman" w:cs="Times New Roman"/>
          <w:lang w:val="en-US" w:eastAsia="ar-SA"/>
        </w:rPr>
      </w:pPr>
      <w:r>
        <w:rPr>
          <w:rFonts w:ascii="Times New Roman" w:eastAsia="Times New Roman" w:hAnsi="Times New Roman" w:cs="Times New Roman"/>
          <w:lang w:eastAsia="ar-SA"/>
        </w:rPr>
        <w:t>e-mail cím:</w:t>
      </w:r>
      <w:r>
        <w:rPr>
          <w:rFonts w:ascii="Times New Roman" w:eastAsia="Times New Roman" w:hAnsi="Times New Roman" w:cs="Times New Roman"/>
          <w:lang w:val="en-US" w:eastAsia="ar-SA"/>
        </w:rPr>
        <w:t xml:space="preserve"> hevizgamesz@hevizgamesz.hu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8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mint Megrendelő (a továbbiakban: Megrendelő), 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78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  <w:tab w:val="left" w:pos="787"/>
          <w:tab w:val="left" w:leader="dot" w:pos="5112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másrészről</w:t>
      </w:r>
    </w:p>
    <w:p w:rsidR="00EE0658" w:rsidRDefault="00EE0658" w:rsidP="00EE0658">
      <w:pPr>
        <w:tabs>
          <w:tab w:val="left" w:pos="-284"/>
          <w:tab w:val="left" w:pos="0"/>
          <w:tab w:val="left" w:pos="787"/>
          <w:tab w:val="left" w:leader="dot" w:pos="5112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  <w:tab w:val="left" w:pos="787"/>
          <w:tab w:val="left" w:leader="dot" w:pos="5112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név:</w:t>
      </w:r>
    </w:p>
    <w:p w:rsidR="00EE0658" w:rsidRDefault="00EE0658" w:rsidP="00EE0658">
      <w:pPr>
        <w:tabs>
          <w:tab w:val="left" w:pos="-284"/>
          <w:tab w:val="left" w:pos="0"/>
          <w:tab w:val="left" w:leader="dot" w:pos="1483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székhely:</w:t>
      </w:r>
    </w:p>
    <w:p w:rsidR="00EE0658" w:rsidRDefault="00EE0658" w:rsidP="00EE0658">
      <w:pPr>
        <w:tabs>
          <w:tab w:val="left" w:pos="-284"/>
          <w:tab w:val="left" w:pos="0"/>
          <w:tab w:val="left" w:leader="dot" w:pos="1483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adószám:</w:t>
      </w:r>
    </w:p>
    <w:p w:rsidR="00EE0658" w:rsidRDefault="00EE0658" w:rsidP="00EE0658">
      <w:pPr>
        <w:tabs>
          <w:tab w:val="left" w:pos="-284"/>
          <w:tab w:val="left" w:pos="0"/>
          <w:tab w:val="left" w:leader="dot" w:pos="2645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bankszámlaszám:</w:t>
      </w:r>
    </w:p>
    <w:p w:rsidR="00EE0658" w:rsidRDefault="00EE0658" w:rsidP="00EE0658">
      <w:pPr>
        <w:tabs>
          <w:tab w:val="left" w:pos="-284"/>
          <w:tab w:val="left" w:pos="0"/>
          <w:tab w:val="left" w:leader="dot" w:pos="2002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képviseletében:</w:t>
      </w:r>
    </w:p>
    <w:p w:rsidR="00EE0658" w:rsidRDefault="00EE0658" w:rsidP="00EE0658">
      <w:pPr>
        <w:tabs>
          <w:tab w:val="left" w:pos="-284"/>
          <w:tab w:val="left" w:pos="0"/>
          <w:tab w:val="left" w:leader="dot" w:pos="240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telefon/telefax:</w:t>
      </w:r>
    </w:p>
    <w:p w:rsidR="00EE0658" w:rsidRDefault="00EE0658" w:rsidP="00EE0658">
      <w:pPr>
        <w:tabs>
          <w:tab w:val="left" w:pos="-284"/>
          <w:tab w:val="left" w:pos="0"/>
          <w:tab w:val="left" w:leader="dot" w:pos="205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e-mail cím:</w:t>
      </w:r>
    </w:p>
    <w:p w:rsidR="00EE0658" w:rsidRDefault="00EE0658" w:rsidP="00EE0658">
      <w:pPr>
        <w:tabs>
          <w:tab w:val="left" w:pos="-284"/>
          <w:tab w:val="left" w:pos="0"/>
          <w:tab w:val="left" w:leader="dot" w:pos="205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mint Szállító (a továbbiakban: Szállító)</w:t>
      </w:r>
    </w:p>
    <w:p w:rsidR="00EE0658" w:rsidRDefault="00EE0658" w:rsidP="00EE0658">
      <w:pPr>
        <w:tabs>
          <w:tab w:val="left" w:pos="-284"/>
          <w:tab w:val="left" w:pos="0"/>
          <w:tab w:val="left" w:leader="dot" w:pos="205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  <w:tab w:val="left" w:leader="dot" w:pos="205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együttesen felek között alulírott napon és helyen az alábbi feltételekkel:</w:t>
      </w:r>
    </w:p>
    <w:p w:rsidR="00B120B3" w:rsidRDefault="00B120B3" w:rsidP="00EE0658">
      <w:pPr>
        <w:tabs>
          <w:tab w:val="left" w:pos="-284"/>
          <w:tab w:val="left" w:pos="0"/>
          <w:tab w:val="left" w:leader="dot" w:pos="205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B120B3">
      <w:pPr>
        <w:numPr>
          <w:ilvl w:val="0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A szerződés tárgya</w:t>
      </w:r>
    </w:p>
    <w:p w:rsidR="00B120B3" w:rsidRDefault="00B120B3" w:rsidP="00B120B3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Megrendelő megrendeli, Szállító elvállalja a közétkeztetéshez szükséges, jelen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szerződés …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……….. számú mellékletében foglalt élelmiszerek szállítását az ajánlatban megadott egységártáblázatnak megfelelően.</w:t>
      </w:r>
    </w:p>
    <w:p w:rsidR="00B120B3" w:rsidRDefault="00B120B3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Pr="00B120B3" w:rsidRDefault="00EE0658" w:rsidP="00B120B3">
      <w:pPr>
        <w:pStyle w:val="Listaszerbekezds"/>
        <w:numPr>
          <w:ilvl w:val="0"/>
          <w:numId w:val="1"/>
        </w:numPr>
        <w:tabs>
          <w:tab w:val="left" w:pos="-284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A szerződés ellenértéke és a fizetések rendje</w:t>
      </w:r>
    </w:p>
    <w:p w:rsidR="00B120B3" w:rsidRPr="00B120B3" w:rsidRDefault="00B120B3" w:rsidP="00B120B3">
      <w:pPr>
        <w:pStyle w:val="Listaszerbekezds"/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 A szerződés ellenértéke a Megrendelő által megrendelt, a Szállító által leszállított, a Megrendelő által átvett, szállítólevéllel igazolt termékek igazolt mennyiségének és a szerződés mellékletében megjelölt egységárak szorzatainak összege a teljes szerződéses időszak alatt.</w:t>
      </w:r>
    </w:p>
    <w:p w:rsidR="00EE0658" w:rsidRDefault="00EE0658" w:rsidP="00EE065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2.2. A Szállító fenti áron felül egyéb költséget semmilyen címen nem érvényesíthet, a szerződés teljesítéséhez szükséges költségeket az ajánlati ár tartalmazza.</w:t>
      </w:r>
    </w:p>
    <w:p w:rsidR="00EE0658" w:rsidRDefault="00EE0658" w:rsidP="00EE065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 Előleg nem kérhető, és nem adható. A Szállító az ÁFA törvény 58. §-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ában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meghatározott folyamatos teljesítés mellett havonta két alkalommal, a hónap 15. napján és utolsó napján jogosult gyűjtőszámla kibocsátására, szállítóleveleken alapuló tételes elszámolás alapján.</w:t>
      </w:r>
    </w:p>
    <w:p w:rsidR="00EE0658" w:rsidRDefault="00EE0658" w:rsidP="00EE065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2.4. A Szállító által kiállított számlához a szállítóleveleken alapuló, teljesítést igazoló tételes elszámolást csatolni kell. A kiállított számlák ellenértékét Megrendelő a számla benyújtásától számított 15 napon belül átutalással egyenlíti ki.</w:t>
      </w:r>
    </w:p>
    <w:p w:rsidR="00EE0658" w:rsidRDefault="00EE0658" w:rsidP="00EE0658">
      <w:pPr>
        <w:tabs>
          <w:tab w:val="left" w:pos="-284"/>
          <w:tab w:val="left" w:pos="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2.5. Megrendelő késedelmes fizetése esetén a Szállítót a jegybanki alapkamattal megegyező mértékű késedelmi kamat illeti meg.</w:t>
      </w:r>
    </w:p>
    <w:p w:rsidR="00EE0658" w:rsidRPr="004B055E" w:rsidRDefault="00EE0658" w:rsidP="00EE0658">
      <w:pPr>
        <w:tabs>
          <w:tab w:val="left" w:pos="-284"/>
          <w:tab w:val="left" w:pos="0"/>
          <w:tab w:val="left" w:pos="9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2.6. A </w:t>
      </w:r>
      <w:r w:rsidRPr="004B055E">
        <w:rPr>
          <w:rFonts w:ascii="Times New Roman" w:eastAsia="Times New Roman" w:hAnsi="Times New Roman" w:cs="Times New Roman"/>
          <w:lang w:eastAsia="ar-SA"/>
        </w:rPr>
        <w:t xml:space="preserve">Szállítónak a jelen szerződés mellékletét képező táblázatban foglalt egységárak megváltoztatására </w:t>
      </w:r>
      <w:r w:rsidR="008B6346" w:rsidRPr="004B055E">
        <w:rPr>
          <w:rFonts w:ascii="Times New Roman" w:eastAsia="Times New Roman" w:hAnsi="Times New Roman" w:cs="Times New Roman"/>
          <w:lang w:eastAsia="ar-SA"/>
        </w:rPr>
        <w:t xml:space="preserve">egyoldalúan </w:t>
      </w:r>
      <w:r w:rsidRPr="004B055E">
        <w:rPr>
          <w:rFonts w:ascii="Times New Roman" w:eastAsia="Times New Roman" w:hAnsi="Times New Roman" w:cs="Times New Roman"/>
          <w:lang w:eastAsia="ar-SA"/>
        </w:rPr>
        <w:t>a szerződés időtartama alatt nincs lehetősége</w:t>
      </w:r>
      <w:r w:rsidR="008B6346" w:rsidRPr="004B055E">
        <w:rPr>
          <w:rFonts w:ascii="Times New Roman" w:eastAsia="Times New Roman" w:hAnsi="Times New Roman" w:cs="Times New Roman"/>
          <w:lang w:eastAsia="ar-SA"/>
        </w:rPr>
        <w:t>, azonban szerződő felek fenntartják, hogy a szerződés időtartama alatt közös megegyezéssel félévente lehetőség van az árak módosítására. Ezen esetben a szerződő felek a jelen szállítási szerződést módosítják</w:t>
      </w:r>
      <w:r w:rsidRPr="004B055E">
        <w:rPr>
          <w:rFonts w:ascii="Times New Roman" w:eastAsia="Times New Roman" w:hAnsi="Times New Roman" w:cs="Times New Roman"/>
          <w:lang w:eastAsia="ar-SA"/>
        </w:rPr>
        <w:t>.</w:t>
      </w:r>
    </w:p>
    <w:p w:rsidR="00EE0658" w:rsidRDefault="00EE0658" w:rsidP="00EE0658">
      <w:pPr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2.7. A Megrendelő vállalja, hogy a szerződés időtartama alatt a résztáblázatban a megadott mennyiség 70 %-át kitevő élelmiszer mennyiségeket termékenként és részenként maradéktalanul megrendeli, melyet a Szállító a résztáblázatban általa megjelölt egységárakon vállal leszállítani.</w:t>
      </w:r>
    </w:p>
    <w:p w:rsidR="00EE0658" w:rsidRDefault="00EE0658" w:rsidP="00EE0658">
      <w:pPr>
        <w:tabs>
          <w:tab w:val="left" w:pos="-284"/>
          <w:tab w:val="left" w:pos="0"/>
          <w:tab w:val="left" w:pos="9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2.8. Amennyiben Megrendelő a szerződés időtartama alatt a résztáblázatban a megadott mennyiség 30 %-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ának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megfelelő opcionálisan meghatározott élelmiszer mennyiségeket termékenként és részenként megrendeli, azokat a Szállító a résztáblázatban általa megjelölt egységárakon vállal leszállítani.</w:t>
      </w:r>
    </w:p>
    <w:p w:rsidR="00EE0658" w:rsidRDefault="00EE0658" w:rsidP="00EE0658">
      <w:pPr>
        <w:tabs>
          <w:tab w:val="left" w:pos="-284"/>
          <w:tab w:val="left" w:pos="0"/>
          <w:tab w:val="left" w:pos="9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2.9. Felek megállapodnak abban, hogy ha a Megrendelő a résztáblázatban megjelölt mennyiségen felül, maximum a megadott mennyiség +30 %-át kitevő élelmiszer mennyiségeket rendel, akkor a Szállító a megrendelt terméket a táblázatban megjelölt egységáron szállítja el.</w:t>
      </w:r>
    </w:p>
    <w:p w:rsidR="00B120B3" w:rsidRDefault="00B120B3" w:rsidP="00EE0658">
      <w:pPr>
        <w:tabs>
          <w:tab w:val="left" w:pos="-284"/>
          <w:tab w:val="left" w:pos="0"/>
          <w:tab w:val="left" w:pos="9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B120B3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3. Teljesítés, a felek jogai és kötelezettségei</w:t>
      </w:r>
    </w:p>
    <w:p w:rsidR="00B120B3" w:rsidRDefault="00B120B3" w:rsidP="00B120B3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E0658" w:rsidRPr="00E04C16" w:rsidRDefault="00EE0658" w:rsidP="00E04C16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Jelen szerződés határozott időre, </w:t>
      </w:r>
      <w:r w:rsidR="006E1360">
        <w:rPr>
          <w:rFonts w:ascii="Times New Roman" w:eastAsia="Times New Roman" w:hAnsi="Times New Roman" w:cs="Times New Roman"/>
          <w:b/>
          <w:lang w:eastAsia="ar-SA"/>
        </w:rPr>
        <w:t>2026. január 1</w:t>
      </w:r>
      <w:r w:rsidR="00242B63" w:rsidRPr="00E04C16">
        <w:rPr>
          <w:rFonts w:ascii="Times New Roman" w:eastAsia="Times New Roman" w:hAnsi="Times New Roman" w:cs="Times New Roman"/>
          <w:b/>
          <w:lang w:eastAsia="ar-SA"/>
        </w:rPr>
        <w:t xml:space="preserve"> - 2026</w:t>
      </w:r>
      <w:r w:rsidRPr="00E04C16">
        <w:rPr>
          <w:rFonts w:ascii="Times New Roman" w:eastAsia="Times New Roman" w:hAnsi="Times New Roman" w:cs="Times New Roman"/>
          <w:b/>
          <w:lang w:eastAsia="ar-SA"/>
        </w:rPr>
        <w:t>. december 31.</w:t>
      </w:r>
      <w:r w:rsidRPr="00E04C16">
        <w:rPr>
          <w:rFonts w:ascii="Times New Roman" w:eastAsia="Times New Roman" w:hAnsi="Times New Roman" w:cs="Times New Roman"/>
          <w:lang w:eastAsia="ar-SA"/>
        </w:rPr>
        <w:t xml:space="preserve"> közötti időtartamra jön létre. Teljesítés helye: Hévíz, Kossuth L. u. 4/</w:t>
      </w:r>
      <w:proofErr w:type="gramStart"/>
      <w:r w:rsidRPr="00E04C16">
        <w:rPr>
          <w:rFonts w:ascii="Times New Roman" w:eastAsia="Times New Roman" w:hAnsi="Times New Roman" w:cs="Times New Roman"/>
          <w:lang w:eastAsia="ar-SA"/>
        </w:rPr>
        <w:t>A</w:t>
      </w:r>
      <w:proofErr w:type="gramEnd"/>
      <w:r w:rsidRPr="00E04C16">
        <w:rPr>
          <w:rFonts w:ascii="Times New Roman" w:eastAsia="Times New Roman" w:hAnsi="Times New Roman" w:cs="Times New Roman"/>
          <w:lang w:eastAsia="ar-SA"/>
        </w:rPr>
        <w:t xml:space="preserve"> (konyha bejárata a Honvéd utca felől).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Szállító jelen szerződésben és annak mellékletében meghatározott tartalommal, I. osztályú igazolt minőségben, hiba- és hiánymentesen, határidőben köteles teljesíteni, melyek együttesen a szerződésszerű teljesítésnek a feltételei.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Megrendelő a szállítás hetét megelőző hét utolsó munkanapján 13.00 óráig leadja a következő heti keretrendelést telefonon. A Megrendelő módosíthatja a keretrendelésben leadott megrendelését (a lemondott ebédmennyiségtől függően) a szállítás napját megelőző napon 13.00 óráig. A Szállító a keretrendelésben meghatározott kiszállítási időpontban szállítja le a megrendelt termékeket a Megrendelőnek.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A megrendelés tartalmazza a megrendelt termék megnevezését, mennyiségét, valamint a szállítási határidőt naptári nap szerint. Amennyiben Szállító nem tesz a megrendeléssel összefüggésben észrevételt, a megrendelés elfogadottnak tekinthető.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Megrendelő az alábbi kiszállítási időpontokat határozza meg: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Tej, tejtermékek kiszállítás: főzési napokon 6:00 – 6:30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Hús, húskészítmények kiszállítás: főzési napokon 6:00 - 7:00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Száraz áruk kiszá</w:t>
      </w:r>
      <w:r w:rsidR="003A4E54">
        <w:rPr>
          <w:rFonts w:ascii="Times New Roman" w:eastAsia="Times New Roman" w:hAnsi="Times New Roman" w:cs="Times New Roman"/>
          <w:lang w:eastAsia="ar-SA"/>
        </w:rPr>
        <w:t>llítás: főzési napokon 6:00 – 09</w:t>
      </w:r>
      <w:r>
        <w:rPr>
          <w:rFonts w:ascii="Times New Roman" w:eastAsia="Times New Roman" w:hAnsi="Times New Roman" w:cs="Times New Roman"/>
          <w:lang w:eastAsia="ar-SA"/>
        </w:rPr>
        <w:t>:00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Fagyasztott termékek kiszá</w:t>
      </w:r>
      <w:r w:rsidR="003A4E54">
        <w:rPr>
          <w:rFonts w:ascii="Times New Roman" w:eastAsia="Times New Roman" w:hAnsi="Times New Roman" w:cs="Times New Roman"/>
          <w:lang w:eastAsia="ar-SA"/>
        </w:rPr>
        <w:t>llítás: főzési napokon 6:00 – 09</w:t>
      </w:r>
      <w:r>
        <w:rPr>
          <w:rFonts w:ascii="Times New Roman" w:eastAsia="Times New Roman" w:hAnsi="Times New Roman" w:cs="Times New Roman"/>
          <w:lang w:eastAsia="ar-SA"/>
        </w:rPr>
        <w:t>:00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Kenyér és pékáru kiszállítás: főzési napokon 6:00 – 7:00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Zöldség, gyümölcs, tojás kiszá</w:t>
      </w:r>
      <w:r w:rsidR="003A4E54">
        <w:rPr>
          <w:rFonts w:ascii="Times New Roman" w:eastAsia="Times New Roman" w:hAnsi="Times New Roman" w:cs="Times New Roman"/>
          <w:lang w:eastAsia="ar-SA"/>
        </w:rPr>
        <w:t>llítás: főzési napokon 6:00 - 09</w:t>
      </w:r>
      <w:r>
        <w:rPr>
          <w:rFonts w:ascii="Times New Roman" w:eastAsia="Times New Roman" w:hAnsi="Times New Roman" w:cs="Times New Roman"/>
          <w:lang w:eastAsia="ar-SA"/>
        </w:rPr>
        <w:t>:00 óra között</w:t>
      </w:r>
    </w:p>
    <w:p w:rsidR="00EE0658" w:rsidRDefault="00EE0658" w:rsidP="00EE0658">
      <w:pPr>
        <w:numPr>
          <w:ilvl w:val="0"/>
          <w:numId w:val="3"/>
        </w:numPr>
        <w:tabs>
          <w:tab w:val="left" w:pos="-284"/>
          <w:tab w:val="left" w:pos="0"/>
          <w:tab w:val="num" w:pos="900"/>
          <w:tab w:val="left" w:pos="1133"/>
        </w:tabs>
        <w:autoSpaceDE w:val="0"/>
        <w:autoSpaceDN w:val="0"/>
        <w:adjustRightInd w:val="0"/>
        <w:spacing w:after="0" w:line="394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Egyéb t</w:t>
      </w:r>
      <w:r w:rsidR="003A4E54">
        <w:rPr>
          <w:rFonts w:ascii="Times New Roman" w:eastAsia="Times New Roman" w:hAnsi="Times New Roman" w:cs="Times New Roman"/>
          <w:lang w:eastAsia="ar-SA"/>
        </w:rPr>
        <w:t>ermékek főzési napokon 6:00 – 09</w:t>
      </w:r>
      <w:r>
        <w:rPr>
          <w:rFonts w:ascii="Times New Roman" w:eastAsia="Times New Roman" w:hAnsi="Times New Roman" w:cs="Times New Roman"/>
          <w:lang w:eastAsia="ar-SA"/>
        </w:rPr>
        <w:t>:00 óra között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Szállítónak a tevékenységével összefüggésben teljes körűen tanúsított HACCP rendszert kell alkalmaznia.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Megrendelő a leszállított termék minőségi és mennyiségi megvizsgálását és átvételét a leszállítást követően, a Szállító megbízottja jelenlétében azonnal elvégzi.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termékek átvételét a Megrendelő megbízottja a Szállító által a leszállított termék minőségi és mennyiségi megvizsgálását követően a szállítólevél aláírásával igazolja.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Étkezésre, illetve ételkészítésre alkalmatlannak minősíthető a leszállított termék, ha érzékszervileg megállapítható módon éretlen, túlérett, büdös, nyúlós, vagy romlásra utaló elszíneződést mutat, illetve, ha a terméken vagy a csomagolásán feltüntetett szavatossági határidő lejárt, csomagolása sérült, szennyezett, a csomagolt áru szavatossági időn belüli felbontásakor tapasztalt büdös, nyúlós, vagy romlásra utaló elszíneződést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Megrendelő jogosult megtagadni a tőkehús átvételét, ha szavatossági ideje 3 napon belül; a húskészítmény átvételét, ha kolbászfélék, virsli szavatossági ideje 7 napon belül, vörös-áru 30 napon belül; a tojás átvételét, ha szavatossági ideje 20 napon belül jár le.</w:t>
      </w:r>
    </w:p>
    <w:p w:rsidR="00EE0658" w:rsidRDefault="00EE0658" w:rsidP="00EE0658">
      <w:pPr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Megrendelő jogosult és köteles:</w:t>
      </w:r>
    </w:p>
    <w:p w:rsidR="00EE0658" w:rsidRDefault="00EE0658" w:rsidP="00EE0658">
      <w:pPr>
        <w:numPr>
          <w:ilvl w:val="0"/>
          <w:numId w:val="4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leszállított termék minőségét ellenőrizni,</w:t>
      </w:r>
    </w:p>
    <w:p w:rsidR="00EE0658" w:rsidRDefault="00EE0658" w:rsidP="00EE0658">
      <w:pPr>
        <w:numPr>
          <w:ilvl w:val="0"/>
          <w:numId w:val="4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szerződésszerűen leszállított és az elvégzett minőségvizsgálat alapján megfelelőnek értékelt terméket átvenni,</w:t>
      </w:r>
    </w:p>
    <w:p w:rsidR="00EE0658" w:rsidRDefault="00EE0658" w:rsidP="00EE0658">
      <w:pPr>
        <w:numPr>
          <w:ilvl w:val="0"/>
          <w:numId w:val="4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az általa átvett termék ellenértékét a szerződés szerinti határidőben banki átutalással kifizetni,</w:t>
      </w:r>
    </w:p>
    <w:p w:rsidR="00EE0658" w:rsidRDefault="00EE0658" w:rsidP="00EE0658">
      <w:pPr>
        <w:numPr>
          <w:ilvl w:val="0"/>
          <w:numId w:val="4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Szállítóval mindenkor együttműködni.</w:t>
      </w:r>
    </w:p>
    <w:p w:rsidR="00EE0658" w:rsidRDefault="00EE0658" w:rsidP="00EE0658">
      <w:pPr>
        <w:numPr>
          <w:ilvl w:val="1"/>
          <w:numId w:val="5"/>
        </w:numPr>
        <w:tabs>
          <w:tab w:val="left" w:pos="-284"/>
          <w:tab w:val="left" w:pos="0"/>
          <w:tab w:val="left" w:pos="83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Szállító jogosult és köteles:</w:t>
      </w:r>
    </w:p>
    <w:p w:rsidR="00EE0658" w:rsidRDefault="00EE0658" w:rsidP="00EE0658">
      <w:pPr>
        <w:numPr>
          <w:ilvl w:val="0"/>
          <w:numId w:val="6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szerződésben meghatározott tartalommal I. osztályú minőségben, illetve az egyéb jogszabályoknak és kötelezően alkalmazandó előírásoknak megfelelően a rendeltetésszerű használatot és felhasználást</w:t>
      </w:r>
      <w:r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biztosító minőségben hiba- és hiánymentesen a szerződött termékeket leszállítani,</w:t>
      </w:r>
    </w:p>
    <w:p w:rsidR="00EE0658" w:rsidRDefault="00EE0658" w:rsidP="00EE0658">
      <w:pPr>
        <w:numPr>
          <w:ilvl w:val="0"/>
          <w:numId w:val="6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leszállított termék minőségi megfelelősségének vitája esetén, amennyiben a vizsgálat eredménye számára elmarasztaló, annak költségét viselni,</w:t>
      </w:r>
    </w:p>
    <w:p w:rsidR="00EE0658" w:rsidRDefault="00EE0658" w:rsidP="00EE0658">
      <w:pPr>
        <w:numPr>
          <w:ilvl w:val="0"/>
          <w:numId w:val="6"/>
        </w:numPr>
        <w:tabs>
          <w:tab w:val="left" w:pos="-284"/>
          <w:tab w:val="left" w:pos="0"/>
          <w:tab w:val="num" w:pos="360"/>
        </w:tabs>
        <w:autoSpaceDE w:val="0"/>
        <w:autoSpaceDN w:val="0"/>
        <w:adjustRightInd w:val="0"/>
        <w:spacing w:after="0" w:line="278" w:lineRule="exact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szavatolja, hogy az általa leszállított termék minősége mind a felhasznált anyagok, mind a termék összetétele és eredete szempontjából az érvényes magyar szabványoknak és előírásoknak, valamint a szerződésben rögzített igényeknek megfelel és a szerződéses cél elérését maradéktalanul biztosítja.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3.13.</w:t>
      </w:r>
      <w:r>
        <w:rPr>
          <w:rFonts w:ascii="Times New Roman" w:eastAsia="Times New Roman" w:hAnsi="Times New Roman" w:cs="Times New Roman"/>
          <w:bCs/>
          <w:lang w:eastAsia="ar-SA"/>
        </w:rPr>
        <w:tab/>
        <w:t>Képviselet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Megrendelő képviselője: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Musa Emese élelmezésvezető tel: 30/509-9141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Szállító képviselője/kapcsolattartó: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tel: …………….</w:t>
      </w:r>
    </w:p>
    <w:p w:rsidR="00B120B3" w:rsidRDefault="00B120B3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Pr="00B120B3" w:rsidRDefault="00EE0658" w:rsidP="00B120B3">
      <w:pPr>
        <w:pStyle w:val="Listaszerbekezds"/>
        <w:numPr>
          <w:ilvl w:val="0"/>
          <w:numId w:val="5"/>
        </w:numPr>
        <w:tabs>
          <w:tab w:val="left" w:pos="-284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Szerződésszegés</w:t>
      </w:r>
    </w:p>
    <w:p w:rsidR="00B120B3" w:rsidRPr="00B120B3" w:rsidRDefault="00B120B3" w:rsidP="00B120B3">
      <w:pPr>
        <w:pStyle w:val="Listaszerbekezds"/>
        <w:tabs>
          <w:tab w:val="left" w:pos="-284"/>
          <w:tab w:val="left" w:pos="0"/>
        </w:tabs>
        <w:suppressAutoHyphens/>
        <w:autoSpaceDE w:val="0"/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4.1</w:t>
      </w:r>
      <w:r>
        <w:rPr>
          <w:rFonts w:ascii="Times New Roman" w:eastAsia="Times New Roman" w:hAnsi="Times New Roman" w:cs="Times New Roman"/>
          <w:lang w:eastAsia="ar-SA"/>
        </w:rPr>
        <w:tab/>
        <w:t>A Szállító szerződésszegést követ el, amennyiben:</w:t>
      </w:r>
    </w:p>
    <w:p w:rsidR="00EE0658" w:rsidRDefault="00EE0658" w:rsidP="00EE0658">
      <w:pPr>
        <w:numPr>
          <w:ilvl w:val="0"/>
          <w:numId w:val="7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késedelmesen teljesít,</w:t>
      </w:r>
    </w:p>
    <w:p w:rsidR="00EE0658" w:rsidRDefault="00EE0658" w:rsidP="00EE0658">
      <w:pPr>
        <w:numPr>
          <w:ilvl w:val="0"/>
          <w:numId w:val="7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hibásan teljesít, ha a leszállított termék nem felel meg a teljesítéskor a jogszabályokban, hatósági előírásokban és jelen szerződésben meghatározott tulajdonságoknak,</w:t>
      </w:r>
    </w:p>
    <w:p w:rsidR="00EE0658" w:rsidRDefault="00EE0658" w:rsidP="00EE0658">
      <w:pPr>
        <w:numPr>
          <w:ilvl w:val="0"/>
          <w:numId w:val="7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szerződés olyan okból, amelyért a Szállító felelős, meghiúsul.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4.2</w:t>
      </w:r>
      <w:r>
        <w:rPr>
          <w:rFonts w:ascii="Times New Roman" w:eastAsia="Times New Roman" w:hAnsi="Times New Roman" w:cs="Times New Roman"/>
          <w:lang w:eastAsia="ar-SA"/>
        </w:rPr>
        <w:tab/>
        <w:t>Az étkezésre, illetve ételkészítésre alkalmatlannak minősíthető terméket Szállító köteles visszavenni, és amennyiben a termék kicseréléséről 1 órán belül nem gondoskodik hibás teljesítési kötbért köteles fizetni, melynek mértéke alkalmanként az át nem vett áru értékének 10 %-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a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, de legalább </w:t>
      </w:r>
      <w:smartTag w:uri="urn:schemas-microsoft-com:office:smarttags" w:element="metricconverter">
        <w:smartTagPr>
          <w:attr w:name="ProductID" w:val="10.000 Ft"/>
        </w:smartTagPr>
        <w:r>
          <w:rPr>
            <w:rFonts w:ascii="Times New Roman" w:eastAsia="Times New Roman" w:hAnsi="Times New Roman" w:cs="Times New Roman"/>
            <w:lang w:eastAsia="ar-SA"/>
          </w:rPr>
          <w:t>10.000 Ft</w:t>
        </w:r>
      </w:smartTag>
      <w:r>
        <w:rPr>
          <w:rFonts w:ascii="Times New Roman" w:eastAsia="Times New Roman" w:hAnsi="Times New Roman" w:cs="Times New Roman"/>
          <w:lang w:eastAsia="ar-SA"/>
        </w:rPr>
        <w:t xml:space="preserve"> alkalmanként.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</w:t>
      </w:r>
      <w:r>
        <w:rPr>
          <w:rFonts w:ascii="Times New Roman" w:eastAsia="Times New Roman" w:hAnsi="Times New Roman" w:cs="Times New Roman"/>
          <w:lang w:eastAsia="ar-SA"/>
        </w:rPr>
        <w:tab/>
        <w:t>A Megrendelő jogosult a leszállított termékek egy részének tekintetében is megtagadni a termék átvételét, ez azonban a Szállító hibás teljesítési kötbér-fizetési kötelezettségét csak akkor érinti, ha az meghaladja a leszállítandó megrendelés értékének 10 %-át.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4.4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A szállítás teljesítésére előírt határidő 15 percet meghaladó túllépése esetén késedelmi kötbér fizetendő, melynek mértéke </w:t>
      </w:r>
      <w:smartTag w:uri="urn:schemas-microsoft-com:office:smarttags" w:element="metricconverter">
        <w:smartTagPr>
          <w:attr w:name="ProductID" w:val="10.000 Ft"/>
        </w:smartTagPr>
        <w:r>
          <w:rPr>
            <w:rFonts w:ascii="Times New Roman" w:eastAsia="Times New Roman" w:hAnsi="Times New Roman" w:cs="Times New Roman"/>
            <w:lang w:eastAsia="ar-SA"/>
          </w:rPr>
          <w:t>10.000 Ft</w:t>
        </w:r>
      </w:smartTag>
      <w:r>
        <w:rPr>
          <w:rFonts w:ascii="Times New Roman" w:eastAsia="Times New Roman" w:hAnsi="Times New Roman" w:cs="Times New Roman"/>
          <w:lang w:eastAsia="ar-SA"/>
        </w:rPr>
        <w:t xml:space="preserve"> alkalmanként.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4.5</w:t>
      </w:r>
      <w:r>
        <w:rPr>
          <w:rFonts w:ascii="Times New Roman" w:eastAsia="Times New Roman" w:hAnsi="Times New Roman" w:cs="Times New Roman"/>
          <w:lang w:eastAsia="ar-SA"/>
        </w:rPr>
        <w:tab/>
        <w:t>A szerződő felek megállapodnak abban, hogy amennyiben a szerződés időtartama alatt a késedelmi kötbérrel érintett szállítói késedelmek száma meghaladja a 10 alkalmat, illetve a Szállító több mint 3 alkalommal kényszerül hibás teljesítési kötbér fizetésére, a Megrendelőnek jogában áll a szerződést azonnali hatállyal felmondani.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4.6</w:t>
      </w:r>
      <w:r>
        <w:rPr>
          <w:rFonts w:ascii="Times New Roman" w:eastAsia="Times New Roman" w:hAnsi="Times New Roman" w:cs="Times New Roman"/>
          <w:lang w:eastAsia="ar-SA"/>
        </w:rPr>
        <w:tab/>
        <w:t>A Megrendelő jogosult a szerződés azonnali hatályú felmondására, ha Szállító késedelme, vagy hibás teljesítése megakadályozza a Megrendelőt az étel elkészítésében és kiszolgálásában.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4.7</w:t>
      </w:r>
      <w:r>
        <w:rPr>
          <w:rFonts w:ascii="Times New Roman" w:eastAsia="Times New Roman" w:hAnsi="Times New Roman" w:cs="Times New Roman"/>
          <w:lang w:eastAsia="ar-SA"/>
        </w:rPr>
        <w:tab/>
        <w:t>A Megrendelő jogosult a szerződés azonnali hatályú felmondására, ha Szállító fizetésképtelenné válik, csőd-, felszámolási vagy végrehajtási eljárás indul vele szemben.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4.8</w:t>
      </w:r>
      <w:r>
        <w:rPr>
          <w:rFonts w:ascii="Times New Roman" w:eastAsia="Times New Roman" w:hAnsi="Times New Roman" w:cs="Times New Roman"/>
          <w:lang w:eastAsia="ar-SA"/>
        </w:rPr>
        <w:tab/>
        <w:t>Megrendelő azonnali hatályú felmondása esetén a Szállító a már levont késedelmi és hibás teljesítési kötbéren felül meghiúsulási kötbért köteles fizetni, melynek mértéke a szerződés összegéből addig le nem szállított vételár 15 %-a.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4.9 Szállító kötbér kötelezettsége lejárt pénzügyi követelésnek minősül, és ennek megfelelően csak az esetleges kötbér összegével csökkentett számlát nyújthat be.</w:t>
      </w:r>
    </w:p>
    <w:p w:rsidR="00EE0658" w:rsidRDefault="00EE0658" w:rsidP="00EE0658">
      <w:pPr>
        <w:tabs>
          <w:tab w:val="left" w:pos="-284"/>
          <w:tab w:val="left" w:pos="0"/>
          <w:tab w:val="left" w:pos="97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ar-SA"/>
        </w:rPr>
      </w:pPr>
      <w:smartTag w:uri="urn:schemas-microsoft-com:office:smarttags" w:element="metricconverter">
        <w:smartTagPr>
          <w:attr w:name="ProductID" w:val="4.10 A"/>
        </w:smartTagPr>
        <w:r>
          <w:rPr>
            <w:rFonts w:ascii="Times New Roman" w:eastAsia="Times New Roman" w:hAnsi="Times New Roman" w:cs="Times New Roman"/>
            <w:bCs/>
            <w:lang w:eastAsia="ar-SA"/>
          </w:rPr>
          <w:t>4.10 A</w:t>
        </w:r>
      </w:smartTag>
      <w:r>
        <w:rPr>
          <w:rFonts w:ascii="Times New Roman" w:eastAsia="Times New Roman" w:hAnsi="Times New Roman" w:cs="Times New Roman"/>
          <w:bCs/>
          <w:lang w:eastAsia="ar-SA"/>
        </w:rPr>
        <w:t xml:space="preserve"> szerződő felek mentesülnek a szerződésszegés következményei alól, </w:t>
      </w:r>
      <w:r>
        <w:rPr>
          <w:rFonts w:ascii="Times New Roman" w:eastAsia="Times New Roman" w:hAnsi="Times New Roman" w:cs="Times New Roman"/>
          <w:lang w:eastAsia="ar-SA"/>
        </w:rPr>
        <w:t>ha:</w:t>
      </w:r>
    </w:p>
    <w:p w:rsidR="00EE0658" w:rsidRDefault="00EE0658" w:rsidP="00EE0658">
      <w:pPr>
        <w:numPr>
          <w:ilvl w:val="0"/>
          <w:numId w:val="7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bizonyítják, hogy a késedelem a másik szerződő fél nem szerződésszerű teljesítésére vezethető vissza,</w:t>
      </w:r>
    </w:p>
    <w:p w:rsidR="00EE0658" w:rsidRDefault="00EE0658" w:rsidP="00EE0658">
      <w:pPr>
        <w:numPr>
          <w:ilvl w:val="0"/>
          <w:numId w:val="7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bizonyítják, hogy kötelezettségeiket vis maior miatt nem tudják teljesíteni; vis maior esetén a kötelezettsége teljesítésében akadályozott szerződő felet a vis maior beálltáról és megszűnéséről haladéktalanul értesíteni köteles.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4.11. Bármely olyan körülményt, amely felek érdekkörén kívülálló, elháríthatatlan külső ok miatt: elemi csapás, háború, egyéb országos jelentőségű - az illetékes állami szerv, vagy hatóság által rendkívülinek minősített - esemény pl.: általános sztrájk, rendkívüli állapot, rendkívüli időjárás…stb.) állt elő, melyet jelzőszolgálat kellő időben nem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jelez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 xml:space="preserve"> és amely körülmény a jelen szerződés teljesítését akadályozza (késlelteti), felek jelen Szerződés vonatkozásában vis maiornak tekintik. Nem tartoznak a vis maior körébe az évszaknak megfelelő és a közúti közlekedést akadályozó időjárási események (köd, csapadék, fagy)</w:t>
      </w:r>
      <w:r w:rsidR="00B120B3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B120B3" w:rsidRDefault="00B120B3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E0658" w:rsidRPr="00B120B3" w:rsidRDefault="00EE0658" w:rsidP="00B120B3">
      <w:pPr>
        <w:pStyle w:val="Listaszerbekezds"/>
        <w:numPr>
          <w:ilvl w:val="0"/>
          <w:numId w:val="5"/>
        </w:numPr>
        <w:tabs>
          <w:tab w:val="left" w:pos="-284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Általános rendelkezések</w:t>
      </w:r>
    </w:p>
    <w:p w:rsidR="00B120B3" w:rsidRPr="00B120B3" w:rsidRDefault="00B120B3" w:rsidP="00B120B3">
      <w:pPr>
        <w:pStyle w:val="Listaszerbekezds"/>
        <w:tabs>
          <w:tab w:val="left" w:pos="-284"/>
          <w:tab w:val="left" w:pos="0"/>
        </w:tabs>
        <w:suppressAutoHyphens/>
        <w:autoSpaceDE w:val="0"/>
        <w:spacing w:after="0" w:line="240" w:lineRule="auto"/>
        <w:ind w:left="480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Jelen szerződés módosítása csak írásban lehetséges. A szerződés a határozott időtartam alatt súlyos szerződésszegés esetén mondható fel. Jelen szerződés a határozott idő leteltével megszűnik.</w:t>
      </w: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Szállítónak átadott dokumentációk nem adható harmadik személyeknek, illetve a szerződésen kívül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ar-SA"/>
        </w:rPr>
        <w:t xml:space="preserve"> nem használható fel.</w:t>
      </w: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Szállítónak mentesíteni kell a Megrendelőt minden olyan igénnyel és peres eljárással szemben, amely bármiféle szerzői jog, szabadalmi jog, védjegy, védett név, vagy egyéb védett jog megsértése miatt felmerülnek.</w:t>
      </w: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Felek a vitás kérdéseket elsősorban egymás közötti tárgyalás útján rendezik, amennyiben ez nem vezet eredményre, akkor a jogviták elbírálására kikötik Megrendelő székhelye szerinti bíróság kizárólagos illetékességét.</w:t>
      </w: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Jelen szerződésben nem szabályozott kérdésekben a Magyar Köztársaság Polgári Törvénykönyvének és a tárgyhoz kapcsolódó egyéb hatályos jogszabályok</w:t>
      </w:r>
      <w:r>
        <w:rPr>
          <w:rFonts w:ascii="Tahoma" w:eastAsia="Times New Roman" w:hAnsi="Tahoma" w:cs="Tahoma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rendelkezései az irányadóak.</w:t>
      </w:r>
    </w:p>
    <w:p w:rsidR="00EE0658" w:rsidRDefault="00EE0658" w:rsidP="00EE0658">
      <w:pPr>
        <w:numPr>
          <w:ilvl w:val="1"/>
          <w:numId w:val="8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 beszerzési eljárás ajánlattételi felhívása és dokumentációja és a Szállító ajánlata a szerződés részét képezik, de a szerződéshez nem kerülnek csatolásra. Bármely, a szerződéssel, és annak teljesítésével kapcsolatos vitás kérdés eldöntésekor az említett dokumentumokat, az említés sorrendjében kell figyelembe venni.</w:t>
      </w:r>
    </w:p>
    <w:p w:rsidR="00EE0658" w:rsidRDefault="00EE0658" w:rsidP="00EE0658">
      <w:pPr>
        <w:tabs>
          <w:tab w:val="left" w:pos="-284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Jelen szerződést a felek elolvasás és értelmezés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után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 xml:space="preserve"> mint akaratukkal mindenben egyezőt jóváhagyólag aláírják.</w:t>
      </w: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Hévíz, 202</w:t>
      </w:r>
      <w:r w:rsidR="00242B63">
        <w:rPr>
          <w:rFonts w:ascii="Times New Roman" w:eastAsia="Times New Roman" w:hAnsi="Times New Roman" w:cs="Times New Roman"/>
          <w:lang w:eastAsia="ar-SA"/>
        </w:rPr>
        <w:t>5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….………………….</w:t>
      </w:r>
      <w:proofErr w:type="gramEnd"/>
    </w:p>
    <w:p w:rsidR="00EE0658" w:rsidRDefault="00EE0658" w:rsidP="00EE0658">
      <w:pPr>
        <w:tabs>
          <w:tab w:val="left" w:pos="-284"/>
          <w:tab w:val="left" w:pos="0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EE0658" w:rsidRPr="00B120B3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 xml:space="preserve">Hévíz Város Önkormányzat </w:t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:rsidR="00EE0658" w:rsidRPr="00B120B3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Gazdasági, Műszaki Ellátó Szervezet</w:t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Szállító</w:t>
      </w:r>
    </w:p>
    <w:p w:rsidR="00EE0658" w:rsidRPr="00B120B3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  <w:t>Megrendelő</w:t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képviselője </w:t>
      </w:r>
    </w:p>
    <w:p w:rsidR="00EE0658" w:rsidRPr="00B120B3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proofErr w:type="spellStart"/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képv</w:t>
      </w:r>
      <w:proofErr w:type="spellEnd"/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. Gönye József igazgató</w:t>
      </w:r>
    </w:p>
    <w:p w:rsidR="00EE0658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EE0658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A kötelezettségvállalást </w:t>
      </w:r>
      <w:proofErr w:type="spellStart"/>
      <w:r>
        <w:rPr>
          <w:rFonts w:ascii="Times New Roman" w:eastAsia="Times New Roman" w:hAnsi="Times New Roman" w:cs="Times New Roman"/>
          <w:bCs/>
          <w:lang w:eastAsia="ar-SA"/>
        </w:rPr>
        <w:t>ellenjegyzem</w:t>
      </w:r>
      <w:proofErr w:type="spellEnd"/>
      <w:r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EE0658" w:rsidRDefault="00EE0658" w:rsidP="00EE0658">
      <w:pPr>
        <w:tabs>
          <w:tab w:val="left" w:pos="-284"/>
          <w:tab w:val="left" w:pos="0"/>
          <w:tab w:val="left" w:pos="56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Hévíz, 202</w:t>
      </w:r>
      <w:r w:rsidR="00242B63">
        <w:rPr>
          <w:rFonts w:ascii="Times New Roman" w:eastAsia="Times New Roman" w:hAnsi="Times New Roman" w:cs="Times New Roman"/>
          <w:bCs/>
          <w:lang w:eastAsia="ar-SA"/>
        </w:rPr>
        <w:t>5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……………………</w:t>
      </w:r>
      <w:proofErr w:type="gramEnd"/>
    </w:p>
    <w:p w:rsidR="00BE328C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B120B3" w:rsidRPr="00B120B3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Szintén László</w:t>
      </w:r>
    </w:p>
    <w:p w:rsidR="00B120B3" w:rsidRPr="00B120B3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közgazdasági osztályvezető</w:t>
      </w:r>
    </w:p>
    <w:p w:rsidR="00B120B3" w:rsidRPr="00B120B3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B120B3" w:rsidRPr="00B120B3" w:rsidRDefault="00B120B3" w:rsidP="00B120B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120B3" w:rsidRPr="00B120B3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B120B3" w:rsidRPr="00B120B3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>Dr. Keserű Klaudia</w:t>
      </w:r>
    </w:p>
    <w:p w:rsidR="009D0476" w:rsidRDefault="00B120B3" w:rsidP="00B120B3">
      <w:pPr>
        <w:tabs>
          <w:tab w:val="left" w:pos="562"/>
        </w:tabs>
        <w:suppressAutoHyphens/>
        <w:autoSpaceDE w:val="0"/>
        <w:spacing w:after="0" w:line="240" w:lineRule="auto"/>
        <w:jc w:val="both"/>
      </w:pP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B120B3">
        <w:rPr>
          <w:rFonts w:ascii="Times New Roman" w:eastAsia="Times New Roman" w:hAnsi="Times New Roman" w:cs="Times New Roman"/>
          <w:b/>
          <w:bCs/>
          <w:lang w:eastAsia="ar-SA"/>
        </w:rPr>
        <w:tab/>
        <w:t>jogász</w:t>
      </w:r>
    </w:p>
    <w:sectPr w:rsidR="009D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E30C0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251E90"/>
    <w:multiLevelType w:val="multilevel"/>
    <w:tmpl w:val="D5D00718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AD32B80"/>
    <w:multiLevelType w:val="hybridMultilevel"/>
    <w:tmpl w:val="13343292"/>
    <w:lvl w:ilvl="0" w:tplc="040E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3" w15:restartNumberingAfterBreak="0">
    <w:nsid w:val="3234366F"/>
    <w:multiLevelType w:val="singleLevel"/>
    <w:tmpl w:val="1DAA52EE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6B6D79"/>
    <w:multiLevelType w:val="hybridMultilevel"/>
    <w:tmpl w:val="2CF62220"/>
    <w:lvl w:ilvl="0" w:tplc="06F8A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C13A7"/>
    <w:multiLevelType w:val="multilevel"/>
    <w:tmpl w:val="45986A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5826043A"/>
    <w:multiLevelType w:val="hybridMultilevel"/>
    <w:tmpl w:val="5358E7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72F4D"/>
    <w:multiLevelType w:val="hybridMultilevel"/>
    <w:tmpl w:val="EF0C56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58"/>
    <w:rsid w:val="00242B63"/>
    <w:rsid w:val="003A4E54"/>
    <w:rsid w:val="004B055E"/>
    <w:rsid w:val="00626B85"/>
    <w:rsid w:val="006E1360"/>
    <w:rsid w:val="007B21E9"/>
    <w:rsid w:val="008B6346"/>
    <w:rsid w:val="009D0476"/>
    <w:rsid w:val="00B120B3"/>
    <w:rsid w:val="00B5176F"/>
    <w:rsid w:val="00BE328C"/>
    <w:rsid w:val="00E04C16"/>
    <w:rsid w:val="00E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67D82"/>
  <w15:chartTrackingRefBased/>
  <w15:docId w15:val="{1780D0EA-5D2D-46D6-98B0-57F664CA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65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1549</Words>
  <Characters>10693</Characters>
  <Application>Microsoft Office Word</Application>
  <DocSecurity>0</DocSecurity>
  <Lines>89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7</vt:i4>
      </vt:variant>
    </vt:vector>
  </HeadingPairs>
  <TitlesOfParts>
    <vt:vector size="8" baseType="lpstr">
      <vt:lpstr/>
      <vt:lpstr>Szállítási Szerződés</vt:lpstr>
      <vt:lpstr/>
      <vt:lpstr/>
      <vt:lpstr/>
      <vt:lpstr>Szintén László</vt:lpstr>
      <vt:lpstr>közgazdasági osztályvezető</vt:lpstr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5</cp:revision>
  <dcterms:created xsi:type="dcterms:W3CDTF">2025-10-16T09:26:00Z</dcterms:created>
  <dcterms:modified xsi:type="dcterms:W3CDTF">2025-11-10T08:40:00Z</dcterms:modified>
</cp:coreProperties>
</file>