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B3540" w:rsidRPr="00F07D8B" w:rsidRDefault="002119CE" w:rsidP="00926002">
      <w:pPr>
        <w:pStyle w:val="Nincstrkz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BÉRLETI </w:t>
      </w:r>
      <w:r w:rsidR="00AA0A8B" w:rsidRPr="00F07D8B">
        <w:rPr>
          <w:sz w:val="22"/>
          <w:szCs w:val="22"/>
        </w:rPr>
        <w:t>SZERZŐDÉS</w:t>
      </w:r>
    </w:p>
    <w:p w:rsidR="0082146F" w:rsidRPr="00F07D8B" w:rsidRDefault="0082146F" w:rsidP="00926002">
      <w:pPr>
        <w:jc w:val="center"/>
        <w:rPr>
          <w:sz w:val="22"/>
          <w:szCs w:val="22"/>
        </w:rPr>
      </w:pPr>
    </w:p>
    <w:p w:rsidR="004238FE" w:rsidRPr="00F07D8B" w:rsidRDefault="0014285C" w:rsidP="00926002">
      <w:pPr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amely az </w:t>
      </w:r>
      <w:proofErr w:type="spellStart"/>
      <w:r w:rsidRPr="00F07D8B">
        <w:rPr>
          <w:sz w:val="22"/>
          <w:szCs w:val="22"/>
        </w:rPr>
        <w:t>alulírt</w:t>
      </w:r>
      <w:proofErr w:type="spellEnd"/>
      <w:r w:rsidRPr="00F07D8B">
        <w:rPr>
          <w:sz w:val="22"/>
          <w:szCs w:val="22"/>
        </w:rPr>
        <w:t xml:space="preserve"> helyen és időben jött létre az I. pontban meghatározott felek között </w:t>
      </w:r>
      <w:r w:rsidR="0032530C" w:rsidRPr="00F07D8B">
        <w:rPr>
          <w:sz w:val="22"/>
          <w:szCs w:val="22"/>
        </w:rPr>
        <w:t>Hévíz</w:t>
      </w:r>
      <w:r w:rsidRPr="00F07D8B">
        <w:rPr>
          <w:iCs/>
          <w:sz w:val="22"/>
          <w:szCs w:val="22"/>
        </w:rPr>
        <w:t xml:space="preserve"> Város </w:t>
      </w:r>
      <w:r w:rsidR="00827A4B" w:rsidRPr="00F07D8B">
        <w:rPr>
          <w:iCs/>
          <w:sz w:val="22"/>
          <w:szCs w:val="22"/>
        </w:rPr>
        <w:t xml:space="preserve">Önkormányzata </w:t>
      </w:r>
      <w:r w:rsidR="004A2CF0" w:rsidRPr="00F07D8B">
        <w:rPr>
          <w:iCs/>
          <w:sz w:val="22"/>
          <w:szCs w:val="22"/>
        </w:rPr>
        <w:t>K</w:t>
      </w:r>
      <w:r w:rsidR="00AA0A8B" w:rsidRPr="00F07D8B">
        <w:rPr>
          <w:iCs/>
          <w:sz w:val="22"/>
          <w:szCs w:val="22"/>
        </w:rPr>
        <w:t>épviselő</w:t>
      </w:r>
      <w:r w:rsidR="00D46386" w:rsidRPr="00F07D8B">
        <w:rPr>
          <w:iCs/>
          <w:sz w:val="22"/>
          <w:szCs w:val="22"/>
        </w:rPr>
        <w:t>-</w:t>
      </w:r>
      <w:r w:rsidR="00AA0A8B" w:rsidRPr="00F07D8B">
        <w:rPr>
          <w:iCs/>
          <w:sz w:val="22"/>
          <w:szCs w:val="22"/>
        </w:rPr>
        <w:t>testülete</w:t>
      </w:r>
      <w:r w:rsidR="00D46386" w:rsidRPr="00F07D8B">
        <w:rPr>
          <w:iCs/>
          <w:sz w:val="22"/>
          <w:szCs w:val="22"/>
        </w:rPr>
        <w:t xml:space="preserve"> </w:t>
      </w:r>
      <w:r w:rsidR="00842D91" w:rsidRPr="00F07D8B">
        <w:rPr>
          <w:iCs/>
          <w:sz w:val="22"/>
          <w:szCs w:val="22"/>
        </w:rPr>
        <w:t xml:space="preserve">……………… </w:t>
      </w:r>
      <w:r w:rsidR="00D46386" w:rsidRPr="00F07D8B">
        <w:rPr>
          <w:iCs/>
          <w:sz w:val="22"/>
          <w:szCs w:val="22"/>
        </w:rPr>
        <w:t>határozata</w:t>
      </w:r>
      <w:r w:rsidR="004A2CF0" w:rsidRPr="00F07D8B">
        <w:rPr>
          <w:iCs/>
          <w:sz w:val="22"/>
          <w:szCs w:val="22"/>
        </w:rPr>
        <w:t xml:space="preserve"> </w:t>
      </w:r>
      <w:r w:rsidRPr="00F07D8B">
        <w:rPr>
          <w:sz w:val="22"/>
          <w:szCs w:val="22"/>
        </w:rPr>
        <w:t>alapján</w:t>
      </w:r>
      <w:r w:rsidR="00431551" w:rsidRPr="00F07D8B">
        <w:rPr>
          <w:sz w:val="22"/>
          <w:szCs w:val="22"/>
        </w:rPr>
        <w:t xml:space="preserve"> </w:t>
      </w:r>
      <w:r w:rsidRPr="00F07D8B">
        <w:rPr>
          <w:sz w:val="22"/>
          <w:szCs w:val="22"/>
        </w:rPr>
        <w:t>az alábbi feltételekkel:</w:t>
      </w:r>
    </w:p>
    <w:p w:rsidR="00970F70" w:rsidRDefault="00970F70" w:rsidP="00926002">
      <w:pPr>
        <w:jc w:val="both"/>
        <w:rPr>
          <w:sz w:val="22"/>
          <w:szCs w:val="22"/>
        </w:rPr>
      </w:pPr>
    </w:p>
    <w:p w:rsidR="00832D57" w:rsidRDefault="00832D57" w:rsidP="00926002">
      <w:pPr>
        <w:jc w:val="both"/>
        <w:rPr>
          <w:sz w:val="22"/>
          <w:szCs w:val="22"/>
        </w:rPr>
      </w:pPr>
    </w:p>
    <w:p w:rsidR="00832D57" w:rsidRPr="00F07D8B" w:rsidRDefault="00832D57" w:rsidP="00926002">
      <w:pPr>
        <w:jc w:val="both"/>
        <w:rPr>
          <w:sz w:val="22"/>
          <w:szCs w:val="22"/>
        </w:rPr>
      </w:pPr>
    </w:p>
    <w:p w:rsidR="00BC3165" w:rsidRPr="00F07D8B" w:rsidRDefault="00BC3165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>SZERZŐDŐ FELEK</w:t>
      </w:r>
    </w:p>
    <w:p w:rsidR="00BC3165" w:rsidRPr="00F07D8B" w:rsidRDefault="00BC3165" w:rsidP="00926002">
      <w:pPr>
        <w:jc w:val="center"/>
        <w:rPr>
          <w:sz w:val="22"/>
          <w:szCs w:val="22"/>
        </w:rPr>
      </w:pPr>
    </w:p>
    <w:p w:rsidR="00BC3165" w:rsidRPr="00F07D8B" w:rsidRDefault="00BC3165" w:rsidP="00926002">
      <w:pPr>
        <w:tabs>
          <w:tab w:val="left" w:pos="1114"/>
        </w:tabs>
        <w:spacing w:after="6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egyrészről </w:t>
      </w:r>
    </w:p>
    <w:p w:rsidR="00BC3165" w:rsidRPr="00F07D8B" w:rsidRDefault="00BC3165" w:rsidP="00926002">
      <w:pPr>
        <w:pStyle w:val="Szvegtrzs"/>
        <w:tabs>
          <w:tab w:val="left" w:pos="2835"/>
        </w:tabs>
        <w:spacing w:after="0"/>
        <w:ind w:hanging="2548"/>
        <w:rPr>
          <w:b/>
          <w:sz w:val="22"/>
          <w:szCs w:val="22"/>
        </w:rPr>
      </w:pPr>
      <w:r w:rsidRPr="00F07D8B">
        <w:rPr>
          <w:sz w:val="22"/>
          <w:szCs w:val="22"/>
        </w:rPr>
        <w:t>név:</w:t>
      </w:r>
      <w:r w:rsidRPr="00F07D8B">
        <w:rPr>
          <w:sz w:val="22"/>
          <w:szCs w:val="22"/>
        </w:rPr>
        <w:tab/>
      </w:r>
      <w:r w:rsidR="00CA23E7" w:rsidRPr="00F07D8B">
        <w:rPr>
          <w:b/>
          <w:sz w:val="22"/>
          <w:szCs w:val="22"/>
        </w:rPr>
        <w:t>Hévíz</w:t>
      </w:r>
      <w:r w:rsidR="00D46386" w:rsidRPr="00F07D8B">
        <w:rPr>
          <w:b/>
          <w:sz w:val="22"/>
          <w:szCs w:val="22"/>
        </w:rPr>
        <w:t xml:space="preserve"> </w:t>
      </w:r>
      <w:r w:rsidRPr="00F07D8B">
        <w:rPr>
          <w:b/>
          <w:sz w:val="22"/>
          <w:szCs w:val="22"/>
        </w:rPr>
        <w:t>Város Önkormányzat</w:t>
      </w:r>
      <w:r w:rsidR="00F930AF">
        <w:rPr>
          <w:b/>
          <w:sz w:val="22"/>
          <w:szCs w:val="22"/>
        </w:rPr>
        <w:t>a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székhely: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  <w:t>8</w:t>
      </w:r>
      <w:r w:rsidR="00D46386" w:rsidRPr="00F07D8B">
        <w:rPr>
          <w:sz w:val="22"/>
          <w:szCs w:val="22"/>
        </w:rPr>
        <w:t>3</w:t>
      </w:r>
      <w:r w:rsidR="00852176" w:rsidRPr="00F07D8B">
        <w:rPr>
          <w:sz w:val="22"/>
          <w:szCs w:val="22"/>
        </w:rPr>
        <w:t>8</w:t>
      </w:r>
      <w:r w:rsidR="00D46386" w:rsidRPr="00F07D8B">
        <w:rPr>
          <w:sz w:val="22"/>
          <w:szCs w:val="22"/>
        </w:rPr>
        <w:t xml:space="preserve">0 </w:t>
      </w:r>
      <w:r w:rsidR="00852176" w:rsidRPr="00F07D8B">
        <w:rPr>
          <w:sz w:val="22"/>
          <w:szCs w:val="22"/>
        </w:rPr>
        <w:t>Hévíz, Kossuth Lajos u. 1</w:t>
      </w:r>
      <w:r w:rsidR="00D46386" w:rsidRPr="00F07D8B">
        <w:rPr>
          <w:sz w:val="22"/>
          <w:szCs w:val="22"/>
        </w:rPr>
        <w:t>.</w:t>
      </w:r>
    </w:p>
    <w:p w:rsidR="00BC3165" w:rsidRPr="00F07D8B" w:rsidRDefault="00ED7895" w:rsidP="00F26F7F">
      <w:pPr>
        <w:pStyle w:val="Szvegtrzs"/>
        <w:spacing w:after="0"/>
        <w:ind w:left="567"/>
        <w:rPr>
          <w:sz w:val="22"/>
          <w:szCs w:val="22"/>
        </w:rPr>
      </w:pPr>
      <w:r>
        <w:rPr>
          <w:sz w:val="22"/>
          <w:szCs w:val="22"/>
        </w:rPr>
        <w:t>törzsszám: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FA1CA9">
        <w:rPr>
          <w:sz w:val="22"/>
          <w:szCs w:val="22"/>
        </w:rPr>
        <w:t>734378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 xml:space="preserve">adószám: 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="00FA1CA9">
        <w:rPr>
          <w:sz w:val="22"/>
          <w:szCs w:val="22"/>
        </w:rPr>
        <w:t>15734374-2-20</w:t>
      </w:r>
    </w:p>
    <w:p w:rsidR="00BC3165" w:rsidRPr="00F07D8B" w:rsidRDefault="00ED7895" w:rsidP="00F26F7F">
      <w:pPr>
        <w:pStyle w:val="Szvegtrzs"/>
        <w:spacing w:after="0"/>
        <w:ind w:left="567"/>
        <w:rPr>
          <w:sz w:val="22"/>
          <w:szCs w:val="22"/>
        </w:rPr>
      </w:pPr>
      <w:proofErr w:type="spellStart"/>
      <w:proofErr w:type="gramStart"/>
      <w:r>
        <w:rPr>
          <w:sz w:val="22"/>
          <w:szCs w:val="22"/>
        </w:rPr>
        <w:t>stat.számjel</w:t>
      </w:r>
      <w:proofErr w:type="spellEnd"/>
      <w:proofErr w:type="gramEnd"/>
      <w:r>
        <w:rPr>
          <w:sz w:val="22"/>
          <w:szCs w:val="22"/>
        </w:rPr>
        <w:t xml:space="preserve">: </w:t>
      </w:r>
      <w:r>
        <w:rPr>
          <w:sz w:val="22"/>
          <w:szCs w:val="22"/>
        </w:rPr>
        <w:tab/>
      </w:r>
      <w:r w:rsidR="00FA1CA9">
        <w:rPr>
          <w:sz w:val="22"/>
          <w:szCs w:val="22"/>
        </w:rPr>
        <w:tab/>
        <w:t>15734374-8411-321-20</w:t>
      </w:r>
    </w:p>
    <w:p w:rsidR="00704B31" w:rsidRPr="00F07D8B" w:rsidRDefault="00704B31" w:rsidP="00F26F7F">
      <w:pPr>
        <w:pStyle w:val="Szvegtrzs"/>
        <w:spacing w:after="0"/>
        <w:ind w:left="567"/>
        <w:rPr>
          <w:bCs/>
          <w:sz w:val="22"/>
          <w:szCs w:val="22"/>
        </w:rPr>
      </w:pPr>
      <w:r w:rsidRPr="00F07D8B">
        <w:rPr>
          <w:bCs/>
          <w:sz w:val="22"/>
          <w:szCs w:val="22"/>
        </w:rPr>
        <w:t>bankszámlaszám:</w:t>
      </w:r>
      <w:r w:rsidRPr="00F07D8B">
        <w:rPr>
          <w:bCs/>
          <w:sz w:val="22"/>
          <w:szCs w:val="22"/>
        </w:rPr>
        <w:tab/>
      </w:r>
      <w:r w:rsidR="00742E82" w:rsidRPr="00F07D8B">
        <w:rPr>
          <w:bCs/>
          <w:sz w:val="22"/>
          <w:szCs w:val="22"/>
        </w:rPr>
        <w:t xml:space="preserve">          </w:t>
      </w:r>
      <w:r w:rsidR="00C07FE4" w:rsidRPr="00F07D8B">
        <w:rPr>
          <w:bCs/>
          <w:sz w:val="22"/>
          <w:szCs w:val="22"/>
        </w:rPr>
        <w:t xml:space="preserve"> </w:t>
      </w:r>
      <w:r w:rsidR="00742E82" w:rsidRPr="00F07D8B">
        <w:rPr>
          <w:bCs/>
          <w:sz w:val="22"/>
          <w:szCs w:val="22"/>
        </w:rPr>
        <w:t xml:space="preserve">  </w:t>
      </w:r>
      <w:r w:rsidR="00711A62" w:rsidRPr="00711A62">
        <w:rPr>
          <w:bCs/>
          <w:sz w:val="22"/>
          <w:szCs w:val="22"/>
        </w:rPr>
        <w:t>11749039-15432429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képviseli: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="004A6465" w:rsidRPr="00F07D8B">
        <w:rPr>
          <w:sz w:val="22"/>
          <w:szCs w:val="22"/>
        </w:rPr>
        <w:t>Papp Gábor</w:t>
      </w:r>
      <w:r w:rsidR="00D46386" w:rsidRPr="00F07D8B">
        <w:rPr>
          <w:sz w:val="22"/>
          <w:szCs w:val="22"/>
        </w:rPr>
        <w:t xml:space="preserve"> </w:t>
      </w:r>
      <w:r w:rsidRPr="00F07D8B">
        <w:rPr>
          <w:sz w:val="22"/>
          <w:szCs w:val="22"/>
        </w:rPr>
        <w:t>polgármester</w:t>
      </w:r>
    </w:p>
    <w:p w:rsidR="00BC3165" w:rsidRPr="00F07D8B" w:rsidRDefault="00BC3165" w:rsidP="00926002">
      <w:pPr>
        <w:pStyle w:val="Szvegtrzs"/>
        <w:spacing w:before="60" w:after="0"/>
        <w:rPr>
          <w:sz w:val="22"/>
          <w:szCs w:val="22"/>
        </w:rPr>
      </w:pPr>
      <w:r w:rsidRPr="00F07D8B">
        <w:rPr>
          <w:sz w:val="22"/>
          <w:szCs w:val="22"/>
        </w:rPr>
        <w:t xml:space="preserve">mint </w:t>
      </w:r>
      <w:r w:rsidR="002119CE">
        <w:rPr>
          <w:sz w:val="22"/>
          <w:szCs w:val="22"/>
        </w:rPr>
        <w:t>ingatlantula</w:t>
      </w:r>
      <w:r w:rsidR="00D46386" w:rsidRPr="00F07D8B">
        <w:rPr>
          <w:sz w:val="22"/>
          <w:szCs w:val="22"/>
        </w:rPr>
        <w:t xml:space="preserve">jdonos </w:t>
      </w:r>
      <w:r w:rsidRPr="00F07D8B">
        <w:rPr>
          <w:sz w:val="22"/>
          <w:szCs w:val="22"/>
        </w:rPr>
        <w:t xml:space="preserve">(továbbiakban: </w:t>
      </w:r>
      <w:r w:rsidR="002119CE" w:rsidRPr="002119CE">
        <w:rPr>
          <w:i/>
          <w:sz w:val="22"/>
          <w:szCs w:val="22"/>
        </w:rPr>
        <w:t>bérbeadó</w:t>
      </w:r>
      <w:r w:rsidRPr="00F07D8B">
        <w:rPr>
          <w:sz w:val="22"/>
          <w:szCs w:val="22"/>
        </w:rPr>
        <w:t>)</w:t>
      </w:r>
    </w:p>
    <w:p w:rsidR="00BC3165" w:rsidRPr="00F07D8B" w:rsidRDefault="00BC3165" w:rsidP="00926002">
      <w:pPr>
        <w:jc w:val="both"/>
        <w:rPr>
          <w:sz w:val="22"/>
          <w:szCs w:val="22"/>
        </w:rPr>
      </w:pPr>
    </w:p>
    <w:p w:rsidR="00BC3165" w:rsidRPr="00F07D8B" w:rsidRDefault="00BC3165" w:rsidP="00926002">
      <w:pPr>
        <w:spacing w:after="6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>másrészről</w:t>
      </w:r>
    </w:p>
    <w:p w:rsidR="00FB3FE3" w:rsidRPr="00EB1062" w:rsidRDefault="00FB3FE3" w:rsidP="00804984">
      <w:pPr>
        <w:jc w:val="both"/>
        <w:rPr>
          <w:b/>
          <w:bCs/>
          <w:sz w:val="22"/>
          <w:szCs w:val="22"/>
        </w:rPr>
      </w:pPr>
      <w:r w:rsidRPr="00F07D8B">
        <w:rPr>
          <w:b/>
          <w:bCs/>
          <w:sz w:val="22"/>
          <w:szCs w:val="22"/>
        </w:rPr>
        <w:t xml:space="preserve">Dr. Gelencsér </w:t>
      </w:r>
      <w:r w:rsidR="009E339A" w:rsidRPr="00F07D8B">
        <w:rPr>
          <w:b/>
          <w:bCs/>
          <w:sz w:val="22"/>
          <w:szCs w:val="22"/>
        </w:rPr>
        <w:t>Kálmán</w:t>
      </w:r>
    </w:p>
    <w:p w:rsidR="00022F99" w:rsidRPr="00EB1062" w:rsidRDefault="007E4DB8" w:rsidP="004C66C7">
      <w:pPr>
        <w:jc w:val="both"/>
        <w:rPr>
          <w:sz w:val="22"/>
          <w:szCs w:val="22"/>
        </w:rPr>
      </w:pPr>
      <w:r w:rsidRPr="00EB1062">
        <w:rPr>
          <w:b/>
          <w:bCs/>
          <w:sz w:val="22"/>
          <w:szCs w:val="22"/>
        </w:rPr>
        <w:tab/>
      </w:r>
      <w:r w:rsidR="00804984" w:rsidRPr="00EB1062">
        <w:rPr>
          <w:sz w:val="22"/>
          <w:szCs w:val="22"/>
        </w:rPr>
        <w:t xml:space="preserve">születési név: </w:t>
      </w:r>
      <w:r w:rsidR="00DC4CD7" w:rsidRPr="00EB1062">
        <w:rPr>
          <w:sz w:val="22"/>
          <w:szCs w:val="22"/>
        </w:rPr>
        <w:tab/>
      </w:r>
      <w:r w:rsidR="00DC4CD7" w:rsidRPr="00EB1062">
        <w:rPr>
          <w:sz w:val="22"/>
          <w:szCs w:val="22"/>
        </w:rPr>
        <w:tab/>
        <w:t>Gelencsér Kálmán</w:t>
      </w:r>
    </w:p>
    <w:p w:rsidR="007E4DB8" w:rsidRPr="00EB1062" w:rsidRDefault="00804984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</w:r>
      <w:r w:rsidR="004C66C7" w:rsidRPr="00EB1062">
        <w:rPr>
          <w:sz w:val="22"/>
          <w:szCs w:val="22"/>
        </w:rPr>
        <w:t>születési hely, idő:</w:t>
      </w:r>
      <w:r w:rsidR="00DC4CD7" w:rsidRPr="00EB1062">
        <w:rPr>
          <w:sz w:val="22"/>
          <w:szCs w:val="22"/>
        </w:rPr>
        <w:tab/>
      </w:r>
    </w:p>
    <w:p w:rsidR="004C66C7" w:rsidRPr="00EB1062" w:rsidRDefault="004C66C7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  <w:t>édesanyja születési neve:</w:t>
      </w:r>
      <w:r w:rsidR="007E4DB8" w:rsidRPr="00EB1062">
        <w:rPr>
          <w:sz w:val="22"/>
          <w:szCs w:val="22"/>
        </w:rPr>
        <w:tab/>
      </w:r>
    </w:p>
    <w:p w:rsidR="00020BE1" w:rsidRPr="00EB1062" w:rsidRDefault="00020BE1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  <w:t xml:space="preserve">személyi azonosító: </w:t>
      </w:r>
      <w:r w:rsidR="009C00D4" w:rsidRPr="00EB1062">
        <w:rPr>
          <w:sz w:val="22"/>
          <w:szCs w:val="22"/>
        </w:rPr>
        <w:tab/>
      </w:r>
    </w:p>
    <w:p w:rsidR="00020BE1" w:rsidRPr="00EB1062" w:rsidRDefault="00020BE1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</w:r>
      <w:proofErr w:type="spellStart"/>
      <w:r w:rsidRPr="00EB1062">
        <w:rPr>
          <w:sz w:val="22"/>
          <w:szCs w:val="22"/>
        </w:rPr>
        <w:t>sz</w:t>
      </w:r>
      <w:r w:rsidR="00E677DA" w:rsidRPr="00EB1062">
        <w:rPr>
          <w:sz w:val="22"/>
          <w:szCs w:val="22"/>
        </w:rPr>
        <w:t>ig</w:t>
      </w:r>
      <w:proofErr w:type="spellEnd"/>
      <w:r w:rsidR="00E677DA" w:rsidRPr="00EB1062">
        <w:rPr>
          <w:sz w:val="22"/>
          <w:szCs w:val="22"/>
        </w:rPr>
        <w:t>.</w:t>
      </w:r>
      <w:r w:rsidRPr="00EB1062">
        <w:rPr>
          <w:sz w:val="22"/>
          <w:szCs w:val="22"/>
        </w:rPr>
        <w:t xml:space="preserve"> száma: </w:t>
      </w:r>
      <w:r w:rsidR="0024362A" w:rsidRPr="00EB1062">
        <w:rPr>
          <w:sz w:val="22"/>
          <w:szCs w:val="22"/>
        </w:rPr>
        <w:tab/>
      </w:r>
      <w:r w:rsidR="0024362A" w:rsidRPr="00EB1062">
        <w:rPr>
          <w:sz w:val="22"/>
          <w:szCs w:val="22"/>
        </w:rPr>
        <w:tab/>
      </w:r>
    </w:p>
    <w:p w:rsidR="00020BE1" w:rsidRPr="00EB1062" w:rsidRDefault="00020BE1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  <w:t xml:space="preserve">adóazonosító jel: </w:t>
      </w:r>
      <w:r w:rsidR="00E677DA" w:rsidRPr="00EB1062">
        <w:rPr>
          <w:sz w:val="22"/>
          <w:szCs w:val="22"/>
        </w:rPr>
        <w:tab/>
      </w:r>
      <w:r w:rsidR="0024362A" w:rsidRPr="00EB1062">
        <w:rPr>
          <w:sz w:val="22"/>
          <w:szCs w:val="22"/>
        </w:rPr>
        <w:tab/>
      </w:r>
      <w:r w:rsidR="00E677DA" w:rsidRPr="00EB1062">
        <w:rPr>
          <w:sz w:val="22"/>
          <w:szCs w:val="22"/>
        </w:rPr>
        <w:tab/>
      </w:r>
    </w:p>
    <w:p w:rsidR="00020BE1" w:rsidRPr="00EB1062" w:rsidRDefault="00020BE1" w:rsidP="00DC4CD7">
      <w:pPr>
        <w:jc w:val="both"/>
        <w:rPr>
          <w:sz w:val="22"/>
          <w:szCs w:val="22"/>
        </w:rPr>
      </w:pPr>
      <w:r w:rsidRPr="00EB1062">
        <w:rPr>
          <w:sz w:val="22"/>
          <w:szCs w:val="22"/>
        </w:rPr>
        <w:tab/>
      </w:r>
      <w:r w:rsidR="000166A2" w:rsidRPr="00EB1062">
        <w:rPr>
          <w:sz w:val="22"/>
          <w:szCs w:val="22"/>
        </w:rPr>
        <w:t xml:space="preserve">lakcím: </w:t>
      </w:r>
      <w:r w:rsidR="0024362A" w:rsidRPr="00EB1062">
        <w:rPr>
          <w:sz w:val="22"/>
          <w:szCs w:val="22"/>
        </w:rPr>
        <w:tab/>
      </w:r>
      <w:r w:rsidR="0024362A" w:rsidRPr="00EB1062">
        <w:rPr>
          <w:sz w:val="22"/>
          <w:szCs w:val="22"/>
        </w:rPr>
        <w:tab/>
      </w:r>
      <w:r w:rsidR="0024362A" w:rsidRPr="00EB1062">
        <w:rPr>
          <w:sz w:val="22"/>
          <w:szCs w:val="22"/>
        </w:rPr>
        <w:tab/>
      </w:r>
    </w:p>
    <w:p w:rsidR="00A4059A" w:rsidRPr="00F07D8B" w:rsidRDefault="00BD0042" w:rsidP="00926002">
      <w:pPr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>és</w:t>
      </w:r>
    </w:p>
    <w:p w:rsidR="00BC3165" w:rsidRPr="00F07D8B" w:rsidRDefault="00BC3165" w:rsidP="00926002">
      <w:pPr>
        <w:pStyle w:val="Szvegtrzs"/>
        <w:tabs>
          <w:tab w:val="left" w:pos="2835"/>
        </w:tabs>
        <w:spacing w:after="0"/>
        <w:ind w:hanging="2548"/>
        <w:rPr>
          <w:sz w:val="22"/>
          <w:szCs w:val="22"/>
        </w:rPr>
      </w:pPr>
      <w:r w:rsidRPr="00F07D8B">
        <w:rPr>
          <w:sz w:val="22"/>
          <w:szCs w:val="22"/>
        </w:rPr>
        <w:t>név:</w:t>
      </w:r>
      <w:r w:rsidRPr="00F07D8B">
        <w:rPr>
          <w:sz w:val="22"/>
          <w:szCs w:val="22"/>
        </w:rPr>
        <w:tab/>
      </w:r>
      <w:proofErr w:type="spellStart"/>
      <w:r w:rsidR="0076188C" w:rsidRPr="00F07D8B">
        <w:rPr>
          <w:b/>
          <w:bCs/>
          <w:color w:val="333333"/>
          <w:sz w:val="22"/>
          <w:szCs w:val="22"/>
        </w:rPr>
        <w:t>Nundu</w:t>
      </w:r>
      <w:proofErr w:type="spellEnd"/>
      <w:r w:rsidR="0076188C" w:rsidRPr="00F07D8B">
        <w:rPr>
          <w:b/>
          <w:bCs/>
          <w:color w:val="333333"/>
          <w:sz w:val="22"/>
          <w:szCs w:val="22"/>
        </w:rPr>
        <w:t xml:space="preserve"> Alfa </w:t>
      </w:r>
      <w:proofErr w:type="spellStart"/>
      <w:r w:rsidR="0076188C" w:rsidRPr="00F07D8B">
        <w:rPr>
          <w:b/>
          <w:bCs/>
          <w:color w:val="333333"/>
          <w:sz w:val="22"/>
          <w:szCs w:val="22"/>
        </w:rPr>
        <w:t>Invest</w:t>
      </w:r>
      <w:proofErr w:type="spellEnd"/>
      <w:r w:rsidR="00000B34" w:rsidRPr="00F07D8B">
        <w:rPr>
          <w:b/>
          <w:bCs/>
          <w:color w:val="333333"/>
          <w:sz w:val="22"/>
          <w:szCs w:val="22"/>
        </w:rPr>
        <w:t xml:space="preserve"> Korlátolt Felelősségű Társaság</w:t>
      </w:r>
      <w:r w:rsidR="00D46386" w:rsidRPr="00F07D8B">
        <w:rPr>
          <w:bCs/>
          <w:sz w:val="22"/>
          <w:szCs w:val="22"/>
        </w:rPr>
        <w:t xml:space="preserve"> 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rövi</w:t>
      </w:r>
      <w:r w:rsidR="0090495A" w:rsidRPr="00F07D8B">
        <w:rPr>
          <w:sz w:val="22"/>
          <w:szCs w:val="22"/>
        </w:rPr>
        <w:t>dített cégnév:</w:t>
      </w:r>
      <w:r w:rsidR="0090495A" w:rsidRPr="00F07D8B">
        <w:rPr>
          <w:sz w:val="22"/>
          <w:szCs w:val="22"/>
        </w:rPr>
        <w:tab/>
      </w:r>
      <w:r w:rsidR="0090495A" w:rsidRPr="00F07D8B">
        <w:rPr>
          <w:sz w:val="22"/>
          <w:szCs w:val="22"/>
        </w:rPr>
        <w:tab/>
      </w:r>
      <w:proofErr w:type="spellStart"/>
      <w:r w:rsidR="009D682F" w:rsidRPr="00F07D8B">
        <w:rPr>
          <w:sz w:val="22"/>
          <w:szCs w:val="22"/>
        </w:rPr>
        <w:t>Nundu</w:t>
      </w:r>
      <w:proofErr w:type="spellEnd"/>
      <w:r w:rsidR="009D682F" w:rsidRPr="00F07D8B">
        <w:rPr>
          <w:sz w:val="22"/>
          <w:szCs w:val="22"/>
        </w:rPr>
        <w:t xml:space="preserve"> Alfa </w:t>
      </w:r>
      <w:proofErr w:type="spellStart"/>
      <w:r w:rsidR="009D682F" w:rsidRPr="00F07D8B">
        <w:rPr>
          <w:sz w:val="22"/>
          <w:szCs w:val="22"/>
        </w:rPr>
        <w:t>Invest</w:t>
      </w:r>
      <w:proofErr w:type="spellEnd"/>
      <w:r w:rsidR="009D682F" w:rsidRPr="00F07D8B">
        <w:rPr>
          <w:sz w:val="22"/>
          <w:szCs w:val="22"/>
        </w:rPr>
        <w:t xml:space="preserve"> Kft.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székhely:</w:t>
      </w:r>
      <w:r w:rsidR="0090495A" w:rsidRPr="00F07D8B">
        <w:rPr>
          <w:sz w:val="22"/>
          <w:szCs w:val="22"/>
        </w:rPr>
        <w:tab/>
      </w:r>
      <w:r w:rsidR="0090495A" w:rsidRPr="00F07D8B">
        <w:rPr>
          <w:sz w:val="22"/>
          <w:szCs w:val="22"/>
        </w:rPr>
        <w:tab/>
      </w:r>
      <w:r w:rsidR="0090495A" w:rsidRPr="00F07D8B">
        <w:rPr>
          <w:sz w:val="22"/>
          <w:szCs w:val="22"/>
        </w:rPr>
        <w:tab/>
      </w:r>
      <w:r w:rsidR="00D46386" w:rsidRPr="00F07D8B">
        <w:rPr>
          <w:bCs/>
          <w:color w:val="333333"/>
          <w:sz w:val="22"/>
          <w:szCs w:val="22"/>
        </w:rPr>
        <w:t xml:space="preserve">8360 Keszthely, </w:t>
      </w:r>
      <w:r w:rsidR="0029358F" w:rsidRPr="00F07D8B">
        <w:rPr>
          <w:bCs/>
          <w:color w:val="333333"/>
          <w:sz w:val="22"/>
          <w:szCs w:val="22"/>
        </w:rPr>
        <w:t>Kossuth utca 23</w:t>
      </w:r>
      <w:r w:rsidR="00596FBB" w:rsidRPr="00F07D8B">
        <w:rPr>
          <w:sz w:val="22"/>
          <w:szCs w:val="22"/>
        </w:rPr>
        <w:t>.</w:t>
      </w:r>
    </w:p>
    <w:p w:rsidR="00BC3165" w:rsidRPr="00F07D8B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 xml:space="preserve">cégjegyzékszám: </w:t>
      </w:r>
      <w:r w:rsidRPr="00F07D8B">
        <w:rPr>
          <w:sz w:val="22"/>
          <w:szCs w:val="22"/>
        </w:rPr>
        <w:tab/>
      </w:r>
      <w:r w:rsidR="00D46386" w:rsidRPr="00F07D8B">
        <w:rPr>
          <w:bCs/>
          <w:color w:val="333333"/>
          <w:sz w:val="22"/>
          <w:szCs w:val="22"/>
        </w:rPr>
        <w:t>Cg.</w:t>
      </w:r>
      <w:r w:rsidR="00A042F3" w:rsidRPr="00F07D8B">
        <w:rPr>
          <w:bCs/>
          <w:color w:val="333333"/>
          <w:sz w:val="22"/>
          <w:szCs w:val="22"/>
        </w:rPr>
        <w:t>20-09-077633</w:t>
      </w:r>
      <w:r w:rsidRPr="00F07D8B">
        <w:rPr>
          <w:sz w:val="22"/>
          <w:szCs w:val="22"/>
        </w:rPr>
        <w:tab/>
      </w:r>
    </w:p>
    <w:p w:rsidR="00BC3165" w:rsidRPr="00F07D8B" w:rsidRDefault="0090495A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 xml:space="preserve">adószám: 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="00264511" w:rsidRPr="00F07D8B">
        <w:rPr>
          <w:sz w:val="22"/>
          <w:szCs w:val="22"/>
        </w:rPr>
        <w:t>29262834-2-20</w:t>
      </w:r>
    </w:p>
    <w:p w:rsidR="00BC3165" w:rsidRPr="00F07D8B" w:rsidRDefault="00BC3165" w:rsidP="00F26F7F">
      <w:pPr>
        <w:pStyle w:val="Szvegtrzs"/>
        <w:spacing w:after="0"/>
        <w:ind w:left="567"/>
        <w:rPr>
          <w:bCs/>
          <w:sz w:val="22"/>
          <w:szCs w:val="22"/>
        </w:rPr>
      </w:pPr>
      <w:proofErr w:type="spellStart"/>
      <w:proofErr w:type="gramStart"/>
      <w:r w:rsidRPr="00F07D8B">
        <w:rPr>
          <w:sz w:val="22"/>
          <w:szCs w:val="22"/>
        </w:rPr>
        <w:t>stat.számjel</w:t>
      </w:r>
      <w:proofErr w:type="spellEnd"/>
      <w:proofErr w:type="gramEnd"/>
      <w:r w:rsidRPr="00F07D8B">
        <w:rPr>
          <w:sz w:val="22"/>
          <w:szCs w:val="22"/>
        </w:rPr>
        <w:t xml:space="preserve">: 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="00D35C84" w:rsidRPr="00F07D8B">
        <w:rPr>
          <w:sz w:val="22"/>
          <w:szCs w:val="22"/>
        </w:rPr>
        <w:t>29262834-6810-113-20.</w:t>
      </w:r>
    </w:p>
    <w:p w:rsidR="00DD6560" w:rsidRDefault="00BC3165" w:rsidP="00F26F7F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képviseli: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="00D35C84" w:rsidRPr="00F07D8B">
        <w:rPr>
          <w:sz w:val="22"/>
          <w:szCs w:val="22"/>
        </w:rPr>
        <w:t>Ladnai Tamás</w:t>
      </w:r>
      <w:r w:rsidR="00E63831" w:rsidRPr="00F07D8B">
        <w:rPr>
          <w:sz w:val="22"/>
          <w:szCs w:val="22"/>
        </w:rPr>
        <w:t xml:space="preserve"> ügyvezető</w:t>
      </w:r>
    </w:p>
    <w:p w:rsidR="006A2D94" w:rsidRDefault="00EB0F37" w:rsidP="00EB0F37">
      <w:pPr>
        <w:pStyle w:val="Szvegtrzs"/>
        <w:spacing w:after="0"/>
        <w:ind w:left="567" w:hanging="567"/>
        <w:rPr>
          <w:sz w:val="22"/>
          <w:szCs w:val="22"/>
        </w:rPr>
      </w:pPr>
      <w:r w:rsidRPr="00F07D8B">
        <w:rPr>
          <w:sz w:val="22"/>
          <w:szCs w:val="22"/>
        </w:rPr>
        <w:t>mint épülettulajdonos</w:t>
      </w:r>
      <w:r w:rsidR="002119CE">
        <w:rPr>
          <w:sz w:val="22"/>
          <w:szCs w:val="22"/>
        </w:rPr>
        <w:t>ok</w:t>
      </w:r>
      <w:r w:rsidRPr="00F07D8B">
        <w:rPr>
          <w:sz w:val="22"/>
          <w:szCs w:val="22"/>
        </w:rPr>
        <w:t>, (továbbiakban:</w:t>
      </w:r>
      <w:r w:rsidR="002119CE">
        <w:rPr>
          <w:sz w:val="22"/>
          <w:szCs w:val="22"/>
        </w:rPr>
        <w:t xml:space="preserve"> </w:t>
      </w:r>
      <w:r w:rsidR="002119CE" w:rsidRPr="002119CE">
        <w:rPr>
          <w:i/>
          <w:sz w:val="22"/>
          <w:szCs w:val="22"/>
        </w:rPr>
        <w:t>épülettulajdonos</w:t>
      </w:r>
      <w:r w:rsidRPr="00F07D8B">
        <w:rPr>
          <w:sz w:val="22"/>
          <w:szCs w:val="22"/>
        </w:rPr>
        <w:t>)</w:t>
      </w:r>
    </w:p>
    <w:p w:rsidR="00EB0F37" w:rsidRDefault="00EB0F37" w:rsidP="006A2D94">
      <w:pPr>
        <w:pStyle w:val="Szvegtrzs"/>
        <w:spacing w:after="0"/>
        <w:rPr>
          <w:sz w:val="22"/>
          <w:szCs w:val="22"/>
        </w:rPr>
      </w:pPr>
    </w:p>
    <w:p w:rsidR="006A2D94" w:rsidRDefault="006A2D94" w:rsidP="006A2D94">
      <w:pPr>
        <w:pStyle w:val="Szvegtrzs"/>
        <w:spacing w:after="0"/>
        <w:rPr>
          <w:sz w:val="22"/>
          <w:szCs w:val="22"/>
        </w:rPr>
      </w:pPr>
      <w:r>
        <w:rPr>
          <w:sz w:val="22"/>
          <w:szCs w:val="22"/>
        </w:rPr>
        <w:t>valamint</w:t>
      </w:r>
    </w:p>
    <w:p w:rsidR="006A2D94" w:rsidRPr="006A2D94" w:rsidRDefault="006A2D94" w:rsidP="006A2D94">
      <w:pPr>
        <w:pStyle w:val="Szvegtrzs"/>
        <w:spacing w:after="0"/>
        <w:rPr>
          <w:b/>
          <w:sz w:val="22"/>
          <w:szCs w:val="22"/>
        </w:rPr>
      </w:pPr>
      <w:r w:rsidRPr="006A2D94">
        <w:rPr>
          <w:b/>
          <w:sz w:val="22"/>
          <w:szCs w:val="22"/>
        </w:rPr>
        <w:t>Majerik Hotel Korlátolt Felelősségű Társaság</w:t>
      </w:r>
    </w:p>
    <w:p w:rsidR="006A2D94" w:rsidRPr="00F07D8B" w:rsidRDefault="006A2D94" w:rsidP="006A2D94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székhely: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>
        <w:rPr>
          <w:bCs/>
          <w:color w:val="333333"/>
          <w:sz w:val="22"/>
          <w:szCs w:val="22"/>
        </w:rPr>
        <w:t xml:space="preserve">8380 Hévíz, </w:t>
      </w:r>
      <w:proofErr w:type="spellStart"/>
      <w:r>
        <w:rPr>
          <w:bCs/>
          <w:color w:val="333333"/>
          <w:sz w:val="22"/>
          <w:szCs w:val="22"/>
        </w:rPr>
        <w:t>Kölcsei</w:t>
      </w:r>
      <w:proofErr w:type="spellEnd"/>
      <w:r>
        <w:rPr>
          <w:bCs/>
          <w:color w:val="333333"/>
          <w:sz w:val="22"/>
          <w:szCs w:val="22"/>
        </w:rPr>
        <w:t xml:space="preserve"> Ferenc utca 6</w:t>
      </w:r>
      <w:r w:rsidRPr="00F07D8B">
        <w:rPr>
          <w:sz w:val="22"/>
          <w:szCs w:val="22"/>
        </w:rPr>
        <w:t>.</w:t>
      </w:r>
    </w:p>
    <w:p w:rsidR="006A2D94" w:rsidRPr="00F07D8B" w:rsidRDefault="006A2D94" w:rsidP="006A2D94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 xml:space="preserve">cégjegyzékszám: </w:t>
      </w:r>
      <w:r w:rsidRPr="00F07D8B">
        <w:rPr>
          <w:sz w:val="22"/>
          <w:szCs w:val="22"/>
        </w:rPr>
        <w:tab/>
      </w:r>
      <w:r w:rsidRPr="00F07D8B">
        <w:rPr>
          <w:bCs/>
          <w:color w:val="333333"/>
          <w:sz w:val="22"/>
          <w:szCs w:val="22"/>
        </w:rPr>
        <w:t>Cg.</w:t>
      </w:r>
      <w:r>
        <w:rPr>
          <w:bCs/>
          <w:color w:val="333333"/>
          <w:sz w:val="22"/>
          <w:szCs w:val="22"/>
        </w:rPr>
        <w:t>20-09-077665</w:t>
      </w:r>
      <w:r w:rsidRPr="00F07D8B">
        <w:rPr>
          <w:sz w:val="22"/>
          <w:szCs w:val="22"/>
        </w:rPr>
        <w:tab/>
      </w:r>
    </w:p>
    <w:p w:rsidR="006A2D94" w:rsidRPr="00F07D8B" w:rsidRDefault="006A2D94" w:rsidP="006A2D94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 xml:space="preserve">adószám: 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>
        <w:rPr>
          <w:sz w:val="22"/>
          <w:szCs w:val="22"/>
        </w:rPr>
        <w:t>29276136-2-20</w:t>
      </w:r>
    </w:p>
    <w:p w:rsidR="006A2D94" w:rsidRPr="00F07D8B" w:rsidRDefault="006A2D94" w:rsidP="006A2D94">
      <w:pPr>
        <w:pStyle w:val="Szvegtrzs"/>
        <w:spacing w:after="0"/>
        <w:ind w:left="567"/>
        <w:rPr>
          <w:bCs/>
          <w:sz w:val="22"/>
          <w:szCs w:val="22"/>
        </w:rPr>
      </w:pPr>
      <w:proofErr w:type="spellStart"/>
      <w:proofErr w:type="gramStart"/>
      <w:r w:rsidRPr="00F07D8B">
        <w:rPr>
          <w:sz w:val="22"/>
          <w:szCs w:val="22"/>
        </w:rPr>
        <w:t>stat.számjel</w:t>
      </w:r>
      <w:proofErr w:type="spellEnd"/>
      <w:proofErr w:type="gramEnd"/>
      <w:r w:rsidRPr="00F07D8B">
        <w:rPr>
          <w:sz w:val="22"/>
          <w:szCs w:val="22"/>
        </w:rPr>
        <w:t xml:space="preserve">: 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>
        <w:rPr>
          <w:sz w:val="22"/>
          <w:szCs w:val="22"/>
        </w:rPr>
        <w:t>29276136-5520-113-20</w:t>
      </w:r>
      <w:r w:rsidRPr="00F07D8B">
        <w:rPr>
          <w:sz w:val="22"/>
          <w:szCs w:val="22"/>
        </w:rPr>
        <w:t>.</w:t>
      </w:r>
    </w:p>
    <w:p w:rsidR="006A2D94" w:rsidRDefault="006A2D94" w:rsidP="006A2D94">
      <w:pPr>
        <w:pStyle w:val="Szvegtrzs"/>
        <w:spacing w:after="0"/>
        <w:ind w:left="567"/>
        <w:rPr>
          <w:sz w:val="22"/>
          <w:szCs w:val="22"/>
        </w:rPr>
      </w:pPr>
      <w:r w:rsidRPr="00F07D8B">
        <w:rPr>
          <w:sz w:val="22"/>
          <w:szCs w:val="22"/>
        </w:rPr>
        <w:t>képviseli:</w:t>
      </w:r>
      <w:r w:rsidRPr="00F07D8B">
        <w:rPr>
          <w:sz w:val="22"/>
          <w:szCs w:val="22"/>
        </w:rPr>
        <w:tab/>
      </w:r>
      <w:r w:rsidRPr="00F07D8B">
        <w:rPr>
          <w:sz w:val="22"/>
          <w:szCs w:val="22"/>
        </w:rPr>
        <w:tab/>
      </w:r>
      <w:r>
        <w:rPr>
          <w:sz w:val="22"/>
          <w:szCs w:val="22"/>
        </w:rPr>
        <w:t xml:space="preserve">Dr. Gelencsér Kálmán és </w:t>
      </w:r>
      <w:r w:rsidRPr="00F07D8B">
        <w:rPr>
          <w:sz w:val="22"/>
          <w:szCs w:val="22"/>
        </w:rPr>
        <w:t>Ladnai Tamás ügyvezető</w:t>
      </w:r>
      <w:r>
        <w:rPr>
          <w:sz w:val="22"/>
          <w:szCs w:val="22"/>
        </w:rPr>
        <w:t>k</w:t>
      </w:r>
    </w:p>
    <w:p w:rsidR="00EB0F37" w:rsidRDefault="00EB0F37" w:rsidP="002119CE">
      <w:pPr>
        <w:pStyle w:val="Szvegtrzs"/>
        <w:spacing w:after="0"/>
        <w:ind w:left="567" w:hanging="567"/>
        <w:rPr>
          <w:sz w:val="22"/>
          <w:szCs w:val="22"/>
        </w:rPr>
      </w:pPr>
      <w:r w:rsidRPr="00F07D8B">
        <w:rPr>
          <w:sz w:val="22"/>
          <w:szCs w:val="22"/>
        </w:rPr>
        <w:t xml:space="preserve">mint </w:t>
      </w:r>
      <w:r w:rsidR="002119CE">
        <w:rPr>
          <w:sz w:val="22"/>
          <w:szCs w:val="22"/>
        </w:rPr>
        <w:t>üzemeltető</w:t>
      </w:r>
      <w:r w:rsidRPr="00F07D8B">
        <w:rPr>
          <w:sz w:val="22"/>
          <w:szCs w:val="22"/>
        </w:rPr>
        <w:t xml:space="preserve"> (továbbiakban: </w:t>
      </w:r>
      <w:r w:rsidR="002119CE" w:rsidRPr="002119CE">
        <w:rPr>
          <w:i/>
          <w:sz w:val="22"/>
          <w:szCs w:val="22"/>
        </w:rPr>
        <w:t>bérlő</w:t>
      </w:r>
      <w:r w:rsidRPr="00F07D8B">
        <w:rPr>
          <w:sz w:val="22"/>
          <w:szCs w:val="22"/>
        </w:rPr>
        <w:t>)</w:t>
      </w:r>
      <w:r w:rsidR="002119CE">
        <w:rPr>
          <w:sz w:val="22"/>
          <w:szCs w:val="22"/>
        </w:rPr>
        <w:t xml:space="preserve"> </w:t>
      </w:r>
      <w:r w:rsidR="00BC3165" w:rsidRPr="00F07D8B">
        <w:rPr>
          <w:sz w:val="22"/>
          <w:szCs w:val="22"/>
        </w:rPr>
        <w:t>a továbbiakban valamennyien együttesen: szerződő felek.</w:t>
      </w:r>
    </w:p>
    <w:p w:rsidR="002119CE" w:rsidRDefault="002119CE" w:rsidP="002119CE">
      <w:pPr>
        <w:rPr>
          <w:caps/>
          <w:sz w:val="22"/>
          <w:szCs w:val="22"/>
        </w:rPr>
      </w:pPr>
    </w:p>
    <w:p w:rsidR="002119CE" w:rsidRDefault="002119CE" w:rsidP="002119CE">
      <w:pPr>
        <w:rPr>
          <w:caps/>
          <w:sz w:val="22"/>
          <w:szCs w:val="22"/>
        </w:rPr>
      </w:pPr>
    </w:p>
    <w:p w:rsidR="00832D57" w:rsidRDefault="00832D57" w:rsidP="002119CE">
      <w:pPr>
        <w:rPr>
          <w:caps/>
          <w:sz w:val="22"/>
          <w:szCs w:val="22"/>
        </w:rPr>
      </w:pPr>
    </w:p>
    <w:p w:rsidR="00832D57" w:rsidRDefault="00832D57" w:rsidP="002119CE">
      <w:pPr>
        <w:rPr>
          <w:caps/>
          <w:sz w:val="22"/>
          <w:szCs w:val="22"/>
        </w:rPr>
      </w:pPr>
    </w:p>
    <w:p w:rsidR="001B3540" w:rsidRPr="00F07D8B" w:rsidRDefault="00212F32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>ELŐZMÉNYEK</w:t>
      </w:r>
    </w:p>
    <w:p w:rsidR="001B3540" w:rsidRPr="00F07D8B" w:rsidRDefault="001B3540" w:rsidP="00926002">
      <w:pPr>
        <w:tabs>
          <w:tab w:val="left" w:pos="540"/>
        </w:tabs>
        <w:ind w:hanging="540"/>
        <w:rPr>
          <w:sz w:val="22"/>
          <w:szCs w:val="22"/>
        </w:rPr>
      </w:pPr>
    </w:p>
    <w:p w:rsidR="00742E82" w:rsidRPr="00F07D8B" w:rsidRDefault="002E3638" w:rsidP="00926002">
      <w:pPr>
        <w:pStyle w:val="Listaszerbekezds"/>
        <w:numPr>
          <w:ilvl w:val="0"/>
          <w:numId w:val="18"/>
        </w:numPr>
        <w:ind w:left="0" w:hanging="426"/>
        <w:jc w:val="both"/>
        <w:rPr>
          <w:iCs/>
          <w:sz w:val="22"/>
          <w:szCs w:val="22"/>
        </w:rPr>
      </w:pPr>
      <w:r w:rsidRPr="00F07D8B">
        <w:rPr>
          <w:iCs/>
          <w:sz w:val="22"/>
          <w:szCs w:val="22"/>
        </w:rPr>
        <w:t xml:space="preserve">Az ingatlan-nyilvántartás adatai alapján </w:t>
      </w:r>
      <w:r w:rsidR="002119CE">
        <w:rPr>
          <w:iCs/>
          <w:sz w:val="22"/>
          <w:szCs w:val="22"/>
        </w:rPr>
        <w:t>bérbeadó</w:t>
      </w:r>
      <w:r w:rsidR="00F07D8B" w:rsidRPr="00F07D8B">
        <w:rPr>
          <w:iCs/>
          <w:sz w:val="22"/>
          <w:szCs w:val="22"/>
        </w:rPr>
        <w:t xml:space="preserve"> kizárólagos tulajdonában áll a ZVKH Földhivatali Főosztály Földhiv</w:t>
      </w:r>
      <w:r w:rsidRPr="00F07D8B">
        <w:rPr>
          <w:iCs/>
          <w:sz w:val="22"/>
          <w:szCs w:val="22"/>
        </w:rPr>
        <w:t>a</w:t>
      </w:r>
      <w:r w:rsidR="00F07D8B">
        <w:rPr>
          <w:iCs/>
          <w:sz w:val="22"/>
          <w:szCs w:val="22"/>
        </w:rPr>
        <w:t xml:space="preserve">tali Osztály Keszthely által Hévíz 989. hrsz alatt felvett 425 m2 nagyságú „kivett, </w:t>
      </w:r>
      <w:proofErr w:type="gramStart"/>
      <w:r w:rsidR="00F07D8B">
        <w:rPr>
          <w:iCs/>
          <w:sz w:val="22"/>
          <w:szCs w:val="22"/>
        </w:rPr>
        <w:t>közterület„ elnevezésű</w:t>
      </w:r>
      <w:proofErr w:type="gramEnd"/>
      <w:r w:rsidR="00F07D8B">
        <w:rPr>
          <w:iCs/>
          <w:sz w:val="22"/>
          <w:szCs w:val="22"/>
        </w:rPr>
        <w:t xml:space="preserve">, természetben 8380 Hévíz Gyöngyvirág köz alatti </w:t>
      </w:r>
      <w:r w:rsidR="00AA1D83">
        <w:rPr>
          <w:iCs/>
          <w:sz w:val="22"/>
          <w:szCs w:val="22"/>
        </w:rPr>
        <w:t xml:space="preserve">belterületi </w:t>
      </w:r>
      <w:r w:rsidR="00F07D8B">
        <w:rPr>
          <w:iCs/>
          <w:sz w:val="22"/>
          <w:szCs w:val="22"/>
        </w:rPr>
        <w:t xml:space="preserve">ingatlan. </w:t>
      </w:r>
    </w:p>
    <w:p w:rsidR="00742E82" w:rsidRPr="00F07D8B" w:rsidRDefault="00742E82" w:rsidP="00926002">
      <w:pPr>
        <w:pStyle w:val="Listaszerbekezds"/>
        <w:ind w:left="0"/>
        <w:jc w:val="both"/>
        <w:rPr>
          <w:iCs/>
          <w:sz w:val="22"/>
          <w:szCs w:val="22"/>
        </w:rPr>
      </w:pPr>
    </w:p>
    <w:p w:rsidR="00C2190A" w:rsidRDefault="00F07D8B" w:rsidP="00C2190A">
      <w:pPr>
        <w:pStyle w:val="Listaszerbekezds"/>
        <w:numPr>
          <w:ilvl w:val="0"/>
          <w:numId w:val="18"/>
        </w:numPr>
        <w:ind w:left="0" w:hanging="426"/>
        <w:jc w:val="both"/>
        <w:rPr>
          <w:iCs/>
          <w:sz w:val="22"/>
          <w:szCs w:val="22"/>
        </w:rPr>
      </w:pPr>
      <w:r w:rsidRPr="00F07D8B">
        <w:rPr>
          <w:iCs/>
          <w:sz w:val="22"/>
          <w:szCs w:val="22"/>
        </w:rPr>
        <w:t xml:space="preserve">Az ingatlan-nyilvántartás adatai alapján </w:t>
      </w:r>
      <w:r w:rsidR="002119CE">
        <w:rPr>
          <w:iCs/>
          <w:sz w:val="22"/>
          <w:szCs w:val="22"/>
        </w:rPr>
        <w:t>épülettulajdonosok</w:t>
      </w:r>
      <w:r w:rsidRPr="00F07D8B">
        <w:rPr>
          <w:iCs/>
          <w:sz w:val="22"/>
          <w:szCs w:val="22"/>
        </w:rPr>
        <w:t xml:space="preserve"> kizárólagos tulajdonában áll a ZVKH Földhivatali Főosztály Földhiva</w:t>
      </w:r>
      <w:r>
        <w:rPr>
          <w:iCs/>
          <w:sz w:val="22"/>
          <w:szCs w:val="22"/>
        </w:rPr>
        <w:t xml:space="preserve">tali Osztály Keszthely által Hévíz 996. hrsz alatt felvett 3946 m2 nagyságú „kivett, gyógyszálló és </w:t>
      </w:r>
      <w:proofErr w:type="gramStart"/>
      <w:r>
        <w:rPr>
          <w:iCs/>
          <w:sz w:val="22"/>
          <w:szCs w:val="22"/>
        </w:rPr>
        <w:t>udvar„ elnevezésű</w:t>
      </w:r>
      <w:proofErr w:type="gramEnd"/>
      <w:r>
        <w:rPr>
          <w:iCs/>
          <w:sz w:val="22"/>
          <w:szCs w:val="22"/>
        </w:rPr>
        <w:t xml:space="preserve">, természetben 8380 Hévíz </w:t>
      </w:r>
      <w:r w:rsidR="00AA1D83">
        <w:rPr>
          <w:iCs/>
          <w:sz w:val="22"/>
          <w:szCs w:val="22"/>
        </w:rPr>
        <w:t>Kölcsey Ferenc utca 6. szám alatti belterületi</w:t>
      </w:r>
      <w:r>
        <w:rPr>
          <w:iCs/>
          <w:sz w:val="22"/>
          <w:szCs w:val="22"/>
        </w:rPr>
        <w:t xml:space="preserve"> ingatlan. </w:t>
      </w:r>
    </w:p>
    <w:p w:rsidR="00C2190A" w:rsidRDefault="00C2190A" w:rsidP="00C2190A">
      <w:pPr>
        <w:pStyle w:val="Listaszerbekezds"/>
        <w:ind w:left="0"/>
        <w:jc w:val="both"/>
        <w:rPr>
          <w:iCs/>
          <w:sz w:val="22"/>
          <w:szCs w:val="22"/>
        </w:rPr>
      </w:pPr>
    </w:p>
    <w:p w:rsidR="00C2190A" w:rsidRDefault="00AA1D83" w:rsidP="00C2190A">
      <w:pPr>
        <w:pStyle w:val="Listaszerbekezds"/>
        <w:numPr>
          <w:ilvl w:val="0"/>
          <w:numId w:val="18"/>
        </w:numPr>
        <w:ind w:left="0" w:hanging="426"/>
        <w:jc w:val="both"/>
        <w:rPr>
          <w:iCs/>
          <w:sz w:val="22"/>
          <w:szCs w:val="22"/>
        </w:rPr>
      </w:pPr>
      <w:r w:rsidRPr="00C2190A">
        <w:rPr>
          <w:iCs/>
          <w:sz w:val="22"/>
          <w:szCs w:val="22"/>
        </w:rPr>
        <w:t>A 2. pontban meghatározott ingatlan déli, Gyöngyvirág köz felöli oldalán, határán üzlethelyiségek találhatóak, amelyek bejáratai az 1. pontban meghatározott ingatlan felöl találhatóak, az üzletek megközelítése ezen ingatlanról lehetséges és biztosított.</w:t>
      </w:r>
    </w:p>
    <w:p w:rsidR="00C2190A" w:rsidRDefault="00C2190A" w:rsidP="00C2190A">
      <w:pPr>
        <w:pStyle w:val="Listaszerbekezds"/>
        <w:ind w:left="0"/>
        <w:jc w:val="both"/>
        <w:rPr>
          <w:iCs/>
          <w:sz w:val="22"/>
          <w:szCs w:val="22"/>
        </w:rPr>
      </w:pPr>
    </w:p>
    <w:p w:rsidR="007F51DB" w:rsidRDefault="002119CE" w:rsidP="007F51DB">
      <w:pPr>
        <w:pStyle w:val="Listaszerbekezds"/>
        <w:numPr>
          <w:ilvl w:val="0"/>
          <w:numId w:val="18"/>
        </w:numPr>
        <w:ind w:left="0" w:hanging="426"/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Épülettulajdonosok</w:t>
      </w:r>
      <w:r w:rsidR="00C2190A" w:rsidRPr="00C2190A">
        <w:rPr>
          <w:iCs/>
          <w:sz w:val="22"/>
          <w:szCs w:val="22"/>
        </w:rPr>
        <w:t xml:space="preserve"> az </w:t>
      </w:r>
      <w:r w:rsidR="00C2190A">
        <w:rPr>
          <w:iCs/>
          <w:sz w:val="22"/>
          <w:szCs w:val="22"/>
        </w:rPr>
        <w:t>üzletek</w:t>
      </w:r>
      <w:r w:rsidR="00C2190A" w:rsidRPr="00C2190A">
        <w:rPr>
          <w:iCs/>
          <w:sz w:val="22"/>
          <w:szCs w:val="22"/>
        </w:rPr>
        <w:t xml:space="preserve"> biztonságos megközelítése és a</w:t>
      </w:r>
      <w:r w:rsidR="00C2190A">
        <w:rPr>
          <w:iCs/>
          <w:sz w:val="22"/>
          <w:szCs w:val="22"/>
        </w:rPr>
        <w:t>z érintett k</w:t>
      </w:r>
      <w:r w:rsidR="00C2190A" w:rsidRPr="00C2190A">
        <w:rPr>
          <w:iCs/>
          <w:sz w:val="22"/>
          <w:szCs w:val="22"/>
        </w:rPr>
        <w:t xml:space="preserve">örnyezet esztétikus megjelenésének biztosítása céljából az üzletek bejáratainál </w:t>
      </w:r>
      <w:r w:rsidR="00C2190A">
        <w:rPr>
          <w:iCs/>
          <w:sz w:val="22"/>
          <w:szCs w:val="22"/>
        </w:rPr>
        <w:t xml:space="preserve">saját költségükön </w:t>
      </w:r>
      <w:r w:rsidR="00C2190A" w:rsidRPr="00C2190A">
        <w:rPr>
          <w:iCs/>
          <w:sz w:val="22"/>
          <w:szCs w:val="22"/>
        </w:rPr>
        <w:t>lépcsőket és virágágyásokat alakított</w:t>
      </w:r>
      <w:r w:rsidR="00C2190A">
        <w:rPr>
          <w:iCs/>
          <w:sz w:val="22"/>
          <w:szCs w:val="22"/>
        </w:rPr>
        <w:t>ak</w:t>
      </w:r>
      <w:r w:rsidR="00C2190A" w:rsidRPr="00C2190A">
        <w:rPr>
          <w:iCs/>
          <w:sz w:val="22"/>
          <w:szCs w:val="22"/>
        </w:rPr>
        <w:t xml:space="preserve"> ki, amely az 1. pontban meghatározott ingatlan területének 20 m2 nagyságú területére terjed ki. </w:t>
      </w:r>
    </w:p>
    <w:p w:rsidR="007F51DB" w:rsidRDefault="007F51DB" w:rsidP="007F51DB">
      <w:pPr>
        <w:pStyle w:val="Listaszerbekezds"/>
        <w:ind w:left="0"/>
        <w:jc w:val="both"/>
        <w:rPr>
          <w:iCs/>
          <w:sz w:val="22"/>
          <w:szCs w:val="22"/>
        </w:rPr>
      </w:pPr>
    </w:p>
    <w:p w:rsidR="0029711E" w:rsidRPr="007F51DB" w:rsidRDefault="002E24E0" w:rsidP="007F51DB">
      <w:pPr>
        <w:pStyle w:val="Listaszerbekezds"/>
        <w:numPr>
          <w:ilvl w:val="0"/>
          <w:numId w:val="18"/>
        </w:numPr>
        <w:ind w:left="0" w:hanging="426"/>
        <w:jc w:val="both"/>
        <w:rPr>
          <w:iCs/>
          <w:sz w:val="22"/>
          <w:szCs w:val="22"/>
        </w:rPr>
      </w:pPr>
      <w:r w:rsidRPr="007F51DB">
        <w:rPr>
          <w:sz w:val="22"/>
          <w:szCs w:val="22"/>
        </w:rPr>
        <w:t xml:space="preserve">Az </w:t>
      </w:r>
      <w:r w:rsidR="007F51DB" w:rsidRPr="007F51DB">
        <w:rPr>
          <w:sz w:val="22"/>
          <w:szCs w:val="22"/>
        </w:rPr>
        <w:t>1. pontban meghatározott ingatlan h</w:t>
      </w:r>
      <w:r w:rsidR="00C2190A" w:rsidRPr="007F51DB">
        <w:rPr>
          <w:sz w:val="22"/>
          <w:szCs w:val="22"/>
        </w:rPr>
        <w:t xml:space="preserve">asználata </w:t>
      </w:r>
      <w:r w:rsidR="007F51DB" w:rsidRPr="007F51DB">
        <w:rPr>
          <w:sz w:val="22"/>
          <w:szCs w:val="22"/>
        </w:rPr>
        <w:t xml:space="preserve">továbbra is </w:t>
      </w:r>
      <w:r w:rsidR="00C2190A" w:rsidRPr="007F51DB">
        <w:rPr>
          <w:sz w:val="22"/>
          <w:szCs w:val="22"/>
        </w:rPr>
        <w:t>az ingatlan-nyilvántartási állapot és rendeltetés szerinti</w:t>
      </w:r>
      <w:r w:rsidR="007F51DB" w:rsidRPr="007F51DB">
        <w:rPr>
          <w:sz w:val="22"/>
          <w:szCs w:val="22"/>
        </w:rPr>
        <w:t xml:space="preserve">, a használat nem veszélyezteti a közbiztonságot, nem jár a közterületen tartózkodók zavarásával. </w:t>
      </w:r>
    </w:p>
    <w:p w:rsidR="007F51DB" w:rsidRPr="007F51DB" w:rsidRDefault="007F51DB" w:rsidP="007F51DB">
      <w:pPr>
        <w:tabs>
          <w:tab w:val="left" w:pos="426"/>
          <w:tab w:val="left" w:pos="6120"/>
        </w:tabs>
        <w:jc w:val="both"/>
        <w:rPr>
          <w:sz w:val="22"/>
          <w:szCs w:val="22"/>
        </w:rPr>
      </w:pPr>
    </w:p>
    <w:p w:rsidR="0067408F" w:rsidRPr="00F07D8B" w:rsidRDefault="00A327F2" w:rsidP="00926002">
      <w:pPr>
        <w:numPr>
          <w:ilvl w:val="0"/>
          <w:numId w:val="18"/>
        </w:numPr>
        <w:tabs>
          <w:tab w:val="left" w:pos="426"/>
          <w:tab w:val="left" w:pos="6120"/>
        </w:tabs>
        <w:ind w:left="0" w:hanging="426"/>
        <w:jc w:val="both"/>
        <w:rPr>
          <w:sz w:val="22"/>
          <w:szCs w:val="22"/>
        </w:rPr>
      </w:pPr>
      <w:r w:rsidRPr="00F07D8B">
        <w:rPr>
          <w:iCs/>
          <w:sz w:val="22"/>
          <w:szCs w:val="22"/>
        </w:rPr>
        <w:t>Jelen szerződés</w:t>
      </w:r>
      <w:r w:rsidR="00C2190A">
        <w:rPr>
          <w:iCs/>
          <w:sz w:val="22"/>
          <w:szCs w:val="22"/>
        </w:rPr>
        <w:t xml:space="preserve"> </w:t>
      </w:r>
      <w:r w:rsidRPr="00F07D8B">
        <w:rPr>
          <w:iCs/>
          <w:sz w:val="22"/>
          <w:szCs w:val="22"/>
        </w:rPr>
        <w:t xml:space="preserve">célja, hogy a </w:t>
      </w:r>
      <w:r w:rsidR="002119CE">
        <w:rPr>
          <w:iCs/>
          <w:sz w:val="22"/>
          <w:szCs w:val="22"/>
        </w:rPr>
        <w:t xml:space="preserve">bérbeadó és bérlő </w:t>
      </w:r>
      <w:r w:rsidR="000B7B9C" w:rsidRPr="00F07D8B">
        <w:rPr>
          <w:iCs/>
          <w:sz w:val="22"/>
          <w:szCs w:val="22"/>
        </w:rPr>
        <w:t xml:space="preserve">közötti </w:t>
      </w:r>
      <w:r w:rsidR="007F51DB">
        <w:rPr>
          <w:iCs/>
          <w:sz w:val="22"/>
          <w:szCs w:val="22"/>
        </w:rPr>
        <w:t xml:space="preserve">az 1. pont szerinti ingatlan 20 m2 területére vonatkozó használati jogviszony </w:t>
      </w:r>
      <w:r w:rsidR="002119CE">
        <w:rPr>
          <w:iCs/>
          <w:sz w:val="22"/>
          <w:szCs w:val="22"/>
        </w:rPr>
        <w:t xml:space="preserve">jogcímének, </w:t>
      </w:r>
      <w:r w:rsidR="000B7B9C" w:rsidRPr="00F07D8B">
        <w:rPr>
          <w:iCs/>
          <w:sz w:val="22"/>
          <w:szCs w:val="22"/>
        </w:rPr>
        <w:t>feltétele</w:t>
      </w:r>
      <w:r w:rsidR="00033414" w:rsidRPr="00F07D8B">
        <w:rPr>
          <w:iCs/>
          <w:sz w:val="22"/>
          <w:szCs w:val="22"/>
        </w:rPr>
        <w:t xml:space="preserve">inek </w:t>
      </w:r>
      <w:r w:rsidR="007F51DB">
        <w:rPr>
          <w:iCs/>
          <w:sz w:val="22"/>
          <w:szCs w:val="22"/>
        </w:rPr>
        <w:t>meghatározásával</w:t>
      </w:r>
      <w:r w:rsidR="002119CE">
        <w:rPr>
          <w:iCs/>
          <w:sz w:val="22"/>
          <w:szCs w:val="22"/>
        </w:rPr>
        <w:t xml:space="preserve"> </w:t>
      </w:r>
      <w:r w:rsidR="003B1EBE" w:rsidRPr="00F07D8B">
        <w:rPr>
          <w:iCs/>
          <w:sz w:val="22"/>
          <w:szCs w:val="22"/>
        </w:rPr>
        <w:t xml:space="preserve">a szerződő felek érdekeinek megfelelően </w:t>
      </w:r>
      <w:r w:rsidR="00742E82" w:rsidRPr="00F07D8B">
        <w:rPr>
          <w:iCs/>
          <w:sz w:val="22"/>
          <w:szCs w:val="22"/>
        </w:rPr>
        <w:t xml:space="preserve">egységes szerkezetbe foglaltan </w:t>
      </w:r>
      <w:r w:rsidR="003B1EBE" w:rsidRPr="00F07D8B">
        <w:rPr>
          <w:iCs/>
          <w:sz w:val="22"/>
          <w:szCs w:val="22"/>
        </w:rPr>
        <w:t xml:space="preserve">rendelkezzen. </w:t>
      </w:r>
    </w:p>
    <w:p w:rsidR="00AA1D83" w:rsidRDefault="00AA1D83" w:rsidP="00AA1D83">
      <w:pPr>
        <w:rPr>
          <w:caps/>
          <w:sz w:val="22"/>
          <w:szCs w:val="22"/>
        </w:rPr>
      </w:pPr>
    </w:p>
    <w:p w:rsidR="001B3540" w:rsidRPr="00F07D8B" w:rsidRDefault="00E155D1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 xml:space="preserve">A </w:t>
      </w:r>
      <w:r w:rsidR="00EB1062">
        <w:rPr>
          <w:caps/>
          <w:sz w:val="22"/>
          <w:szCs w:val="22"/>
        </w:rPr>
        <w:t xml:space="preserve">Bérlet </w:t>
      </w:r>
      <w:r w:rsidRPr="00F07D8B">
        <w:rPr>
          <w:caps/>
          <w:sz w:val="22"/>
          <w:szCs w:val="22"/>
        </w:rPr>
        <w:t>tárgya</w:t>
      </w:r>
      <w:r w:rsidR="00EB1062">
        <w:rPr>
          <w:caps/>
          <w:sz w:val="22"/>
          <w:szCs w:val="22"/>
        </w:rPr>
        <w:t>, JOGNYILATKOZATOK</w:t>
      </w:r>
    </w:p>
    <w:p w:rsidR="00BE69B4" w:rsidRPr="00F07D8B" w:rsidRDefault="00BE69B4" w:rsidP="00926002">
      <w:pPr>
        <w:tabs>
          <w:tab w:val="left" w:pos="540"/>
        </w:tabs>
        <w:jc w:val="center"/>
        <w:rPr>
          <w:sz w:val="22"/>
          <w:szCs w:val="22"/>
        </w:rPr>
      </w:pPr>
    </w:p>
    <w:p w:rsidR="000F5DB2" w:rsidRPr="00F07D8B" w:rsidRDefault="00EB1062" w:rsidP="000F5DB2">
      <w:pPr>
        <w:pStyle w:val="Listaszerbekezds"/>
        <w:numPr>
          <w:ilvl w:val="0"/>
          <w:numId w:val="18"/>
        </w:numPr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Bérbeadó bérbe adja a</w:t>
      </w:r>
      <w:r w:rsidR="00385A41" w:rsidRPr="000F5DB2">
        <w:rPr>
          <w:sz w:val="22"/>
          <w:szCs w:val="22"/>
        </w:rPr>
        <w:t xml:space="preserve"> </w:t>
      </w:r>
      <w:r w:rsidR="00960F58" w:rsidRPr="000F5DB2">
        <w:rPr>
          <w:sz w:val="22"/>
          <w:szCs w:val="22"/>
        </w:rPr>
        <w:t>kizárólagos</w:t>
      </w:r>
      <w:r w:rsidR="001B3540" w:rsidRPr="000F5DB2">
        <w:rPr>
          <w:sz w:val="22"/>
          <w:szCs w:val="22"/>
        </w:rPr>
        <w:t xml:space="preserve"> tulajdonát képez</w:t>
      </w:r>
      <w:r w:rsidR="000F5DB2" w:rsidRPr="000F5DB2">
        <w:rPr>
          <w:sz w:val="22"/>
          <w:szCs w:val="22"/>
        </w:rPr>
        <w:t>ő az</w:t>
      </w:r>
      <w:r w:rsidR="001A610F" w:rsidRPr="000F5DB2">
        <w:rPr>
          <w:sz w:val="22"/>
          <w:szCs w:val="22"/>
        </w:rPr>
        <w:t xml:space="preserve"> ingatlan-nyilvántartásba</w:t>
      </w:r>
      <w:r w:rsidR="000F5DB2" w:rsidRPr="000F5DB2">
        <w:rPr>
          <w:sz w:val="22"/>
          <w:szCs w:val="22"/>
        </w:rPr>
        <w:t xml:space="preserve"> </w:t>
      </w:r>
      <w:r w:rsidR="000F5DB2" w:rsidRPr="000F5DB2">
        <w:rPr>
          <w:iCs/>
          <w:sz w:val="22"/>
          <w:szCs w:val="22"/>
        </w:rPr>
        <w:t>Hévíz 989. hrsz alatt felvett ingatlan, Hévíz 996. hrsz alatt felvett ingatlannal határos oldalán lévő, üzlethelyiségek előtti lépcsőkkel és virágágyásokkal beépített 20 m2 nagyságú terület</w:t>
      </w:r>
      <w:r>
        <w:rPr>
          <w:iCs/>
          <w:sz w:val="22"/>
          <w:szCs w:val="22"/>
        </w:rPr>
        <w:t xml:space="preserve">ét </w:t>
      </w:r>
      <w:proofErr w:type="gramStart"/>
      <w:r>
        <w:rPr>
          <w:iCs/>
          <w:sz w:val="22"/>
          <w:szCs w:val="22"/>
        </w:rPr>
        <w:t>( 1.</w:t>
      </w:r>
      <w:proofErr w:type="gramEnd"/>
      <w:r>
        <w:rPr>
          <w:iCs/>
          <w:sz w:val="22"/>
          <w:szCs w:val="22"/>
        </w:rPr>
        <w:t xml:space="preserve"> sz. melléklet ), amelyet bérlő bérbe vesz</w:t>
      </w:r>
      <w:r w:rsidR="000F5DB2" w:rsidRPr="000F5DB2">
        <w:rPr>
          <w:iCs/>
          <w:sz w:val="22"/>
          <w:szCs w:val="22"/>
        </w:rPr>
        <w:t xml:space="preserve">. 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6931CF" w:rsidRPr="00F07D8B" w:rsidRDefault="00EB1062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BÉRLETI JOGVISZONY SZ</w:t>
      </w:r>
      <w:r w:rsidR="00CE4324" w:rsidRPr="00F07D8B">
        <w:rPr>
          <w:caps/>
          <w:sz w:val="22"/>
          <w:szCs w:val="22"/>
        </w:rPr>
        <w:t>abályozása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E07551" w:rsidRPr="00F07D8B" w:rsidRDefault="006C5C8B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bCs/>
          <w:sz w:val="22"/>
          <w:szCs w:val="22"/>
        </w:rPr>
      </w:pPr>
      <w:r w:rsidRPr="00F07D8B">
        <w:rPr>
          <w:bCs/>
          <w:sz w:val="22"/>
          <w:szCs w:val="22"/>
        </w:rPr>
        <w:t xml:space="preserve">A </w:t>
      </w:r>
      <w:r w:rsidR="00FA648C">
        <w:rPr>
          <w:bCs/>
          <w:sz w:val="22"/>
          <w:szCs w:val="22"/>
        </w:rPr>
        <w:t xml:space="preserve">bérleti </w:t>
      </w:r>
      <w:r w:rsidRPr="00F07D8B">
        <w:rPr>
          <w:bCs/>
          <w:sz w:val="22"/>
          <w:szCs w:val="22"/>
        </w:rPr>
        <w:t>jog biztosításának célja, hogy a</w:t>
      </w:r>
      <w:r w:rsidR="006215D6">
        <w:rPr>
          <w:bCs/>
          <w:sz w:val="22"/>
          <w:szCs w:val="22"/>
        </w:rPr>
        <w:t>z üzlethelyiségek</w:t>
      </w:r>
      <w:r w:rsidR="00FA648C">
        <w:rPr>
          <w:bCs/>
          <w:sz w:val="22"/>
          <w:szCs w:val="22"/>
        </w:rPr>
        <w:t xml:space="preserve"> </w:t>
      </w:r>
      <w:r w:rsidRPr="00F07D8B">
        <w:rPr>
          <w:bCs/>
          <w:sz w:val="22"/>
          <w:szCs w:val="22"/>
        </w:rPr>
        <w:t>üzemeltető</w:t>
      </w:r>
      <w:r w:rsidR="00FA648C">
        <w:rPr>
          <w:bCs/>
          <w:sz w:val="22"/>
          <w:szCs w:val="22"/>
        </w:rPr>
        <w:t>je</w:t>
      </w:r>
      <w:r w:rsidRPr="00F07D8B">
        <w:rPr>
          <w:bCs/>
          <w:sz w:val="22"/>
          <w:szCs w:val="22"/>
        </w:rPr>
        <w:t xml:space="preserve"> </w:t>
      </w:r>
      <w:r w:rsidR="00E07551" w:rsidRPr="00F07D8B">
        <w:rPr>
          <w:bCs/>
          <w:sz w:val="22"/>
          <w:szCs w:val="22"/>
        </w:rPr>
        <w:t xml:space="preserve">a </w:t>
      </w:r>
      <w:r w:rsidR="00FA648C">
        <w:rPr>
          <w:bCs/>
          <w:sz w:val="22"/>
          <w:szCs w:val="22"/>
        </w:rPr>
        <w:t>bérlő által a bérbeadó</w:t>
      </w:r>
      <w:r w:rsidR="00E07551" w:rsidRPr="00F07D8B">
        <w:rPr>
          <w:bCs/>
          <w:sz w:val="22"/>
          <w:szCs w:val="22"/>
        </w:rPr>
        <w:t xml:space="preserve"> részére megfizetett </w:t>
      </w:r>
      <w:r w:rsidR="00FA648C">
        <w:rPr>
          <w:bCs/>
          <w:sz w:val="22"/>
          <w:szCs w:val="22"/>
        </w:rPr>
        <w:t xml:space="preserve">bérleti díj </w:t>
      </w:r>
      <w:r w:rsidR="00E07551" w:rsidRPr="00F07D8B">
        <w:rPr>
          <w:bCs/>
          <w:sz w:val="22"/>
          <w:szCs w:val="22"/>
        </w:rPr>
        <w:t xml:space="preserve">fejében az épületek </w:t>
      </w:r>
      <w:r w:rsidR="007B138F" w:rsidRPr="00F07D8B">
        <w:rPr>
          <w:bCs/>
          <w:sz w:val="22"/>
          <w:szCs w:val="22"/>
        </w:rPr>
        <w:t xml:space="preserve">használati </w:t>
      </w:r>
      <w:r w:rsidR="00E07551" w:rsidRPr="00F07D8B">
        <w:rPr>
          <w:bCs/>
          <w:sz w:val="22"/>
          <w:szCs w:val="22"/>
        </w:rPr>
        <w:t xml:space="preserve">célja szerinti tevékenysége érdekében a </w:t>
      </w:r>
      <w:r w:rsidR="006215D6">
        <w:rPr>
          <w:bCs/>
          <w:sz w:val="22"/>
          <w:szCs w:val="22"/>
        </w:rPr>
        <w:t xml:space="preserve">Hévíz 989 hrsz-ú </w:t>
      </w:r>
      <w:r w:rsidR="00AF2DDE" w:rsidRPr="00F07D8B">
        <w:rPr>
          <w:bCs/>
          <w:sz w:val="22"/>
          <w:szCs w:val="22"/>
        </w:rPr>
        <w:t xml:space="preserve">ingatlan </w:t>
      </w:r>
      <w:r w:rsidR="006215D6">
        <w:rPr>
          <w:bCs/>
          <w:sz w:val="22"/>
          <w:szCs w:val="22"/>
        </w:rPr>
        <w:t xml:space="preserve">20 m2 nagyságú </w:t>
      </w:r>
      <w:r w:rsidR="00E07551" w:rsidRPr="00F07D8B">
        <w:rPr>
          <w:bCs/>
          <w:sz w:val="22"/>
          <w:szCs w:val="22"/>
        </w:rPr>
        <w:t>föld</w:t>
      </w:r>
      <w:r w:rsidR="00AF2DDE" w:rsidRPr="00F07D8B">
        <w:rPr>
          <w:bCs/>
          <w:sz w:val="22"/>
          <w:szCs w:val="22"/>
        </w:rPr>
        <w:t>területét</w:t>
      </w:r>
      <w:r w:rsidR="00E07551" w:rsidRPr="00F07D8B">
        <w:rPr>
          <w:bCs/>
          <w:sz w:val="22"/>
          <w:szCs w:val="22"/>
        </w:rPr>
        <w:t xml:space="preserve"> használhassa.</w:t>
      </w:r>
    </w:p>
    <w:p w:rsidR="00E07551" w:rsidRPr="00F07D8B" w:rsidRDefault="00E07551" w:rsidP="00926002">
      <w:pPr>
        <w:pStyle w:val="Listaszerbekezds"/>
        <w:ind w:left="0"/>
        <w:rPr>
          <w:bCs/>
          <w:sz w:val="22"/>
          <w:szCs w:val="22"/>
        </w:rPr>
      </w:pPr>
    </w:p>
    <w:p w:rsidR="00095562" w:rsidRPr="00890063" w:rsidRDefault="00E07551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bCs/>
          <w:sz w:val="22"/>
          <w:szCs w:val="22"/>
        </w:rPr>
      </w:pPr>
      <w:r w:rsidRPr="00F07D8B">
        <w:rPr>
          <w:bCs/>
          <w:sz w:val="22"/>
          <w:szCs w:val="22"/>
        </w:rPr>
        <w:t>S</w:t>
      </w:r>
      <w:r w:rsidR="00095562" w:rsidRPr="00F07D8B">
        <w:rPr>
          <w:bCs/>
          <w:sz w:val="22"/>
          <w:szCs w:val="22"/>
        </w:rPr>
        <w:t xml:space="preserve">zerződő felek </w:t>
      </w:r>
      <w:r w:rsidR="007860E3" w:rsidRPr="00F07D8B">
        <w:rPr>
          <w:bCs/>
          <w:sz w:val="22"/>
          <w:szCs w:val="22"/>
        </w:rPr>
        <w:t xml:space="preserve">a </w:t>
      </w:r>
      <w:r w:rsidR="00FA648C">
        <w:rPr>
          <w:bCs/>
          <w:sz w:val="22"/>
          <w:szCs w:val="22"/>
        </w:rPr>
        <w:t>bérlettel</w:t>
      </w:r>
      <w:r w:rsidR="007860E3" w:rsidRPr="00F07D8B">
        <w:rPr>
          <w:bCs/>
          <w:sz w:val="22"/>
          <w:szCs w:val="22"/>
        </w:rPr>
        <w:t xml:space="preserve"> kapcsolatos jogaikat és kötelezettségeiket </w:t>
      </w:r>
      <w:r w:rsidR="00095562" w:rsidRPr="00F07D8B">
        <w:rPr>
          <w:bCs/>
          <w:sz w:val="22"/>
          <w:szCs w:val="22"/>
        </w:rPr>
        <w:t xml:space="preserve">e </w:t>
      </w:r>
      <w:r w:rsidR="007860E3" w:rsidRPr="00F07D8B">
        <w:rPr>
          <w:bCs/>
          <w:sz w:val="22"/>
          <w:szCs w:val="22"/>
        </w:rPr>
        <w:t>szerződésbe</w:t>
      </w:r>
      <w:r w:rsidR="00AF2DDE" w:rsidRPr="00F07D8B">
        <w:rPr>
          <w:bCs/>
          <w:sz w:val="22"/>
          <w:szCs w:val="22"/>
        </w:rPr>
        <w:t xml:space="preserve"> foglaltan </w:t>
      </w:r>
      <w:r w:rsidR="00013218" w:rsidRPr="00F07D8B">
        <w:rPr>
          <w:bCs/>
          <w:sz w:val="22"/>
          <w:szCs w:val="22"/>
        </w:rPr>
        <w:t xml:space="preserve">egységesen </w:t>
      </w:r>
      <w:r w:rsidR="007860E3" w:rsidRPr="00F07D8B">
        <w:rPr>
          <w:bCs/>
          <w:sz w:val="22"/>
          <w:szCs w:val="22"/>
        </w:rPr>
        <w:t>szabályozzák</w:t>
      </w:r>
      <w:r w:rsidR="00095562" w:rsidRPr="00F07D8B">
        <w:rPr>
          <w:bCs/>
          <w:sz w:val="22"/>
          <w:szCs w:val="22"/>
        </w:rPr>
        <w:t>.</w:t>
      </w:r>
    </w:p>
    <w:p w:rsidR="00EB1062" w:rsidRPr="00EB1062" w:rsidRDefault="00EB1062" w:rsidP="00EB1062">
      <w:pPr>
        <w:pStyle w:val="Listaszerbekezds"/>
        <w:ind w:left="0"/>
        <w:contextualSpacing/>
        <w:jc w:val="both"/>
        <w:rPr>
          <w:bCs/>
          <w:sz w:val="22"/>
          <w:szCs w:val="22"/>
        </w:rPr>
      </w:pPr>
    </w:p>
    <w:p w:rsidR="00377710" w:rsidRPr="00F07D8B" w:rsidRDefault="00FA648C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bCs/>
          <w:sz w:val="22"/>
          <w:szCs w:val="22"/>
        </w:rPr>
      </w:pPr>
      <w:r>
        <w:rPr>
          <w:sz w:val="22"/>
          <w:szCs w:val="22"/>
        </w:rPr>
        <w:t>Az üzletek mindenkori üzemeltetője a bérleti szerződés alapján a</w:t>
      </w:r>
      <w:r w:rsidR="00E07551" w:rsidRPr="00F07D8B">
        <w:rPr>
          <w:sz w:val="22"/>
          <w:szCs w:val="22"/>
        </w:rPr>
        <w:t xml:space="preserve"> </w:t>
      </w:r>
      <w:r>
        <w:rPr>
          <w:sz w:val="22"/>
          <w:szCs w:val="22"/>
        </w:rPr>
        <w:t>bérleményt</w:t>
      </w:r>
      <w:r w:rsidR="00E07551" w:rsidRPr="00F07D8B">
        <w:rPr>
          <w:sz w:val="22"/>
          <w:szCs w:val="22"/>
        </w:rPr>
        <w:t xml:space="preserve"> </w:t>
      </w:r>
      <w:r w:rsidR="0019469C" w:rsidRPr="00F07D8B">
        <w:rPr>
          <w:sz w:val="22"/>
          <w:szCs w:val="22"/>
        </w:rPr>
        <w:t xml:space="preserve">célja szerint </w:t>
      </w:r>
      <w:r w:rsidR="00E07551" w:rsidRPr="00F07D8B">
        <w:rPr>
          <w:sz w:val="22"/>
          <w:szCs w:val="22"/>
        </w:rPr>
        <w:t>használhatja, hasznait szedheti</w:t>
      </w:r>
      <w:r w:rsidR="00377710" w:rsidRPr="00F07D8B">
        <w:rPr>
          <w:sz w:val="22"/>
          <w:szCs w:val="22"/>
        </w:rPr>
        <w:t xml:space="preserve"> </w:t>
      </w:r>
      <w:r w:rsidR="00E07551" w:rsidRPr="00F07D8B">
        <w:rPr>
          <w:sz w:val="22"/>
          <w:szCs w:val="22"/>
        </w:rPr>
        <w:t xml:space="preserve">és köteles viselni annak valamennyi terhét. A </w:t>
      </w:r>
      <w:r>
        <w:rPr>
          <w:sz w:val="22"/>
          <w:szCs w:val="22"/>
        </w:rPr>
        <w:t>bérleti jogviszony</w:t>
      </w:r>
      <w:r w:rsidR="00E07551" w:rsidRPr="00F07D8B">
        <w:rPr>
          <w:sz w:val="22"/>
          <w:szCs w:val="22"/>
        </w:rPr>
        <w:t xml:space="preserve"> </w:t>
      </w:r>
      <w:r w:rsidR="0025665C">
        <w:rPr>
          <w:sz w:val="22"/>
          <w:szCs w:val="22"/>
        </w:rPr>
        <w:t xml:space="preserve">kizárólag </w:t>
      </w:r>
      <w:r w:rsidR="00E07551" w:rsidRPr="00F07D8B">
        <w:rPr>
          <w:sz w:val="22"/>
          <w:szCs w:val="22"/>
        </w:rPr>
        <w:t xml:space="preserve">a </w:t>
      </w:r>
      <w:r w:rsidR="0025665C">
        <w:rPr>
          <w:sz w:val="22"/>
          <w:szCs w:val="22"/>
        </w:rPr>
        <w:t xml:space="preserve">beépítéssel érintett 20 m2 nagyságú </w:t>
      </w:r>
      <w:r w:rsidR="00E07551" w:rsidRPr="00F07D8B">
        <w:rPr>
          <w:sz w:val="22"/>
          <w:szCs w:val="22"/>
        </w:rPr>
        <w:t>földrészlet</w:t>
      </w:r>
      <w:r w:rsidR="0025665C">
        <w:rPr>
          <w:sz w:val="22"/>
          <w:szCs w:val="22"/>
        </w:rPr>
        <w:t>re terjed ki</w:t>
      </w:r>
      <w:r w:rsidR="0019469C" w:rsidRPr="00F07D8B">
        <w:rPr>
          <w:sz w:val="22"/>
          <w:szCs w:val="22"/>
        </w:rPr>
        <w:t>.</w:t>
      </w:r>
    </w:p>
    <w:p w:rsidR="00377710" w:rsidRPr="00F07D8B" w:rsidRDefault="00377710" w:rsidP="00926002">
      <w:pPr>
        <w:pStyle w:val="Listaszerbekezds"/>
        <w:ind w:left="0"/>
        <w:rPr>
          <w:sz w:val="22"/>
          <w:szCs w:val="22"/>
        </w:rPr>
      </w:pPr>
    </w:p>
    <w:p w:rsidR="0025665C" w:rsidRDefault="00E07551" w:rsidP="0040434A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A648C">
        <w:rPr>
          <w:sz w:val="22"/>
          <w:szCs w:val="22"/>
        </w:rPr>
        <w:t xml:space="preserve">A használat </w:t>
      </w:r>
      <w:r w:rsidR="0025665C" w:rsidRPr="00FA648C">
        <w:rPr>
          <w:sz w:val="22"/>
          <w:szCs w:val="22"/>
        </w:rPr>
        <w:t xml:space="preserve">az üzlethelyiségként </w:t>
      </w:r>
      <w:r w:rsidR="0019469C" w:rsidRPr="00FA648C">
        <w:rPr>
          <w:sz w:val="22"/>
          <w:szCs w:val="22"/>
        </w:rPr>
        <w:t xml:space="preserve">szolgáló </w:t>
      </w:r>
      <w:r w:rsidRPr="00FA648C">
        <w:rPr>
          <w:sz w:val="22"/>
          <w:szCs w:val="22"/>
        </w:rPr>
        <w:t>épület</w:t>
      </w:r>
      <w:r w:rsidR="0019469C" w:rsidRPr="00FA648C">
        <w:rPr>
          <w:sz w:val="22"/>
          <w:szCs w:val="22"/>
        </w:rPr>
        <w:t>ek</w:t>
      </w:r>
      <w:r w:rsidRPr="00FA648C">
        <w:rPr>
          <w:sz w:val="22"/>
          <w:szCs w:val="22"/>
        </w:rPr>
        <w:t xml:space="preserve"> rendeltetésével összhangban</w:t>
      </w:r>
      <w:r w:rsidR="0025665C" w:rsidRPr="00FA648C">
        <w:rPr>
          <w:sz w:val="22"/>
          <w:szCs w:val="22"/>
        </w:rPr>
        <w:t xml:space="preserve"> lehetséges</w:t>
      </w:r>
      <w:r w:rsidR="0019469C" w:rsidRPr="00FA648C">
        <w:rPr>
          <w:sz w:val="22"/>
          <w:szCs w:val="22"/>
        </w:rPr>
        <w:t xml:space="preserve">. </w:t>
      </w:r>
      <w:r w:rsidRPr="00FA648C">
        <w:rPr>
          <w:sz w:val="22"/>
          <w:szCs w:val="22"/>
        </w:rPr>
        <w:t>A hasznosítás is a használati jog rendeltetésé</w:t>
      </w:r>
      <w:r w:rsidR="0019469C" w:rsidRPr="00FA648C">
        <w:rPr>
          <w:sz w:val="22"/>
          <w:szCs w:val="22"/>
        </w:rPr>
        <w:t>nek keretei között gyakorolható</w:t>
      </w:r>
      <w:r w:rsidRPr="00FA648C">
        <w:rPr>
          <w:sz w:val="22"/>
          <w:szCs w:val="22"/>
        </w:rPr>
        <w:t xml:space="preserve">. </w:t>
      </w:r>
    </w:p>
    <w:p w:rsidR="00832D57" w:rsidRDefault="00832D57" w:rsidP="00832D57">
      <w:pPr>
        <w:contextualSpacing/>
        <w:jc w:val="both"/>
        <w:rPr>
          <w:sz w:val="22"/>
          <w:szCs w:val="22"/>
        </w:rPr>
      </w:pPr>
    </w:p>
    <w:p w:rsidR="00832D57" w:rsidRPr="00832D57" w:rsidRDefault="00832D57" w:rsidP="00832D57">
      <w:pPr>
        <w:contextualSpacing/>
        <w:jc w:val="both"/>
        <w:rPr>
          <w:sz w:val="22"/>
          <w:szCs w:val="22"/>
        </w:rPr>
      </w:pPr>
    </w:p>
    <w:p w:rsidR="00FA648C" w:rsidRPr="00FA648C" w:rsidRDefault="00FA648C" w:rsidP="00FA648C">
      <w:pPr>
        <w:pStyle w:val="Listaszerbekezds"/>
        <w:ind w:left="0"/>
        <w:contextualSpacing/>
        <w:jc w:val="both"/>
        <w:rPr>
          <w:sz w:val="22"/>
          <w:szCs w:val="22"/>
        </w:rPr>
      </w:pPr>
    </w:p>
    <w:p w:rsidR="006931CF" w:rsidRPr="00F07D8B" w:rsidRDefault="006931CF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 xml:space="preserve">A </w:t>
      </w:r>
      <w:r w:rsidR="002119CE">
        <w:rPr>
          <w:caps/>
          <w:sz w:val="22"/>
          <w:szCs w:val="22"/>
        </w:rPr>
        <w:t>BÉRLETI DÍJ</w:t>
      </w:r>
      <w:r w:rsidR="00356E03" w:rsidRPr="00F07D8B">
        <w:rPr>
          <w:caps/>
          <w:sz w:val="22"/>
          <w:szCs w:val="22"/>
        </w:rPr>
        <w:t>,</w:t>
      </w:r>
      <w:r w:rsidRPr="00F07D8B">
        <w:rPr>
          <w:caps/>
          <w:sz w:val="22"/>
          <w:szCs w:val="22"/>
        </w:rPr>
        <w:t xml:space="preserve"> teljesítésének módja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760059" w:rsidRPr="00832D57" w:rsidRDefault="00377710" w:rsidP="0092600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832D57">
        <w:rPr>
          <w:sz w:val="22"/>
          <w:szCs w:val="22"/>
        </w:rPr>
        <w:t xml:space="preserve">Szerződő felek rögzítik, hogy a jelen okirattal meghatározott </w:t>
      </w:r>
      <w:r w:rsidR="00FA648C" w:rsidRPr="00832D57">
        <w:rPr>
          <w:sz w:val="22"/>
          <w:szCs w:val="22"/>
        </w:rPr>
        <w:t xml:space="preserve">bérleti díj </w:t>
      </w:r>
      <w:r w:rsidR="0025665C" w:rsidRPr="00832D57">
        <w:rPr>
          <w:sz w:val="22"/>
          <w:szCs w:val="22"/>
        </w:rPr>
        <w:t>évente</w:t>
      </w:r>
      <w:r w:rsidRPr="00832D57">
        <w:rPr>
          <w:sz w:val="22"/>
          <w:szCs w:val="22"/>
        </w:rPr>
        <w:t xml:space="preserve"> esedékes </w:t>
      </w:r>
      <w:r w:rsidR="0025665C" w:rsidRPr="00832D57">
        <w:rPr>
          <w:sz w:val="22"/>
          <w:szCs w:val="22"/>
        </w:rPr>
        <w:t>összegét 288</w:t>
      </w:r>
      <w:r w:rsidR="00AC1183" w:rsidRPr="00832D57">
        <w:rPr>
          <w:sz w:val="22"/>
          <w:szCs w:val="22"/>
        </w:rPr>
        <w:t> </w:t>
      </w:r>
      <w:r w:rsidR="0025665C" w:rsidRPr="00832D57">
        <w:rPr>
          <w:sz w:val="22"/>
          <w:szCs w:val="22"/>
        </w:rPr>
        <w:t>000</w:t>
      </w:r>
      <w:r w:rsidR="00AC1183" w:rsidRPr="00832D57">
        <w:rPr>
          <w:sz w:val="22"/>
          <w:szCs w:val="22"/>
        </w:rPr>
        <w:t xml:space="preserve">.- </w:t>
      </w:r>
      <w:r w:rsidR="0025665C" w:rsidRPr="00832D57">
        <w:rPr>
          <w:sz w:val="22"/>
          <w:szCs w:val="22"/>
        </w:rPr>
        <w:t>F</w:t>
      </w:r>
      <w:r w:rsidR="00AC1183" w:rsidRPr="00832D57">
        <w:rPr>
          <w:sz w:val="22"/>
          <w:szCs w:val="22"/>
        </w:rPr>
        <w:t>orin</w:t>
      </w:r>
      <w:r w:rsidR="0025665C" w:rsidRPr="00832D57">
        <w:rPr>
          <w:sz w:val="22"/>
          <w:szCs w:val="22"/>
        </w:rPr>
        <w:t>t</w:t>
      </w:r>
      <w:r w:rsidR="00AC1183" w:rsidRPr="00832D57">
        <w:rPr>
          <w:sz w:val="22"/>
          <w:szCs w:val="22"/>
        </w:rPr>
        <w:t xml:space="preserve"> + Áfa</w:t>
      </w:r>
      <w:r w:rsidR="0025665C" w:rsidRPr="00832D57">
        <w:rPr>
          <w:sz w:val="22"/>
          <w:szCs w:val="22"/>
        </w:rPr>
        <w:t xml:space="preserve"> összegben határozzák meg</w:t>
      </w:r>
      <w:r w:rsidRPr="00832D57">
        <w:rPr>
          <w:sz w:val="22"/>
          <w:szCs w:val="22"/>
        </w:rPr>
        <w:t>.</w:t>
      </w:r>
      <w:r w:rsidR="00AC1183" w:rsidRPr="00832D57">
        <w:rPr>
          <w:sz w:val="22"/>
          <w:szCs w:val="22"/>
        </w:rPr>
        <w:t xml:space="preserve"> </w:t>
      </w:r>
      <w:bookmarkStart w:id="0" w:name="_Hlk144896916"/>
      <w:r w:rsidR="00AC1183" w:rsidRPr="00832D57">
        <w:rPr>
          <w:sz w:val="22"/>
          <w:szCs w:val="22"/>
        </w:rPr>
        <w:t xml:space="preserve">Szerződő felek rögzítik, hogy a </w:t>
      </w:r>
      <w:r w:rsidR="00FA648C" w:rsidRPr="00832D57">
        <w:rPr>
          <w:sz w:val="22"/>
          <w:szCs w:val="22"/>
        </w:rPr>
        <w:t xml:space="preserve">bérleti díj </w:t>
      </w:r>
      <w:r w:rsidR="00AC1183" w:rsidRPr="00832D57">
        <w:rPr>
          <w:sz w:val="22"/>
          <w:szCs w:val="22"/>
        </w:rPr>
        <w:t>mértéke évente a</w:t>
      </w:r>
      <w:r w:rsidR="00DC1597" w:rsidRPr="00832D57">
        <w:rPr>
          <w:sz w:val="22"/>
          <w:szCs w:val="22"/>
        </w:rPr>
        <w:t xml:space="preserve"> KSH tájékoztatása szerinti éves </w:t>
      </w:r>
      <w:r w:rsidR="00AC1183" w:rsidRPr="00832D57">
        <w:rPr>
          <w:sz w:val="22"/>
          <w:szCs w:val="22"/>
        </w:rPr>
        <w:t>infláció mértékével emelkedik.</w:t>
      </w:r>
    </w:p>
    <w:bookmarkEnd w:id="0"/>
    <w:p w:rsidR="002E20CE" w:rsidRPr="00832D57" w:rsidRDefault="002E20CE" w:rsidP="002E20CE">
      <w:pPr>
        <w:tabs>
          <w:tab w:val="left" w:pos="426"/>
        </w:tabs>
        <w:jc w:val="both"/>
        <w:rPr>
          <w:sz w:val="22"/>
          <w:szCs w:val="22"/>
        </w:rPr>
      </w:pPr>
    </w:p>
    <w:p w:rsidR="002E20CE" w:rsidRPr="00832D57" w:rsidRDefault="002E20CE" w:rsidP="0092600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832D57">
        <w:rPr>
          <w:sz w:val="22"/>
          <w:szCs w:val="22"/>
        </w:rPr>
        <w:t xml:space="preserve">Szerződő felek rögzítik, hogy tekintettel arra, hogy a </w:t>
      </w:r>
      <w:r w:rsidR="0043660B" w:rsidRPr="00832D57">
        <w:rPr>
          <w:sz w:val="22"/>
          <w:szCs w:val="22"/>
        </w:rPr>
        <w:t xml:space="preserve">bérlő általi </w:t>
      </w:r>
      <w:r w:rsidR="00FA648C" w:rsidRPr="00832D57">
        <w:rPr>
          <w:sz w:val="22"/>
          <w:szCs w:val="22"/>
        </w:rPr>
        <w:t xml:space="preserve">birtokbavétel és </w:t>
      </w:r>
      <w:r w:rsidRPr="00832D57">
        <w:rPr>
          <w:sz w:val="22"/>
          <w:szCs w:val="22"/>
        </w:rPr>
        <w:t>használat 2023. május 01. napjától megvalósult, a 2023. május 01. és 2024. április 30. közötti időszakra vonatkozó díjat jelen szerződés megkötésétől számított 15 napon belül számla ellenében megfizeti</w:t>
      </w:r>
      <w:r w:rsidR="00FA648C" w:rsidRPr="00832D57">
        <w:rPr>
          <w:sz w:val="22"/>
          <w:szCs w:val="22"/>
        </w:rPr>
        <w:t xml:space="preserve"> bérbeadónak</w:t>
      </w:r>
      <w:r w:rsidRPr="00832D57">
        <w:rPr>
          <w:sz w:val="22"/>
          <w:szCs w:val="22"/>
        </w:rPr>
        <w:t>.</w:t>
      </w:r>
      <w:r w:rsidR="0012381F" w:rsidRPr="00832D57">
        <w:rPr>
          <w:sz w:val="22"/>
          <w:szCs w:val="22"/>
        </w:rPr>
        <w:t xml:space="preserve"> 2024. évtől kezdődően a díj megfizetésének határideje </w:t>
      </w:r>
      <w:r w:rsidR="0043660B" w:rsidRPr="00832D57">
        <w:rPr>
          <w:sz w:val="22"/>
          <w:szCs w:val="22"/>
        </w:rPr>
        <w:t xml:space="preserve">a tárgyév </w:t>
      </w:r>
      <w:r w:rsidR="0012381F" w:rsidRPr="00832D57">
        <w:rPr>
          <w:sz w:val="22"/>
          <w:szCs w:val="22"/>
        </w:rPr>
        <w:t>május 05. napja.</w:t>
      </w:r>
    </w:p>
    <w:p w:rsidR="002E20CE" w:rsidRPr="00832D57" w:rsidRDefault="002E20CE" w:rsidP="002E20CE">
      <w:pPr>
        <w:pStyle w:val="Listaszerbekezds"/>
        <w:rPr>
          <w:sz w:val="22"/>
          <w:szCs w:val="22"/>
        </w:rPr>
      </w:pPr>
    </w:p>
    <w:p w:rsidR="002E20CE" w:rsidRPr="00832D57" w:rsidRDefault="002E20CE" w:rsidP="0092600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832D57">
        <w:rPr>
          <w:sz w:val="22"/>
          <w:szCs w:val="22"/>
        </w:rPr>
        <w:t xml:space="preserve">Szerződő felek rögzítik továbbá, hogy a </w:t>
      </w:r>
      <w:r w:rsidR="0043660B" w:rsidRPr="00832D57">
        <w:rPr>
          <w:sz w:val="22"/>
          <w:szCs w:val="22"/>
        </w:rPr>
        <w:t xml:space="preserve">bérlő, </w:t>
      </w:r>
      <w:r w:rsidRPr="00832D57">
        <w:rPr>
          <w:sz w:val="22"/>
          <w:szCs w:val="22"/>
        </w:rPr>
        <w:t xml:space="preserve">számlafizető adatai a következők: Majerik Hotel Kft. 8380 Hévíz, Kölcsey F. u. 6. (adószám: 29276136-2-20, számlaszám: </w:t>
      </w:r>
      <w:proofErr w:type="spellStart"/>
      <w:r w:rsidRPr="00832D57">
        <w:rPr>
          <w:sz w:val="22"/>
          <w:szCs w:val="22"/>
        </w:rPr>
        <w:t>MagNet</w:t>
      </w:r>
      <w:proofErr w:type="spellEnd"/>
      <w:r w:rsidRPr="00832D57">
        <w:rPr>
          <w:sz w:val="22"/>
          <w:szCs w:val="22"/>
        </w:rPr>
        <w:t xml:space="preserve"> Bank Zrt. 17600286-00969941-00200004).</w:t>
      </w:r>
      <w:r w:rsidR="00890063" w:rsidRPr="00832D57">
        <w:rPr>
          <w:sz w:val="22"/>
          <w:szCs w:val="22"/>
        </w:rPr>
        <w:t xml:space="preserve"> Amennyiben a Majerik Hotel Kft. a fizetési kötelezettségének nem tesz eleget, </w:t>
      </w:r>
      <w:r w:rsidR="0043660B" w:rsidRPr="00832D57">
        <w:rPr>
          <w:sz w:val="22"/>
          <w:szCs w:val="22"/>
        </w:rPr>
        <w:t>épülettulajdonosok</w:t>
      </w:r>
      <w:r w:rsidR="00890063" w:rsidRPr="00832D57">
        <w:rPr>
          <w:sz w:val="22"/>
          <w:szCs w:val="22"/>
        </w:rPr>
        <w:t xml:space="preserve"> egyetemleges felelősséget vállalnak a </w:t>
      </w:r>
      <w:r w:rsidR="0043660B" w:rsidRPr="00832D57">
        <w:rPr>
          <w:sz w:val="22"/>
          <w:szCs w:val="22"/>
        </w:rPr>
        <w:t>bérleti díj</w:t>
      </w:r>
      <w:r w:rsidR="00890063" w:rsidRPr="00832D57">
        <w:rPr>
          <w:sz w:val="22"/>
          <w:szCs w:val="22"/>
        </w:rPr>
        <w:t xml:space="preserve"> megfizetésére.</w:t>
      </w:r>
    </w:p>
    <w:p w:rsidR="00760059" w:rsidRPr="00832D57" w:rsidRDefault="00760059" w:rsidP="00926002">
      <w:pPr>
        <w:tabs>
          <w:tab w:val="left" w:pos="426"/>
        </w:tabs>
        <w:jc w:val="both"/>
        <w:rPr>
          <w:sz w:val="22"/>
          <w:szCs w:val="22"/>
        </w:rPr>
      </w:pPr>
    </w:p>
    <w:p w:rsidR="00535698" w:rsidRPr="00832D57" w:rsidRDefault="001D414E" w:rsidP="0025665C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832D57">
        <w:rPr>
          <w:sz w:val="22"/>
          <w:szCs w:val="22"/>
        </w:rPr>
        <w:t xml:space="preserve">Szerződő felek rögzítik, hogy </w:t>
      </w:r>
      <w:r w:rsidR="00947A7D" w:rsidRPr="00832D57">
        <w:rPr>
          <w:sz w:val="22"/>
          <w:szCs w:val="22"/>
        </w:rPr>
        <w:t xml:space="preserve">bérlő a bérleti díj </w:t>
      </w:r>
      <w:r w:rsidR="0025665C" w:rsidRPr="00832D57">
        <w:rPr>
          <w:sz w:val="22"/>
          <w:szCs w:val="22"/>
        </w:rPr>
        <w:t xml:space="preserve">megfizetésére minden naptári év </w:t>
      </w:r>
      <w:r w:rsidR="00F20884" w:rsidRPr="00832D57">
        <w:rPr>
          <w:sz w:val="22"/>
          <w:szCs w:val="22"/>
        </w:rPr>
        <w:t xml:space="preserve">május 05. </w:t>
      </w:r>
      <w:r w:rsidR="0025665C" w:rsidRPr="00832D57">
        <w:rPr>
          <w:sz w:val="22"/>
          <w:szCs w:val="22"/>
        </w:rPr>
        <w:t xml:space="preserve">napjáig köteles. </w:t>
      </w:r>
    </w:p>
    <w:p w:rsidR="0025665C" w:rsidRPr="00832D57" w:rsidRDefault="0025665C" w:rsidP="0025665C">
      <w:pPr>
        <w:tabs>
          <w:tab w:val="left" w:pos="426"/>
        </w:tabs>
        <w:jc w:val="both"/>
        <w:rPr>
          <w:sz w:val="22"/>
          <w:szCs w:val="22"/>
        </w:rPr>
      </w:pPr>
    </w:p>
    <w:p w:rsidR="00160242" w:rsidRPr="00832D57" w:rsidRDefault="00947A7D" w:rsidP="0092600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832D57">
        <w:rPr>
          <w:sz w:val="22"/>
          <w:szCs w:val="22"/>
        </w:rPr>
        <w:t>Bérlő a bérleti díj</w:t>
      </w:r>
      <w:r w:rsidR="00B04A98" w:rsidRPr="00832D57">
        <w:rPr>
          <w:sz w:val="22"/>
          <w:szCs w:val="22"/>
        </w:rPr>
        <w:t xml:space="preserve"> ellenértékét</w:t>
      </w:r>
      <w:r w:rsidR="00A140EA" w:rsidRPr="00832D57">
        <w:rPr>
          <w:sz w:val="22"/>
          <w:szCs w:val="22"/>
        </w:rPr>
        <w:t xml:space="preserve"> </w:t>
      </w:r>
      <w:r w:rsidRPr="00832D57">
        <w:rPr>
          <w:sz w:val="22"/>
          <w:szCs w:val="22"/>
        </w:rPr>
        <w:t>bérlő</w:t>
      </w:r>
      <w:r w:rsidR="00160242" w:rsidRPr="00832D57">
        <w:rPr>
          <w:sz w:val="22"/>
          <w:szCs w:val="22"/>
        </w:rPr>
        <w:t xml:space="preserve"> </w:t>
      </w:r>
      <w:r w:rsidR="00704592" w:rsidRPr="00832D57">
        <w:rPr>
          <w:sz w:val="22"/>
          <w:szCs w:val="22"/>
        </w:rPr>
        <w:t>OTP</w:t>
      </w:r>
      <w:r w:rsidR="00B04A98" w:rsidRPr="00832D57">
        <w:rPr>
          <w:sz w:val="22"/>
          <w:szCs w:val="22"/>
        </w:rPr>
        <w:t xml:space="preserve"> Bank </w:t>
      </w:r>
      <w:r w:rsidR="00704592" w:rsidRPr="00832D57">
        <w:rPr>
          <w:sz w:val="22"/>
          <w:szCs w:val="22"/>
        </w:rPr>
        <w:t xml:space="preserve">NYRT-nél </w:t>
      </w:r>
      <w:r w:rsidR="00B04A98" w:rsidRPr="00832D57">
        <w:rPr>
          <w:sz w:val="22"/>
          <w:szCs w:val="22"/>
        </w:rPr>
        <w:t xml:space="preserve">vezetett </w:t>
      </w:r>
      <w:r w:rsidR="00AC1183" w:rsidRPr="00832D57">
        <w:rPr>
          <w:bCs/>
          <w:sz w:val="22"/>
          <w:szCs w:val="22"/>
        </w:rPr>
        <w:t xml:space="preserve">11749039-15432429. </w:t>
      </w:r>
      <w:r w:rsidR="00704592" w:rsidRPr="00832D57">
        <w:rPr>
          <w:sz w:val="22"/>
          <w:szCs w:val="22"/>
        </w:rPr>
        <w:t>számú</w:t>
      </w:r>
      <w:r w:rsidR="00160242" w:rsidRPr="00832D57">
        <w:rPr>
          <w:sz w:val="22"/>
          <w:szCs w:val="22"/>
        </w:rPr>
        <w:t xml:space="preserve"> számlájára </w:t>
      </w:r>
      <w:r w:rsidR="00B04A98" w:rsidRPr="00832D57">
        <w:rPr>
          <w:sz w:val="22"/>
          <w:szCs w:val="22"/>
        </w:rPr>
        <w:t xml:space="preserve">átutalással </w:t>
      </w:r>
      <w:r w:rsidR="00A140EA" w:rsidRPr="00832D57">
        <w:rPr>
          <w:sz w:val="22"/>
          <w:szCs w:val="22"/>
        </w:rPr>
        <w:t>köteles teljesíteni.</w:t>
      </w:r>
    </w:p>
    <w:p w:rsidR="0025665C" w:rsidRPr="00832D57" w:rsidRDefault="0025665C" w:rsidP="0025665C">
      <w:pPr>
        <w:tabs>
          <w:tab w:val="left" w:pos="426"/>
        </w:tabs>
        <w:jc w:val="both"/>
        <w:rPr>
          <w:sz w:val="22"/>
          <w:szCs w:val="22"/>
        </w:rPr>
      </w:pPr>
    </w:p>
    <w:p w:rsidR="00160242" w:rsidRPr="00F07D8B" w:rsidRDefault="00160242" w:rsidP="0092600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Szerződő felek </w:t>
      </w:r>
      <w:r w:rsidR="00B04A98" w:rsidRPr="00F07D8B">
        <w:rPr>
          <w:sz w:val="22"/>
          <w:szCs w:val="22"/>
        </w:rPr>
        <w:t>a Ptk. 6:98. § (2) bekezdés rendelkezései alapján kizárják mind a</w:t>
      </w:r>
      <w:r w:rsidR="00A140EA">
        <w:rPr>
          <w:sz w:val="22"/>
          <w:szCs w:val="22"/>
        </w:rPr>
        <w:t xml:space="preserve"> </w:t>
      </w:r>
      <w:r w:rsidR="00947A7D">
        <w:rPr>
          <w:sz w:val="22"/>
          <w:szCs w:val="22"/>
        </w:rPr>
        <w:t>bérbeadó</w:t>
      </w:r>
      <w:r w:rsidR="00B04A98" w:rsidRPr="00F07D8B">
        <w:rPr>
          <w:sz w:val="22"/>
          <w:szCs w:val="22"/>
        </w:rPr>
        <w:t xml:space="preserve">, mind a </w:t>
      </w:r>
      <w:r w:rsidR="00947A7D">
        <w:rPr>
          <w:sz w:val="22"/>
          <w:szCs w:val="22"/>
        </w:rPr>
        <w:t>bérlő</w:t>
      </w:r>
      <w:r w:rsidRPr="00F07D8B">
        <w:rPr>
          <w:sz w:val="22"/>
          <w:szCs w:val="22"/>
        </w:rPr>
        <w:t xml:space="preserve"> </w:t>
      </w:r>
      <w:r w:rsidR="00B04A98" w:rsidRPr="00F07D8B">
        <w:rPr>
          <w:sz w:val="22"/>
          <w:szCs w:val="22"/>
        </w:rPr>
        <w:t>feltűnő értékaránytalanságon alapuló megtámadás</w:t>
      </w:r>
      <w:r w:rsidRPr="00F07D8B">
        <w:rPr>
          <w:sz w:val="22"/>
          <w:szCs w:val="22"/>
        </w:rPr>
        <w:t>i</w:t>
      </w:r>
      <w:r w:rsidR="00B04A98" w:rsidRPr="00F07D8B">
        <w:rPr>
          <w:sz w:val="22"/>
          <w:szCs w:val="22"/>
        </w:rPr>
        <w:t xml:space="preserve"> jogát.</w:t>
      </w:r>
    </w:p>
    <w:p w:rsidR="00A140EA" w:rsidRDefault="00A140EA" w:rsidP="00A140EA">
      <w:pPr>
        <w:tabs>
          <w:tab w:val="left" w:pos="426"/>
        </w:tabs>
        <w:jc w:val="both"/>
        <w:rPr>
          <w:sz w:val="22"/>
          <w:szCs w:val="22"/>
        </w:rPr>
      </w:pPr>
    </w:p>
    <w:p w:rsidR="005A2B6B" w:rsidRPr="00F07D8B" w:rsidRDefault="000B7B9C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 xml:space="preserve">a </w:t>
      </w:r>
      <w:r w:rsidR="002119CE">
        <w:rPr>
          <w:caps/>
          <w:sz w:val="22"/>
          <w:szCs w:val="22"/>
        </w:rPr>
        <w:t>BÉRLETI JOGVISZONY</w:t>
      </w:r>
      <w:r w:rsidR="00EB1062">
        <w:rPr>
          <w:caps/>
          <w:sz w:val="22"/>
          <w:szCs w:val="22"/>
        </w:rPr>
        <w:t xml:space="preserve"> IDEJE, BIRTOKBAADÁS</w:t>
      </w:r>
      <w:r w:rsidR="002119CE">
        <w:rPr>
          <w:caps/>
          <w:sz w:val="22"/>
          <w:szCs w:val="22"/>
        </w:rPr>
        <w:t xml:space="preserve"> </w:t>
      </w:r>
    </w:p>
    <w:p w:rsidR="006931CF" w:rsidRPr="00F07D8B" w:rsidRDefault="006931CF" w:rsidP="00926002">
      <w:pPr>
        <w:tabs>
          <w:tab w:val="left" w:pos="426"/>
        </w:tabs>
        <w:jc w:val="both"/>
        <w:rPr>
          <w:sz w:val="22"/>
          <w:szCs w:val="22"/>
        </w:rPr>
      </w:pPr>
    </w:p>
    <w:p w:rsidR="00947A7D" w:rsidRDefault="00B04A98" w:rsidP="00557EE2">
      <w:pPr>
        <w:numPr>
          <w:ilvl w:val="0"/>
          <w:numId w:val="18"/>
        </w:numPr>
        <w:tabs>
          <w:tab w:val="left" w:pos="426"/>
        </w:tabs>
        <w:ind w:left="0" w:hanging="426"/>
        <w:jc w:val="both"/>
        <w:rPr>
          <w:sz w:val="22"/>
          <w:szCs w:val="22"/>
        </w:rPr>
      </w:pPr>
      <w:r w:rsidRPr="00947A7D">
        <w:rPr>
          <w:sz w:val="22"/>
          <w:szCs w:val="22"/>
        </w:rPr>
        <w:t>Szerződő felek megállapodása alapján a</w:t>
      </w:r>
      <w:r w:rsidR="00212F32" w:rsidRPr="00947A7D">
        <w:rPr>
          <w:sz w:val="22"/>
          <w:szCs w:val="22"/>
        </w:rPr>
        <w:t xml:space="preserve"> </w:t>
      </w:r>
      <w:r w:rsidR="00947A7D" w:rsidRPr="00947A7D">
        <w:rPr>
          <w:sz w:val="22"/>
          <w:szCs w:val="22"/>
        </w:rPr>
        <w:t xml:space="preserve">felek közötti bérleti jogviszony határozott időre </w:t>
      </w:r>
      <w:proofErr w:type="gramStart"/>
      <w:r w:rsidR="00947A7D" w:rsidRPr="00947A7D">
        <w:rPr>
          <w:sz w:val="22"/>
          <w:szCs w:val="22"/>
        </w:rPr>
        <w:t>( 15</w:t>
      </w:r>
      <w:proofErr w:type="gramEnd"/>
      <w:r w:rsidR="00947A7D" w:rsidRPr="00947A7D">
        <w:rPr>
          <w:sz w:val="22"/>
          <w:szCs w:val="22"/>
        </w:rPr>
        <w:t xml:space="preserve"> év ) 2038. április 30 napjáig jön létre. </w:t>
      </w:r>
    </w:p>
    <w:p w:rsidR="00947A7D" w:rsidRPr="00947A7D" w:rsidRDefault="00947A7D" w:rsidP="00947A7D">
      <w:pPr>
        <w:tabs>
          <w:tab w:val="left" w:pos="426"/>
        </w:tabs>
        <w:jc w:val="both"/>
        <w:rPr>
          <w:sz w:val="22"/>
          <w:szCs w:val="22"/>
        </w:rPr>
      </w:pPr>
    </w:p>
    <w:p w:rsidR="006931CF" w:rsidRPr="00F07D8B" w:rsidRDefault="002119CE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 xml:space="preserve">bÉRBEADÓ </w:t>
      </w:r>
      <w:r w:rsidR="000B7B9C" w:rsidRPr="00F07D8B">
        <w:rPr>
          <w:caps/>
          <w:sz w:val="22"/>
          <w:szCs w:val="22"/>
        </w:rPr>
        <w:t>jogai és kötelezettségei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0B7B9C" w:rsidRPr="00F07D8B" w:rsidRDefault="00947A7D" w:rsidP="00926002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Bérbeadó</w:t>
      </w:r>
      <w:r w:rsidR="00057D34" w:rsidRPr="00F07D8B">
        <w:rPr>
          <w:sz w:val="22"/>
          <w:szCs w:val="22"/>
        </w:rPr>
        <w:t xml:space="preserve"> jogosult arra, hogy a </w:t>
      </w:r>
      <w:r>
        <w:rPr>
          <w:sz w:val="22"/>
          <w:szCs w:val="22"/>
        </w:rPr>
        <w:t>bérleti</w:t>
      </w:r>
      <w:r w:rsidR="000B7B9C" w:rsidRPr="00F07D8B">
        <w:rPr>
          <w:sz w:val="22"/>
          <w:szCs w:val="22"/>
        </w:rPr>
        <w:t xml:space="preserve"> jog gyakorlásának tartalmát </w:t>
      </w:r>
      <w:r w:rsidR="00057D34" w:rsidRPr="00F07D8B">
        <w:rPr>
          <w:sz w:val="22"/>
          <w:szCs w:val="22"/>
        </w:rPr>
        <w:t xml:space="preserve">bármikor </w:t>
      </w:r>
      <w:r w:rsidR="000B7B9C" w:rsidRPr="00F07D8B">
        <w:rPr>
          <w:sz w:val="22"/>
          <w:szCs w:val="22"/>
        </w:rPr>
        <w:t>ellenőriz</w:t>
      </w:r>
      <w:r w:rsidR="00057D34" w:rsidRPr="00F07D8B">
        <w:rPr>
          <w:sz w:val="22"/>
          <w:szCs w:val="22"/>
        </w:rPr>
        <w:t>ze.</w:t>
      </w:r>
    </w:p>
    <w:p w:rsidR="00057D34" w:rsidRPr="00F07D8B" w:rsidRDefault="00057D34" w:rsidP="00926002">
      <w:pPr>
        <w:jc w:val="both"/>
        <w:rPr>
          <w:sz w:val="22"/>
          <w:szCs w:val="22"/>
        </w:rPr>
      </w:pPr>
    </w:p>
    <w:p w:rsidR="00160242" w:rsidRPr="00F07D8B" w:rsidRDefault="00057D34" w:rsidP="00926002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Amennyiben az ellenőrzés adatai alapján a</w:t>
      </w:r>
      <w:r w:rsidR="00A140EA">
        <w:rPr>
          <w:sz w:val="22"/>
          <w:szCs w:val="22"/>
        </w:rPr>
        <w:t xml:space="preserve"> </w:t>
      </w:r>
      <w:r w:rsidR="00947A7D">
        <w:rPr>
          <w:sz w:val="22"/>
          <w:szCs w:val="22"/>
        </w:rPr>
        <w:t>bérlő</w:t>
      </w:r>
      <w:r w:rsidR="00A140EA">
        <w:rPr>
          <w:sz w:val="22"/>
          <w:szCs w:val="22"/>
        </w:rPr>
        <w:t xml:space="preserve"> </w:t>
      </w:r>
      <w:r w:rsidR="000B7B9C" w:rsidRPr="00F07D8B">
        <w:rPr>
          <w:sz w:val="22"/>
          <w:szCs w:val="22"/>
        </w:rPr>
        <w:t>által folytatott használati gyakorlat jelen szerződés</w:t>
      </w:r>
      <w:r w:rsidR="00160242" w:rsidRPr="00F07D8B">
        <w:rPr>
          <w:sz w:val="22"/>
          <w:szCs w:val="22"/>
        </w:rPr>
        <w:t>ben meghatározottaktól eltér</w:t>
      </w:r>
      <w:r w:rsidRPr="00F07D8B">
        <w:rPr>
          <w:sz w:val="22"/>
          <w:szCs w:val="22"/>
        </w:rPr>
        <w:t xml:space="preserve">, </w:t>
      </w:r>
      <w:r w:rsidR="00FD2E71" w:rsidRPr="00F07D8B">
        <w:rPr>
          <w:sz w:val="22"/>
          <w:szCs w:val="22"/>
        </w:rPr>
        <w:t xml:space="preserve">vagy a </w:t>
      </w:r>
      <w:r w:rsidR="00947A7D">
        <w:rPr>
          <w:sz w:val="22"/>
          <w:szCs w:val="22"/>
        </w:rPr>
        <w:t xml:space="preserve">bérbeadó </w:t>
      </w:r>
      <w:r w:rsidR="00FD2E71" w:rsidRPr="00F07D8B">
        <w:rPr>
          <w:sz w:val="22"/>
          <w:szCs w:val="22"/>
        </w:rPr>
        <w:t xml:space="preserve">érdekeit más módon sérti </w:t>
      </w:r>
      <w:r w:rsidRPr="00F07D8B">
        <w:rPr>
          <w:sz w:val="22"/>
          <w:szCs w:val="22"/>
        </w:rPr>
        <w:t xml:space="preserve">a </w:t>
      </w:r>
      <w:r w:rsidR="00947A7D">
        <w:rPr>
          <w:sz w:val="22"/>
          <w:szCs w:val="22"/>
        </w:rPr>
        <w:t>bérbeadó</w:t>
      </w:r>
      <w:r w:rsidRPr="00F07D8B">
        <w:rPr>
          <w:sz w:val="22"/>
          <w:szCs w:val="22"/>
        </w:rPr>
        <w:t xml:space="preserve"> az eltérés megszüntetése iránti - az eltérés megjelölését és póthatáridőt tartalmazó – írásbeli felhívásával felszólítja a</w:t>
      </w:r>
      <w:r w:rsidR="00A140EA">
        <w:rPr>
          <w:sz w:val="22"/>
          <w:szCs w:val="22"/>
        </w:rPr>
        <w:t xml:space="preserve"> </w:t>
      </w:r>
      <w:r w:rsidR="00947A7D">
        <w:rPr>
          <w:sz w:val="22"/>
          <w:szCs w:val="22"/>
        </w:rPr>
        <w:t>bérlőt</w:t>
      </w:r>
      <w:r w:rsidRPr="00F07D8B">
        <w:rPr>
          <w:sz w:val="22"/>
          <w:szCs w:val="22"/>
        </w:rPr>
        <w:t xml:space="preserve"> annak megszüntetésére.</w:t>
      </w:r>
    </w:p>
    <w:p w:rsidR="00057D34" w:rsidRPr="00F07D8B" w:rsidRDefault="00057D34" w:rsidP="00926002">
      <w:pPr>
        <w:pStyle w:val="Listaszerbekezds"/>
        <w:ind w:left="0"/>
        <w:rPr>
          <w:sz w:val="22"/>
          <w:szCs w:val="22"/>
        </w:rPr>
      </w:pPr>
    </w:p>
    <w:p w:rsidR="007A746D" w:rsidRPr="00F07D8B" w:rsidRDefault="00FD2E71" w:rsidP="00926002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A </w:t>
      </w:r>
      <w:r w:rsidR="00947A7D">
        <w:rPr>
          <w:sz w:val="22"/>
          <w:szCs w:val="22"/>
        </w:rPr>
        <w:t>bérbeadó</w:t>
      </w:r>
      <w:r w:rsidRPr="00F07D8B">
        <w:rPr>
          <w:sz w:val="22"/>
          <w:szCs w:val="22"/>
        </w:rPr>
        <w:t xml:space="preserve"> </w:t>
      </w:r>
      <w:r w:rsidR="00FF492D" w:rsidRPr="00F07D8B">
        <w:rPr>
          <w:sz w:val="22"/>
          <w:szCs w:val="22"/>
        </w:rPr>
        <w:t xml:space="preserve">jogosult a föld állagának fenntartásával járó – a költségek </w:t>
      </w:r>
      <w:r w:rsidR="00947A7D">
        <w:rPr>
          <w:sz w:val="22"/>
          <w:szCs w:val="22"/>
        </w:rPr>
        <w:t>bérlő</w:t>
      </w:r>
      <w:r w:rsidR="00FF492D" w:rsidRPr="00F07D8B">
        <w:rPr>
          <w:sz w:val="22"/>
          <w:szCs w:val="22"/>
        </w:rPr>
        <w:t xml:space="preserve"> általi viselése mellett - tevékenységek elvégzésére </w:t>
      </w:r>
      <w:r w:rsidR="00947A7D">
        <w:rPr>
          <w:sz w:val="22"/>
          <w:szCs w:val="22"/>
        </w:rPr>
        <w:t>bérlőt</w:t>
      </w:r>
      <w:r w:rsidR="00EE4468" w:rsidRPr="00F07D8B">
        <w:rPr>
          <w:sz w:val="22"/>
          <w:szCs w:val="22"/>
        </w:rPr>
        <w:t xml:space="preserve"> kötelezni vagy annak elmaradása esetén azokat </w:t>
      </w:r>
      <w:r w:rsidR="00947A7D">
        <w:rPr>
          <w:sz w:val="22"/>
          <w:szCs w:val="22"/>
        </w:rPr>
        <w:t>bérlő</w:t>
      </w:r>
      <w:r w:rsidR="00EE4468" w:rsidRPr="00F07D8B">
        <w:rPr>
          <w:sz w:val="22"/>
          <w:szCs w:val="22"/>
        </w:rPr>
        <w:t xml:space="preserve"> költségére elvégeztetni.</w:t>
      </w:r>
    </w:p>
    <w:p w:rsidR="00EE4468" w:rsidRPr="00F07D8B" w:rsidRDefault="00EE4468" w:rsidP="00926002">
      <w:pPr>
        <w:pStyle w:val="Listaszerbekezds"/>
        <w:ind w:left="0"/>
        <w:rPr>
          <w:sz w:val="22"/>
          <w:szCs w:val="22"/>
        </w:rPr>
      </w:pPr>
    </w:p>
    <w:p w:rsidR="00B51168" w:rsidRPr="00F07D8B" w:rsidRDefault="009D4B64" w:rsidP="00926002">
      <w:pPr>
        <w:pStyle w:val="NormlWeb"/>
        <w:numPr>
          <w:ilvl w:val="0"/>
          <w:numId w:val="18"/>
        </w:numPr>
        <w:spacing w:before="60" w:after="6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Bérbeadó</w:t>
      </w:r>
      <w:r w:rsidR="00EE4468" w:rsidRPr="00F07D8B">
        <w:rPr>
          <w:sz w:val="22"/>
          <w:szCs w:val="22"/>
        </w:rPr>
        <w:t xml:space="preserve"> köteles </w:t>
      </w:r>
      <w:r w:rsidR="0026025F" w:rsidRPr="00F07D8B">
        <w:rPr>
          <w:sz w:val="22"/>
          <w:szCs w:val="22"/>
        </w:rPr>
        <w:t xml:space="preserve">tűrni, hogy azt a </w:t>
      </w:r>
      <w:r>
        <w:rPr>
          <w:sz w:val="22"/>
          <w:szCs w:val="22"/>
        </w:rPr>
        <w:t xml:space="preserve">bérlő </w:t>
      </w:r>
      <w:r w:rsidR="0026025F" w:rsidRPr="00F07D8B">
        <w:rPr>
          <w:sz w:val="22"/>
          <w:szCs w:val="22"/>
        </w:rPr>
        <w:t xml:space="preserve">a rendes gazdálkodás szabályai szerint használja, a </w:t>
      </w:r>
      <w:r>
        <w:rPr>
          <w:sz w:val="22"/>
          <w:szCs w:val="22"/>
        </w:rPr>
        <w:t>bérlő</w:t>
      </w:r>
      <w:r w:rsidR="00EE4468" w:rsidRPr="00F07D8B">
        <w:rPr>
          <w:sz w:val="22"/>
          <w:szCs w:val="22"/>
        </w:rPr>
        <w:t xml:space="preserve"> részére a használat, hasznosítás érdekében szükséges vagy szükségessé váló nyilatkozatokat, hozzájárulásokat kiadni, a hasznosítás érdekében szükséges együttműködést biztosítani.  </w:t>
      </w:r>
      <w:r w:rsidR="00E449AD" w:rsidRPr="00F07D8B">
        <w:rPr>
          <w:sz w:val="22"/>
          <w:szCs w:val="22"/>
        </w:rPr>
        <w:t xml:space="preserve"> </w:t>
      </w:r>
      <w:r w:rsidR="00B51168" w:rsidRPr="00F07D8B">
        <w:rPr>
          <w:sz w:val="22"/>
          <w:szCs w:val="22"/>
        </w:rPr>
        <w:t xml:space="preserve">  </w:t>
      </w:r>
    </w:p>
    <w:p w:rsidR="000C0DFF" w:rsidRPr="00F07D8B" w:rsidRDefault="000C0DFF" w:rsidP="00926002">
      <w:pPr>
        <w:jc w:val="both"/>
        <w:rPr>
          <w:sz w:val="22"/>
          <w:szCs w:val="22"/>
        </w:rPr>
      </w:pPr>
    </w:p>
    <w:p w:rsidR="006931CF" w:rsidRPr="00F07D8B" w:rsidRDefault="002119CE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>
        <w:rPr>
          <w:caps/>
          <w:sz w:val="22"/>
          <w:szCs w:val="22"/>
        </w:rPr>
        <w:t>BÉRLŐ</w:t>
      </w:r>
      <w:r w:rsidR="00A140EA">
        <w:rPr>
          <w:caps/>
          <w:sz w:val="22"/>
          <w:szCs w:val="22"/>
        </w:rPr>
        <w:t xml:space="preserve"> </w:t>
      </w:r>
      <w:r w:rsidR="000B7B9C" w:rsidRPr="00F07D8B">
        <w:rPr>
          <w:caps/>
          <w:sz w:val="22"/>
          <w:szCs w:val="22"/>
        </w:rPr>
        <w:t>jogai és kötelezettségei</w:t>
      </w:r>
    </w:p>
    <w:p w:rsidR="006931CF" w:rsidRDefault="006931CF" w:rsidP="00926002">
      <w:pPr>
        <w:jc w:val="both"/>
        <w:rPr>
          <w:sz w:val="22"/>
          <w:szCs w:val="22"/>
        </w:rPr>
      </w:pPr>
    </w:p>
    <w:p w:rsidR="00832D57" w:rsidRDefault="00832D57" w:rsidP="00926002">
      <w:pPr>
        <w:jc w:val="both"/>
        <w:rPr>
          <w:sz w:val="22"/>
          <w:szCs w:val="22"/>
        </w:rPr>
      </w:pPr>
    </w:p>
    <w:p w:rsidR="00832D57" w:rsidRPr="00F07D8B" w:rsidRDefault="00832D57" w:rsidP="00926002">
      <w:pPr>
        <w:jc w:val="both"/>
        <w:rPr>
          <w:sz w:val="22"/>
          <w:szCs w:val="22"/>
        </w:rPr>
      </w:pPr>
    </w:p>
    <w:p w:rsidR="00160242" w:rsidRPr="00F07D8B" w:rsidRDefault="00095562" w:rsidP="00926002">
      <w:pPr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</w:t>
      </w:r>
      <w:r w:rsidR="00A140EA">
        <w:rPr>
          <w:sz w:val="22"/>
          <w:szCs w:val="22"/>
        </w:rPr>
        <w:t xml:space="preserve"> </w:t>
      </w:r>
      <w:r w:rsidR="009D4B64">
        <w:rPr>
          <w:sz w:val="22"/>
          <w:szCs w:val="22"/>
        </w:rPr>
        <w:t>bérlő</w:t>
      </w:r>
      <w:r w:rsidR="00E449AD" w:rsidRPr="00F07D8B">
        <w:rPr>
          <w:sz w:val="22"/>
          <w:szCs w:val="22"/>
        </w:rPr>
        <w:t xml:space="preserve"> jogosult a </w:t>
      </w:r>
      <w:r w:rsidR="00EE4468" w:rsidRPr="00F07D8B">
        <w:rPr>
          <w:sz w:val="22"/>
          <w:szCs w:val="22"/>
        </w:rPr>
        <w:t xml:space="preserve">jelen szerződésben meghatározott módon és cél szerint a </w:t>
      </w:r>
      <w:r w:rsidR="00A140EA">
        <w:rPr>
          <w:sz w:val="22"/>
          <w:szCs w:val="22"/>
        </w:rPr>
        <w:t>Hévíz 989. hrsz-ú ingatlan</w:t>
      </w:r>
      <w:r w:rsidR="009D4B64">
        <w:rPr>
          <w:sz w:val="22"/>
          <w:szCs w:val="22"/>
        </w:rPr>
        <w:t xml:space="preserve">, 1. sz. melléklet szerinti </w:t>
      </w:r>
      <w:r w:rsidR="00A140EA">
        <w:rPr>
          <w:sz w:val="22"/>
          <w:szCs w:val="22"/>
        </w:rPr>
        <w:t>20 m2 területének</w:t>
      </w:r>
      <w:r w:rsidR="00EE4468" w:rsidRPr="00F07D8B">
        <w:rPr>
          <w:sz w:val="22"/>
          <w:szCs w:val="22"/>
        </w:rPr>
        <w:t xml:space="preserve"> használatára.</w:t>
      </w:r>
    </w:p>
    <w:p w:rsidR="00A140EA" w:rsidRDefault="00A140EA" w:rsidP="00A140EA">
      <w:pPr>
        <w:contextualSpacing/>
        <w:jc w:val="both"/>
        <w:rPr>
          <w:sz w:val="22"/>
          <w:szCs w:val="22"/>
        </w:rPr>
      </w:pPr>
    </w:p>
    <w:p w:rsidR="00EE4468" w:rsidRPr="00F07D8B" w:rsidRDefault="00EE4468" w:rsidP="00926002">
      <w:pPr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</w:t>
      </w:r>
      <w:r w:rsidR="00A140EA">
        <w:rPr>
          <w:sz w:val="22"/>
          <w:szCs w:val="22"/>
        </w:rPr>
        <w:t xml:space="preserve"> </w:t>
      </w:r>
      <w:r w:rsidR="009D4B64">
        <w:rPr>
          <w:sz w:val="22"/>
          <w:szCs w:val="22"/>
        </w:rPr>
        <w:t>bérlő</w:t>
      </w:r>
      <w:r w:rsidRPr="00F07D8B">
        <w:rPr>
          <w:sz w:val="22"/>
          <w:szCs w:val="22"/>
        </w:rPr>
        <w:t xml:space="preserve"> </w:t>
      </w:r>
      <w:r w:rsidR="0026025F" w:rsidRPr="00F07D8B">
        <w:rPr>
          <w:sz w:val="22"/>
          <w:szCs w:val="22"/>
        </w:rPr>
        <w:t>köteles a</w:t>
      </w:r>
      <w:r w:rsidR="009D4B64">
        <w:rPr>
          <w:sz w:val="22"/>
          <w:szCs w:val="22"/>
        </w:rPr>
        <w:t xml:space="preserve">z ingatlan részt </w:t>
      </w:r>
      <w:r w:rsidR="0026025F" w:rsidRPr="00F07D8B">
        <w:rPr>
          <w:sz w:val="22"/>
          <w:szCs w:val="22"/>
        </w:rPr>
        <w:t>rende</w:t>
      </w:r>
      <w:r w:rsidR="009D4B64">
        <w:rPr>
          <w:sz w:val="22"/>
          <w:szCs w:val="22"/>
        </w:rPr>
        <w:t>ltetésszerűen használni, annak</w:t>
      </w:r>
      <w:r w:rsidR="0026025F" w:rsidRPr="00F07D8B">
        <w:rPr>
          <w:sz w:val="22"/>
          <w:szCs w:val="22"/>
        </w:rPr>
        <w:t xml:space="preserve"> állagát megőrizni, a </w:t>
      </w:r>
      <w:r w:rsidR="009D4B64">
        <w:rPr>
          <w:sz w:val="22"/>
          <w:szCs w:val="22"/>
        </w:rPr>
        <w:t>bérlettel</w:t>
      </w:r>
      <w:r w:rsidR="0026025F" w:rsidRPr="00F07D8B">
        <w:rPr>
          <w:sz w:val="22"/>
          <w:szCs w:val="22"/>
        </w:rPr>
        <w:t xml:space="preserve"> kapcsolatosan felmerült valamennyi költséget viselni.</w:t>
      </w:r>
    </w:p>
    <w:p w:rsidR="0026025F" w:rsidRPr="00F07D8B" w:rsidRDefault="0026025F" w:rsidP="00926002">
      <w:pPr>
        <w:pStyle w:val="Listaszerbekezds"/>
        <w:ind w:left="0"/>
        <w:rPr>
          <w:sz w:val="22"/>
          <w:szCs w:val="22"/>
        </w:rPr>
      </w:pPr>
    </w:p>
    <w:p w:rsidR="00CF08FE" w:rsidRPr="00F07D8B" w:rsidRDefault="000B7B9C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>módosítás</w:t>
      </w:r>
    </w:p>
    <w:p w:rsidR="00CF08FE" w:rsidRPr="00F07D8B" w:rsidRDefault="00CF08FE" w:rsidP="00926002">
      <w:pPr>
        <w:jc w:val="both"/>
        <w:rPr>
          <w:sz w:val="22"/>
          <w:szCs w:val="22"/>
        </w:rPr>
      </w:pPr>
    </w:p>
    <w:p w:rsidR="005E3A08" w:rsidRPr="00F07D8B" w:rsidRDefault="00790B08" w:rsidP="00926002">
      <w:pPr>
        <w:numPr>
          <w:ilvl w:val="0"/>
          <w:numId w:val="18"/>
        </w:numPr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Szerződő felek rögzítik, hogy </w:t>
      </w:r>
      <w:r w:rsidR="005E3A08" w:rsidRPr="00F07D8B">
        <w:rPr>
          <w:sz w:val="22"/>
          <w:szCs w:val="22"/>
        </w:rPr>
        <w:t>jelen szerződés módosítása csak írásbeli alakban érvényes.</w:t>
      </w:r>
    </w:p>
    <w:p w:rsidR="0062370C" w:rsidRPr="00F07D8B" w:rsidRDefault="0062370C" w:rsidP="00926002">
      <w:pPr>
        <w:jc w:val="both"/>
        <w:rPr>
          <w:sz w:val="22"/>
          <w:szCs w:val="22"/>
        </w:rPr>
      </w:pPr>
    </w:p>
    <w:p w:rsidR="00112DC3" w:rsidRPr="00F07D8B" w:rsidRDefault="00112DC3" w:rsidP="00926002">
      <w:pPr>
        <w:numPr>
          <w:ilvl w:val="0"/>
          <w:numId w:val="29"/>
        </w:numPr>
        <w:ind w:left="0" w:hanging="567"/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>kapcsolattartás</w:t>
      </w:r>
    </w:p>
    <w:p w:rsidR="00112DC3" w:rsidRPr="00F07D8B" w:rsidRDefault="00112DC3" w:rsidP="00926002">
      <w:pPr>
        <w:tabs>
          <w:tab w:val="left" w:pos="567"/>
        </w:tabs>
        <w:rPr>
          <w:caps/>
          <w:sz w:val="22"/>
          <w:szCs w:val="22"/>
        </w:rPr>
      </w:pPr>
    </w:p>
    <w:p w:rsidR="00112DC3" w:rsidRPr="00F07D8B" w:rsidRDefault="00112DC3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Szerződő felek </w:t>
      </w:r>
      <w:r w:rsidR="009772FE" w:rsidRPr="00F07D8B">
        <w:rPr>
          <w:sz w:val="22"/>
          <w:szCs w:val="22"/>
        </w:rPr>
        <w:t xml:space="preserve">kötelesek jelen szerződéssel kapcsolatos minden lényeges körülményről egymást haladéktalanul tájékoztatni. Szerződő felek jelen szerződéssel és a teljesítéssel kapcsolatos nyilatkozattételre kapcsolattartókat neveznek meg, akik ebben a körben a </w:t>
      </w:r>
      <w:r w:rsidR="00717436" w:rsidRPr="00F07D8B">
        <w:rPr>
          <w:sz w:val="22"/>
          <w:szCs w:val="22"/>
        </w:rPr>
        <w:t>szerződő f</w:t>
      </w:r>
      <w:r w:rsidR="009772FE" w:rsidRPr="00F07D8B">
        <w:rPr>
          <w:sz w:val="22"/>
          <w:szCs w:val="22"/>
        </w:rPr>
        <w:t>elek képviselőinek minősülnek.</w:t>
      </w:r>
    </w:p>
    <w:p w:rsidR="00717436" w:rsidRPr="00F07D8B" w:rsidRDefault="00717436" w:rsidP="00926002">
      <w:pPr>
        <w:contextualSpacing/>
        <w:jc w:val="both"/>
        <w:rPr>
          <w:sz w:val="22"/>
          <w:szCs w:val="22"/>
        </w:rPr>
      </w:pPr>
    </w:p>
    <w:p w:rsidR="00717436" w:rsidRPr="00F07D8B" w:rsidRDefault="00C446E2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Kapcs</w:t>
      </w:r>
      <w:r w:rsidR="00F67B6B" w:rsidRPr="00F07D8B">
        <w:rPr>
          <w:sz w:val="22"/>
          <w:szCs w:val="22"/>
        </w:rPr>
        <w:t>o</w:t>
      </w:r>
      <w:r w:rsidRPr="00F07D8B">
        <w:rPr>
          <w:sz w:val="22"/>
          <w:szCs w:val="22"/>
        </w:rPr>
        <w:t>lattartás</w:t>
      </w:r>
      <w:r w:rsidR="00F67B6B" w:rsidRPr="00F07D8B">
        <w:rPr>
          <w:sz w:val="22"/>
          <w:szCs w:val="22"/>
        </w:rPr>
        <w:t>r</w:t>
      </w:r>
      <w:r w:rsidRPr="00F07D8B">
        <w:rPr>
          <w:sz w:val="22"/>
          <w:szCs w:val="22"/>
        </w:rPr>
        <w:t>a jogosult a</w:t>
      </w:r>
      <w:r w:rsidR="00791FD6" w:rsidRPr="00F07D8B">
        <w:rPr>
          <w:sz w:val="22"/>
          <w:szCs w:val="22"/>
        </w:rPr>
        <w:t xml:space="preserve"> földtulajdonos </w:t>
      </w:r>
      <w:r w:rsidRPr="00F07D8B">
        <w:rPr>
          <w:sz w:val="22"/>
          <w:szCs w:val="22"/>
        </w:rPr>
        <w:t>részéről:</w:t>
      </w:r>
    </w:p>
    <w:p w:rsidR="006152FB" w:rsidRPr="00F07D8B" w:rsidRDefault="0010421C" w:rsidP="00F26F7F">
      <w:pPr>
        <w:pStyle w:val="Listaszerbekezds"/>
        <w:numPr>
          <w:ilvl w:val="0"/>
          <w:numId w:val="37"/>
        </w:numPr>
        <w:spacing w:before="120"/>
        <w:ind w:left="426" w:hanging="357"/>
        <w:contextualSpacing/>
        <w:jc w:val="both"/>
        <w:rPr>
          <w:sz w:val="22"/>
          <w:szCs w:val="22"/>
        </w:rPr>
      </w:pPr>
      <w:bookmarkStart w:id="1" w:name="_Hlk144884407"/>
      <w:r w:rsidRPr="00F07D8B">
        <w:rPr>
          <w:sz w:val="22"/>
          <w:szCs w:val="22"/>
        </w:rPr>
        <w:t>név:</w:t>
      </w:r>
      <w:r w:rsidR="00EF29A1" w:rsidRPr="00F07D8B">
        <w:rPr>
          <w:sz w:val="22"/>
          <w:szCs w:val="22"/>
        </w:rPr>
        <w:t xml:space="preserve"> </w:t>
      </w:r>
      <w:r w:rsidR="00A140EA">
        <w:rPr>
          <w:sz w:val="22"/>
          <w:szCs w:val="22"/>
        </w:rPr>
        <w:t>Papp Gábor</w:t>
      </w:r>
      <w:r w:rsidR="00384AA6" w:rsidRPr="00F07D8B">
        <w:rPr>
          <w:sz w:val="22"/>
          <w:szCs w:val="22"/>
        </w:rPr>
        <w:tab/>
      </w:r>
    </w:p>
    <w:p w:rsidR="0010421C" w:rsidRPr="00F07D8B" w:rsidRDefault="0010421C" w:rsidP="00F26F7F">
      <w:pPr>
        <w:pStyle w:val="Listaszerbekezds"/>
        <w:numPr>
          <w:ilvl w:val="0"/>
          <w:numId w:val="37"/>
        </w:numPr>
        <w:ind w:left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beosztás:</w:t>
      </w:r>
      <w:r w:rsidR="00F26F7F" w:rsidRPr="00F07D8B">
        <w:rPr>
          <w:sz w:val="22"/>
          <w:szCs w:val="22"/>
        </w:rPr>
        <w:t xml:space="preserve"> </w:t>
      </w:r>
      <w:r w:rsidR="00421AB4" w:rsidRPr="00F07D8B">
        <w:rPr>
          <w:sz w:val="22"/>
          <w:szCs w:val="22"/>
        </w:rPr>
        <w:t>p</w:t>
      </w:r>
      <w:r w:rsidR="00EF29A1" w:rsidRPr="00F07D8B">
        <w:rPr>
          <w:sz w:val="22"/>
          <w:szCs w:val="22"/>
        </w:rPr>
        <w:t>olgármester</w:t>
      </w:r>
    </w:p>
    <w:p w:rsidR="0010421C" w:rsidRPr="00F07D8B" w:rsidRDefault="0010421C" w:rsidP="00F26F7F">
      <w:pPr>
        <w:pStyle w:val="Listaszerbekezds"/>
        <w:numPr>
          <w:ilvl w:val="0"/>
          <w:numId w:val="37"/>
        </w:numPr>
        <w:ind w:left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e-mail:</w:t>
      </w:r>
      <w:r w:rsidR="00A140EA">
        <w:rPr>
          <w:sz w:val="22"/>
          <w:szCs w:val="22"/>
        </w:rPr>
        <w:t xml:space="preserve"> </w:t>
      </w:r>
      <w:r w:rsidR="002B7A69">
        <w:rPr>
          <w:sz w:val="22"/>
          <w:szCs w:val="22"/>
        </w:rPr>
        <w:t>kabinet@hevizph.hu</w:t>
      </w:r>
      <w:r w:rsidR="00384AA6" w:rsidRPr="00F07D8B">
        <w:rPr>
          <w:sz w:val="22"/>
          <w:szCs w:val="22"/>
        </w:rPr>
        <w:tab/>
      </w:r>
    </w:p>
    <w:p w:rsidR="0010421C" w:rsidRPr="00F07D8B" w:rsidRDefault="0010421C" w:rsidP="00F26F7F">
      <w:pPr>
        <w:pStyle w:val="Listaszerbekezds"/>
        <w:numPr>
          <w:ilvl w:val="0"/>
          <w:numId w:val="37"/>
        </w:numPr>
        <w:ind w:left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telefon:</w:t>
      </w:r>
      <w:r w:rsidR="00F03FC8" w:rsidRPr="00F07D8B">
        <w:rPr>
          <w:sz w:val="22"/>
          <w:szCs w:val="22"/>
        </w:rPr>
        <w:t xml:space="preserve"> </w:t>
      </w:r>
      <w:r w:rsidR="00F17EEB" w:rsidRPr="00F07D8B">
        <w:rPr>
          <w:sz w:val="22"/>
          <w:szCs w:val="22"/>
        </w:rPr>
        <w:t>+36</w:t>
      </w:r>
      <w:r w:rsidR="00F03FC8" w:rsidRPr="00F07D8B">
        <w:rPr>
          <w:sz w:val="22"/>
          <w:szCs w:val="22"/>
        </w:rPr>
        <w:t>83/</w:t>
      </w:r>
      <w:r w:rsidR="002B7A69">
        <w:rPr>
          <w:sz w:val="22"/>
          <w:szCs w:val="22"/>
        </w:rPr>
        <w:t>500-812</w:t>
      </w:r>
      <w:r w:rsidR="00384AA6" w:rsidRPr="00F07D8B">
        <w:rPr>
          <w:sz w:val="22"/>
          <w:szCs w:val="22"/>
        </w:rPr>
        <w:tab/>
      </w:r>
      <w:bdo w:val="ltr">
        <w:r w:rsidR="00345F10" w:rsidRPr="00F07D8B">
          <w:rPr>
            <w:sz w:val="22"/>
            <w:szCs w:val="22"/>
          </w:rPr>
          <w:t>‬</w:t>
        </w:r>
        <w:r w:rsidR="007E0CFA" w:rsidRPr="00F07D8B">
          <w:rPr>
            <w:sz w:val="22"/>
            <w:szCs w:val="22"/>
          </w:rPr>
          <w:t>‬</w:t>
        </w:r>
        <w:r w:rsidR="00CA10A3" w:rsidRPr="00F07D8B">
          <w:rPr>
            <w:sz w:val="22"/>
            <w:szCs w:val="22"/>
          </w:rPr>
          <w:t>‬</w:t>
        </w:r>
        <w:r w:rsidR="007B4DD2" w:rsidRPr="00F07D8B">
          <w:rPr>
            <w:sz w:val="22"/>
            <w:szCs w:val="22"/>
          </w:rPr>
          <w:t>‬</w:t>
        </w:r>
        <w:r w:rsidR="0060165D" w:rsidRPr="00F07D8B">
          <w:rPr>
            <w:sz w:val="22"/>
            <w:szCs w:val="22"/>
          </w:rPr>
          <w:t>‬</w:t>
        </w:r>
        <w:r w:rsidR="00F67B6B" w:rsidRPr="00F07D8B">
          <w:rPr>
            <w:sz w:val="22"/>
            <w:szCs w:val="22"/>
          </w:rPr>
          <w:t>‬</w:t>
        </w:r>
        <w:r w:rsidR="00B82B47" w:rsidRPr="00F07D8B">
          <w:rPr>
            <w:sz w:val="22"/>
            <w:szCs w:val="22"/>
          </w:rPr>
          <w:t>‬</w:t>
        </w:r>
        <w:r w:rsidR="000B7687" w:rsidRPr="00F07D8B">
          <w:rPr>
            <w:sz w:val="22"/>
            <w:szCs w:val="22"/>
          </w:rPr>
          <w:t>‬</w:t>
        </w:r>
        <w:r w:rsidR="001937E8" w:rsidRPr="00F07D8B">
          <w:rPr>
            <w:sz w:val="22"/>
            <w:szCs w:val="22"/>
          </w:rPr>
          <w:t>‬</w:t>
        </w:r>
        <w:r w:rsidR="00357211" w:rsidRPr="00F07D8B">
          <w:rPr>
            <w:sz w:val="22"/>
            <w:szCs w:val="22"/>
          </w:rPr>
          <w:t>‬</w:t>
        </w:r>
        <w:r w:rsidR="00574917" w:rsidRPr="00F07D8B">
          <w:rPr>
            <w:sz w:val="22"/>
            <w:szCs w:val="22"/>
          </w:rPr>
          <w:t>‬</w:t>
        </w:r>
        <w:r w:rsidR="00A2794B" w:rsidRPr="00F07D8B">
          <w:rPr>
            <w:sz w:val="22"/>
            <w:szCs w:val="22"/>
          </w:rPr>
          <w:t>‬</w:t>
        </w:r>
        <w:r w:rsidR="00833F9E" w:rsidRPr="00F07D8B">
          <w:rPr>
            <w:sz w:val="22"/>
            <w:szCs w:val="22"/>
          </w:rPr>
          <w:t>‬</w:t>
        </w:r>
        <w:r w:rsidR="00A02AE1" w:rsidRPr="00F07D8B">
          <w:rPr>
            <w:sz w:val="22"/>
            <w:szCs w:val="22"/>
          </w:rPr>
          <w:t>‬</w:t>
        </w:r>
        <w:r w:rsidR="00742E82" w:rsidRPr="00F07D8B">
          <w:rPr>
            <w:sz w:val="22"/>
            <w:szCs w:val="22"/>
          </w:rPr>
          <w:t>‬</w:t>
        </w:r>
        <w:r w:rsidR="009E318F" w:rsidRPr="00F07D8B">
          <w:rPr>
            <w:sz w:val="22"/>
            <w:szCs w:val="22"/>
          </w:rPr>
          <w:t>‬</w:t>
        </w:r>
        <w:r w:rsidR="004673E6" w:rsidRPr="00F07D8B">
          <w:rPr>
            <w:sz w:val="22"/>
            <w:szCs w:val="22"/>
          </w:rPr>
          <w:t>‬</w:t>
        </w:r>
        <w:r w:rsidR="00444968" w:rsidRPr="00F07D8B">
          <w:rPr>
            <w:sz w:val="22"/>
            <w:szCs w:val="22"/>
          </w:rPr>
          <w:t>‬</w:t>
        </w:r>
        <w:r w:rsidR="003629B1" w:rsidRPr="00F07D8B">
          <w:rPr>
            <w:sz w:val="22"/>
            <w:szCs w:val="22"/>
          </w:rPr>
          <w:t>‬</w:t>
        </w:r>
        <w:r w:rsidR="00971E62" w:rsidRPr="00F07D8B">
          <w:rPr>
            <w:sz w:val="22"/>
            <w:szCs w:val="22"/>
          </w:rPr>
          <w:t>‬</w:t>
        </w:r>
        <w:r w:rsidR="005F40AD" w:rsidRPr="00F07D8B">
          <w:rPr>
            <w:sz w:val="22"/>
            <w:szCs w:val="22"/>
          </w:rPr>
          <w:t>‬</w:t>
        </w:r>
        <w:r w:rsidR="005740FE" w:rsidRPr="00F07D8B">
          <w:rPr>
            <w:sz w:val="22"/>
            <w:szCs w:val="22"/>
          </w:rPr>
          <w:t>‬</w:t>
        </w:r>
        <w:r w:rsidR="00EF5E15" w:rsidRPr="00F07D8B">
          <w:rPr>
            <w:sz w:val="22"/>
            <w:szCs w:val="22"/>
          </w:rPr>
          <w:t>‬</w:t>
        </w:r>
        <w:r w:rsidR="000F2158" w:rsidRPr="00F07D8B">
          <w:rPr>
            <w:sz w:val="22"/>
            <w:szCs w:val="22"/>
          </w:rPr>
          <w:t>‬</w:t>
        </w:r>
        <w:r w:rsidR="001B70C4" w:rsidRPr="00F07D8B">
          <w:rPr>
            <w:sz w:val="22"/>
            <w:szCs w:val="22"/>
          </w:rPr>
          <w:t>‬</w:t>
        </w:r>
        <w:r w:rsidR="00223D14" w:rsidRPr="00F07D8B">
          <w:rPr>
            <w:sz w:val="22"/>
            <w:szCs w:val="22"/>
          </w:rPr>
          <w:t>‬</w:t>
        </w:r>
        <w:r w:rsidR="007B6245" w:rsidRPr="00F07D8B">
          <w:rPr>
            <w:sz w:val="22"/>
            <w:szCs w:val="22"/>
          </w:rPr>
          <w:t>‬</w:t>
        </w:r>
        <w:r w:rsidR="00E2535A" w:rsidRPr="00F07D8B">
          <w:rPr>
            <w:sz w:val="22"/>
            <w:szCs w:val="22"/>
          </w:rPr>
          <w:t>‬</w:t>
        </w:r>
        <w:r w:rsidRPr="00F07D8B">
          <w:rPr>
            <w:sz w:val="22"/>
            <w:szCs w:val="22"/>
          </w:rPr>
          <w:t>‬</w:t>
        </w:r>
        <w:r w:rsidR="00D82D3E" w:rsidRPr="00F07D8B">
          <w:rPr>
            <w:sz w:val="22"/>
            <w:szCs w:val="22"/>
          </w:rPr>
          <w:t>‬</w:t>
        </w:r>
        <w:r w:rsidR="005D7D77">
          <w:t>‬</w:t>
        </w:r>
        <w:bookmarkEnd w:id="1"/>
        <w:r w:rsidR="007A2A54">
          <w:t>‬</w:t>
        </w:r>
        <w:r w:rsidR="00485EE2">
          <w:t>‬</w:t>
        </w:r>
        <w:r w:rsidR="007D31A8">
          <w:t>‬</w:t>
        </w:r>
        <w:r w:rsidR="00BA4ABA">
          <w:t>‬</w:t>
        </w:r>
        <w:r w:rsidR="00075E31">
          <w:t>‬</w:t>
        </w:r>
      </w:bdo>
    </w:p>
    <w:p w:rsidR="00C446E2" w:rsidRPr="00F07D8B" w:rsidRDefault="00C446E2" w:rsidP="00926002">
      <w:pPr>
        <w:pStyle w:val="Listaszerbekezds"/>
        <w:ind w:left="0"/>
        <w:rPr>
          <w:sz w:val="22"/>
          <w:szCs w:val="22"/>
        </w:rPr>
      </w:pPr>
    </w:p>
    <w:p w:rsidR="00C446E2" w:rsidRPr="00F07D8B" w:rsidRDefault="00C446E2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Kapcs</w:t>
      </w:r>
      <w:r w:rsidR="00F67B6B" w:rsidRPr="00F07D8B">
        <w:rPr>
          <w:sz w:val="22"/>
          <w:szCs w:val="22"/>
        </w:rPr>
        <w:t>o</w:t>
      </w:r>
      <w:r w:rsidRPr="00F07D8B">
        <w:rPr>
          <w:sz w:val="22"/>
          <w:szCs w:val="22"/>
        </w:rPr>
        <w:t>lattartás</w:t>
      </w:r>
      <w:r w:rsidR="00F67B6B" w:rsidRPr="00F07D8B">
        <w:rPr>
          <w:sz w:val="22"/>
          <w:szCs w:val="22"/>
        </w:rPr>
        <w:t>r</w:t>
      </w:r>
      <w:r w:rsidRPr="00F07D8B">
        <w:rPr>
          <w:sz w:val="22"/>
          <w:szCs w:val="22"/>
        </w:rPr>
        <w:t>a jogosult a</w:t>
      </w:r>
      <w:r w:rsidR="00A140EA">
        <w:rPr>
          <w:sz w:val="22"/>
          <w:szCs w:val="22"/>
        </w:rPr>
        <w:t xml:space="preserve"> földhasználók </w:t>
      </w:r>
      <w:r w:rsidRPr="00F07D8B">
        <w:rPr>
          <w:sz w:val="22"/>
          <w:szCs w:val="22"/>
        </w:rPr>
        <w:t>részéről:</w:t>
      </w:r>
    </w:p>
    <w:p w:rsidR="00F67B6B" w:rsidRPr="00F07D8B" w:rsidRDefault="0010421C" w:rsidP="00F26F7F">
      <w:pPr>
        <w:pStyle w:val="Listaszerbekezds"/>
        <w:numPr>
          <w:ilvl w:val="0"/>
          <w:numId w:val="37"/>
        </w:numPr>
        <w:ind w:left="426"/>
        <w:rPr>
          <w:sz w:val="22"/>
          <w:szCs w:val="22"/>
        </w:rPr>
      </w:pPr>
      <w:r w:rsidRPr="00F07D8B">
        <w:rPr>
          <w:sz w:val="22"/>
          <w:szCs w:val="22"/>
        </w:rPr>
        <w:t>név:</w:t>
      </w:r>
      <w:r w:rsidR="00EB3C53" w:rsidRPr="00F07D8B">
        <w:rPr>
          <w:sz w:val="22"/>
          <w:szCs w:val="22"/>
        </w:rPr>
        <w:tab/>
      </w:r>
      <w:r w:rsidR="00A140EA">
        <w:rPr>
          <w:sz w:val="22"/>
          <w:szCs w:val="22"/>
        </w:rPr>
        <w:t>Dr Gelencsér Kálmán</w:t>
      </w:r>
    </w:p>
    <w:p w:rsidR="0010421C" w:rsidRPr="00F07D8B" w:rsidRDefault="0010421C" w:rsidP="00F26F7F">
      <w:pPr>
        <w:pStyle w:val="Listaszerbekezds"/>
        <w:numPr>
          <w:ilvl w:val="0"/>
          <w:numId w:val="37"/>
        </w:numPr>
        <w:spacing w:before="120"/>
        <w:ind w:left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e-mail:</w:t>
      </w:r>
      <w:r w:rsidR="00BC2DC6" w:rsidRPr="00F07D8B">
        <w:rPr>
          <w:sz w:val="22"/>
          <w:szCs w:val="22"/>
        </w:rPr>
        <w:t xml:space="preserve"> </w:t>
      </w:r>
      <w:r w:rsidR="00EB3C53" w:rsidRPr="00F07D8B">
        <w:rPr>
          <w:sz w:val="22"/>
          <w:szCs w:val="22"/>
        </w:rPr>
        <w:tab/>
      </w:r>
      <w:r w:rsidR="002B7A69">
        <w:rPr>
          <w:sz w:val="22"/>
          <w:szCs w:val="22"/>
        </w:rPr>
        <w:t>kami.gelencser@gmail.com</w:t>
      </w:r>
    </w:p>
    <w:p w:rsidR="0010421C" w:rsidRPr="00F07D8B" w:rsidRDefault="0010421C" w:rsidP="00F26F7F">
      <w:pPr>
        <w:pStyle w:val="Listaszerbekezds"/>
        <w:numPr>
          <w:ilvl w:val="0"/>
          <w:numId w:val="37"/>
        </w:numPr>
        <w:spacing w:before="120"/>
        <w:ind w:left="426"/>
        <w:contextualSpacing/>
        <w:jc w:val="both"/>
        <w:rPr>
          <w:sz w:val="22"/>
          <w:szCs w:val="22"/>
        </w:rPr>
      </w:pPr>
      <w:proofErr w:type="gramStart"/>
      <w:r w:rsidRPr="00F07D8B">
        <w:rPr>
          <w:sz w:val="22"/>
          <w:szCs w:val="22"/>
        </w:rPr>
        <w:t>telefon:</w:t>
      </w:r>
      <w:r w:rsidR="00F17EEB" w:rsidRPr="00F07D8B">
        <w:rPr>
          <w:sz w:val="22"/>
          <w:szCs w:val="22"/>
        </w:rPr>
        <w:t xml:space="preserve"> </w:t>
      </w:r>
      <w:r w:rsidR="002B7A69">
        <w:rPr>
          <w:sz w:val="22"/>
          <w:szCs w:val="22"/>
        </w:rPr>
        <w:t xml:space="preserve">  </w:t>
      </w:r>
      <w:proofErr w:type="gramEnd"/>
      <w:r w:rsidR="002B7A69">
        <w:rPr>
          <w:sz w:val="22"/>
          <w:szCs w:val="22"/>
        </w:rPr>
        <w:t xml:space="preserve">   </w:t>
      </w:r>
      <w:r w:rsidR="002B7A69" w:rsidRPr="00F07D8B">
        <w:rPr>
          <w:sz w:val="22"/>
          <w:szCs w:val="22"/>
        </w:rPr>
        <w:t>+36</w:t>
      </w:r>
      <w:r w:rsidR="002B7A69">
        <w:rPr>
          <w:sz w:val="22"/>
          <w:szCs w:val="22"/>
        </w:rPr>
        <w:t xml:space="preserve"> 30/937-0581</w:t>
      </w:r>
      <w:r w:rsidR="00EB3C53" w:rsidRPr="00F07D8B">
        <w:rPr>
          <w:sz w:val="22"/>
          <w:szCs w:val="22"/>
        </w:rPr>
        <w:tab/>
      </w:r>
    </w:p>
    <w:p w:rsidR="00DB7446" w:rsidRPr="00F07D8B" w:rsidRDefault="00DB7446" w:rsidP="00926002">
      <w:pPr>
        <w:pStyle w:val="Listaszerbekezds"/>
        <w:ind w:left="0"/>
        <w:rPr>
          <w:sz w:val="22"/>
          <w:szCs w:val="22"/>
        </w:rPr>
      </w:pPr>
    </w:p>
    <w:p w:rsidR="00DB7446" w:rsidRPr="00F07D8B" w:rsidRDefault="00DB7446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Szerződő felek a megnevezett kapcsolattartó személyének megváltoztatása vagy helyettesítése esetén a változást </w:t>
      </w:r>
      <w:r w:rsidR="00A140EA">
        <w:rPr>
          <w:sz w:val="22"/>
          <w:szCs w:val="22"/>
        </w:rPr>
        <w:t>5</w:t>
      </w:r>
      <w:r w:rsidRPr="00F07D8B">
        <w:rPr>
          <w:sz w:val="22"/>
          <w:szCs w:val="22"/>
        </w:rPr>
        <w:t xml:space="preserve"> (</w:t>
      </w:r>
      <w:proofErr w:type="spellStart"/>
      <w:r w:rsidR="00A140EA">
        <w:rPr>
          <w:sz w:val="22"/>
          <w:szCs w:val="22"/>
        </w:rPr>
        <w:t>öt</w:t>
      </w:r>
      <w:r w:rsidRPr="00F07D8B">
        <w:rPr>
          <w:sz w:val="22"/>
          <w:szCs w:val="22"/>
        </w:rPr>
        <w:t>y</w:t>
      </w:r>
      <w:proofErr w:type="spellEnd"/>
      <w:r w:rsidRPr="00F07D8B">
        <w:rPr>
          <w:sz w:val="22"/>
          <w:szCs w:val="22"/>
        </w:rPr>
        <w:t>) munkanapon belül írásban közlik egymással.</w:t>
      </w:r>
    </w:p>
    <w:p w:rsidR="00602E3E" w:rsidRPr="00F07D8B" w:rsidRDefault="00602E3E" w:rsidP="00926002">
      <w:pPr>
        <w:pStyle w:val="Listaszerbekezds"/>
        <w:ind w:left="0"/>
        <w:rPr>
          <w:sz w:val="22"/>
          <w:szCs w:val="22"/>
        </w:rPr>
      </w:pPr>
    </w:p>
    <w:p w:rsidR="00602E3E" w:rsidRPr="00F07D8B" w:rsidRDefault="00602E3E" w:rsidP="00926002">
      <w:pPr>
        <w:pStyle w:val="Listaszerbekezds"/>
        <w:numPr>
          <w:ilvl w:val="0"/>
          <w:numId w:val="18"/>
        </w:numPr>
        <w:ind w:left="0" w:hanging="426"/>
        <w:contextualSpacing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 szerződő felek között jelen szerződéssel kapcsolatos, annak a teljesítést érdemben befolyásoló közlés, értesítés csak írásban érvényes és hatályos. Szerződő felek ezért megállapodnak abban, hogy jelen szerződés keretében egymással szóban vagy telefonon k</w:t>
      </w:r>
      <w:r w:rsidR="005E3A08" w:rsidRPr="00F07D8B">
        <w:rPr>
          <w:sz w:val="22"/>
          <w:szCs w:val="22"/>
        </w:rPr>
        <w:t>özölt ilyen közlést, értesítést</w:t>
      </w:r>
      <w:r w:rsidRPr="00F07D8B">
        <w:rPr>
          <w:sz w:val="22"/>
          <w:szCs w:val="22"/>
        </w:rPr>
        <w:t>, levélpostai vagy elektronikus úton utólag megerősítik. Szerződő felek a visszaigazolt e-mailt az egymás közötti kapcsolattartásban írásbeli formának ismerik el.</w:t>
      </w:r>
    </w:p>
    <w:p w:rsidR="00602E3E" w:rsidRPr="00F07D8B" w:rsidRDefault="00602E3E" w:rsidP="00926002">
      <w:pPr>
        <w:pStyle w:val="Listaszerbekezds"/>
        <w:ind w:left="0"/>
        <w:rPr>
          <w:sz w:val="22"/>
          <w:szCs w:val="22"/>
        </w:rPr>
      </w:pPr>
    </w:p>
    <w:p w:rsidR="00602E3E" w:rsidRDefault="00602E3E" w:rsidP="00926002">
      <w:pPr>
        <w:pStyle w:val="Listaszerbekezds"/>
        <w:numPr>
          <w:ilvl w:val="0"/>
          <w:numId w:val="18"/>
        </w:numPr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Az iratokat kézbesítettnek kell tekinteni, ha azokat a címzett átveszi az irat másolati példányán, kézbesítőkönyvben vagy tértivevényen, továbbá az elektronikus úton (e-mail) megküldött iratokat visszaigazolja. Az e-mail útján küldött iratok esetében a címzett kérheti a küldemény aláírt, nyomtatott formában való megismétlését. Ez utóbbi esetben is az elektronikus úton továbbított irat megérkezésének időpontja tekintendő az irat kézbesítési időpontjának.</w:t>
      </w:r>
    </w:p>
    <w:p w:rsidR="002B7A69" w:rsidRPr="002B7A69" w:rsidRDefault="002B7A69" w:rsidP="002B7A69">
      <w:pPr>
        <w:pStyle w:val="Listaszerbekezds"/>
        <w:rPr>
          <w:sz w:val="22"/>
          <w:szCs w:val="22"/>
        </w:rPr>
      </w:pPr>
    </w:p>
    <w:p w:rsidR="006931CF" w:rsidRPr="00F07D8B" w:rsidRDefault="000556C9" w:rsidP="00926002">
      <w:pPr>
        <w:jc w:val="center"/>
        <w:rPr>
          <w:caps/>
          <w:sz w:val="22"/>
          <w:szCs w:val="22"/>
        </w:rPr>
      </w:pPr>
      <w:r w:rsidRPr="00F07D8B">
        <w:rPr>
          <w:caps/>
          <w:sz w:val="22"/>
          <w:szCs w:val="22"/>
        </w:rPr>
        <w:t xml:space="preserve">  XIV. </w:t>
      </w:r>
      <w:r w:rsidR="00831D00" w:rsidRPr="00F07D8B">
        <w:rPr>
          <w:caps/>
          <w:sz w:val="22"/>
          <w:szCs w:val="22"/>
        </w:rPr>
        <w:t xml:space="preserve">ZÁRÓ </w:t>
      </w:r>
      <w:r w:rsidR="006931CF" w:rsidRPr="00F07D8B">
        <w:rPr>
          <w:caps/>
          <w:sz w:val="22"/>
          <w:szCs w:val="22"/>
        </w:rPr>
        <w:t>rendelkezések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6D4989" w:rsidRPr="00F07D8B" w:rsidRDefault="009D4B64" w:rsidP="00926002">
      <w:pPr>
        <w:numPr>
          <w:ilvl w:val="0"/>
          <w:numId w:val="18"/>
        </w:numPr>
        <w:ind w:left="0" w:hanging="426"/>
        <w:jc w:val="both"/>
        <w:rPr>
          <w:bCs/>
          <w:sz w:val="22"/>
          <w:szCs w:val="22"/>
        </w:rPr>
      </w:pPr>
      <w:r>
        <w:rPr>
          <w:sz w:val="22"/>
          <w:szCs w:val="22"/>
        </w:rPr>
        <w:t>Bérlő</w:t>
      </w:r>
      <w:r w:rsidR="00A140EA">
        <w:rPr>
          <w:sz w:val="22"/>
          <w:szCs w:val="22"/>
        </w:rPr>
        <w:t xml:space="preserve"> képviselője </w:t>
      </w:r>
      <w:r w:rsidR="002B176B" w:rsidRPr="00F07D8B">
        <w:rPr>
          <w:sz w:val="22"/>
          <w:szCs w:val="22"/>
        </w:rPr>
        <w:t xml:space="preserve">kijelenti, hogy Magyarországon bejegyzett székhelyű jogi személy (gazdasági társaság), </w:t>
      </w:r>
      <w:r w:rsidR="00A140EA">
        <w:rPr>
          <w:sz w:val="22"/>
          <w:szCs w:val="22"/>
        </w:rPr>
        <w:t xml:space="preserve">amely átlátható szervezetnek minősül, </w:t>
      </w:r>
      <w:r w:rsidR="002B176B" w:rsidRPr="00F07D8B">
        <w:rPr>
          <w:sz w:val="22"/>
          <w:szCs w:val="22"/>
        </w:rPr>
        <w:t xml:space="preserve">míg a </w:t>
      </w:r>
      <w:r>
        <w:rPr>
          <w:sz w:val="22"/>
          <w:szCs w:val="22"/>
        </w:rPr>
        <w:t>bérbeadó</w:t>
      </w:r>
      <w:r w:rsidR="002B176B" w:rsidRPr="00F07D8B">
        <w:rPr>
          <w:sz w:val="22"/>
          <w:szCs w:val="22"/>
        </w:rPr>
        <w:t xml:space="preserve"> magyarországi önkormányzat, akik jogügyletkötési képességgel rendelkeznek, </w:t>
      </w:r>
      <w:r w:rsidR="002B176B" w:rsidRPr="00F07D8B">
        <w:rPr>
          <w:bCs/>
          <w:sz w:val="22"/>
          <w:szCs w:val="22"/>
        </w:rPr>
        <w:t xml:space="preserve">és a jogviszonyukat jogszabályi rendelkezések nem korlátozzák, illetve nem akadályozzák. </w:t>
      </w:r>
    </w:p>
    <w:p w:rsidR="006D4989" w:rsidRPr="00F07D8B" w:rsidRDefault="006D4989" w:rsidP="00926002">
      <w:pPr>
        <w:jc w:val="both"/>
        <w:rPr>
          <w:bCs/>
          <w:sz w:val="22"/>
          <w:szCs w:val="22"/>
        </w:rPr>
      </w:pPr>
    </w:p>
    <w:p w:rsidR="00F17EEB" w:rsidRPr="00F07D8B" w:rsidRDefault="00F17EEB" w:rsidP="00926002">
      <w:pPr>
        <w:numPr>
          <w:ilvl w:val="0"/>
          <w:numId w:val="18"/>
        </w:numPr>
        <w:tabs>
          <w:tab w:val="left" w:pos="426"/>
        </w:tabs>
        <w:suppressAutoHyphens/>
        <w:ind w:left="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Szerződő felek jelen szerződés aláírásával egyben meghatalmazzák Dr Kiss Csaba József </w:t>
      </w:r>
      <w:r w:rsidR="00BA157C" w:rsidRPr="00F07D8B">
        <w:rPr>
          <w:sz w:val="22"/>
          <w:szCs w:val="22"/>
        </w:rPr>
        <w:t>Ügyvédi Irodát</w:t>
      </w:r>
      <w:r w:rsidRPr="00F07D8B">
        <w:rPr>
          <w:sz w:val="22"/>
          <w:szCs w:val="22"/>
        </w:rPr>
        <w:t xml:space="preserve"> (8380 Hévíz Vörösmarty utca 61., </w:t>
      </w:r>
      <w:r w:rsidR="00BA157C" w:rsidRPr="00F07D8B">
        <w:rPr>
          <w:sz w:val="22"/>
          <w:szCs w:val="22"/>
        </w:rPr>
        <w:t xml:space="preserve">képviseli: Dr Kiss Csaba József ügyvéd, </w:t>
      </w:r>
      <w:proofErr w:type="spellStart"/>
      <w:r w:rsidR="00BA157C" w:rsidRPr="00F07D8B">
        <w:rPr>
          <w:sz w:val="22"/>
          <w:szCs w:val="22"/>
        </w:rPr>
        <w:t>kasz</w:t>
      </w:r>
      <w:proofErr w:type="spellEnd"/>
      <w:r w:rsidRPr="00F07D8B">
        <w:rPr>
          <w:sz w:val="22"/>
          <w:szCs w:val="22"/>
        </w:rPr>
        <w:t>: 36072596) jelen</w:t>
      </w:r>
      <w:r w:rsidR="00F46D9D">
        <w:rPr>
          <w:sz w:val="22"/>
          <w:szCs w:val="22"/>
        </w:rPr>
        <w:t xml:space="preserve"> </w:t>
      </w:r>
      <w:r w:rsidR="009D4B64">
        <w:rPr>
          <w:sz w:val="22"/>
          <w:szCs w:val="22"/>
        </w:rPr>
        <w:t>bérleti</w:t>
      </w:r>
      <w:r w:rsidR="00F46D9D">
        <w:rPr>
          <w:sz w:val="22"/>
          <w:szCs w:val="22"/>
        </w:rPr>
        <w:t xml:space="preserve"> </w:t>
      </w:r>
      <w:r w:rsidRPr="00F07D8B">
        <w:rPr>
          <w:sz w:val="22"/>
          <w:szCs w:val="22"/>
        </w:rPr>
        <w:t>szerződés sze</w:t>
      </w:r>
      <w:r w:rsidR="009D4B64">
        <w:rPr>
          <w:sz w:val="22"/>
          <w:szCs w:val="22"/>
        </w:rPr>
        <w:t>rkesztésével, ellenjegyzésével.</w:t>
      </w:r>
      <w:r w:rsidRPr="00F07D8B">
        <w:rPr>
          <w:sz w:val="22"/>
          <w:szCs w:val="22"/>
        </w:rPr>
        <w:t xml:space="preserve"> Az okiratot szerkesztő ügyvéd a meghatalmazást elfogadja. Szerződő felek jelen okiratot tényvázlatnak is tekintik.</w:t>
      </w:r>
    </w:p>
    <w:p w:rsidR="00015971" w:rsidRPr="00F07D8B" w:rsidRDefault="00015971" w:rsidP="00926002">
      <w:pPr>
        <w:pStyle w:val="Listaszerbekezds"/>
        <w:ind w:left="0"/>
        <w:rPr>
          <w:sz w:val="22"/>
          <w:szCs w:val="22"/>
        </w:rPr>
      </w:pPr>
    </w:p>
    <w:p w:rsidR="00015971" w:rsidRPr="00F07D8B" w:rsidRDefault="00015971" w:rsidP="00926002">
      <w:pPr>
        <w:numPr>
          <w:ilvl w:val="0"/>
          <w:numId w:val="18"/>
        </w:numPr>
        <w:tabs>
          <w:tab w:val="left" w:pos="426"/>
        </w:tabs>
        <w:suppressAutoHyphens/>
        <w:ind w:left="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Jelen szerződés alapján </w:t>
      </w:r>
      <w:r w:rsidR="00F46D9D">
        <w:rPr>
          <w:sz w:val="22"/>
          <w:szCs w:val="22"/>
        </w:rPr>
        <w:t xml:space="preserve">felmerülő </w:t>
      </w:r>
      <w:r w:rsidR="00341339" w:rsidRPr="00F07D8B">
        <w:rPr>
          <w:sz w:val="22"/>
          <w:szCs w:val="22"/>
        </w:rPr>
        <w:t xml:space="preserve">ügyvédi munkadíj megfizetésének kötelezettsége </w:t>
      </w:r>
      <w:r w:rsidRPr="00F07D8B">
        <w:rPr>
          <w:sz w:val="22"/>
          <w:szCs w:val="22"/>
        </w:rPr>
        <w:t xml:space="preserve">a </w:t>
      </w:r>
      <w:r w:rsidR="009D4B64">
        <w:rPr>
          <w:sz w:val="22"/>
          <w:szCs w:val="22"/>
        </w:rPr>
        <w:t>bérlőt</w:t>
      </w:r>
      <w:r w:rsidRPr="00F07D8B">
        <w:rPr>
          <w:sz w:val="22"/>
          <w:szCs w:val="22"/>
        </w:rPr>
        <w:t xml:space="preserve"> terheli</w:t>
      </w:r>
      <w:r w:rsidR="00341339" w:rsidRPr="00F07D8B">
        <w:rPr>
          <w:sz w:val="22"/>
          <w:szCs w:val="22"/>
        </w:rPr>
        <w:t>.</w:t>
      </w:r>
      <w:r w:rsidRPr="00F07D8B">
        <w:rPr>
          <w:sz w:val="22"/>
          <w:szCs w:val="22"/>
        </w:rPr>
        <w:t xml:space="preserve">  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6931CF" w:rsidRPr="00F07D8B" w:rsidRDefault="006931CF" w:rsidP="00926002">
      <w:pPr>
        <w:numPr>
          <w:ilvl w:val="0"/>
          <w:numId w:val="18"/>
        </w:numPr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>Szerződő felek kijelentik, hogy minden, a szerződéskötéshez szükséges adatot, információt tisztáztak, megismertek, az ügylet során jóhiszeműen jártak el, nincs tudomásuk olyan tényről, körülményről, melynek ismeretében jelen szerződést egyáltalán nem, vagy másként kötötték volna meg.</w:t>
      </w:r>
    </w:p>
    <w:p w:rsidR="00850BEF" w:rsidRPr="00F07D8B" w:rsidRDefault="00850BEF" w:rsidP="00926002">
      <w:pPr>
        <w:pStyle w:val="Listaszerbekezds"/>
        <w:ind w:left="0"/>
        <w:rPr>
          <w:sz w:val="22"/>
          <w:szCs w:val="22"/>
        </w:rPr>
      </w:pPr>
    </w:p>
    <w:p w:rsidR="006931CF" w:rsidRPr="00F07D8B" w:rsidRDefault="006931CF" w:rsidP="00926002">
      <w:pPr>
        <w:numPr>
          <w:ilvl w:val="0"/>
          <w:numId w:val="18"/>
        </w:numPr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Eljáró ügyvéd tájékoztatja a feleket, hogy </w:t>
      </w:r>
      <w:r w:rsidRPr="00F07D8B">
        <w:rPr>
          <w:i/>
          <w:sz w:val="22"/>
          <w:szCs w:val="22"/>
        </w:rPr>
        <w:t>a pénzmosás és a terrorizmus finanszírozása megelőzéséről és megakadályozásáról szóló 2017. évi LIII. törvény</w:t>
      </w:r>
      <w:r w:rsidRPr="00F07D8B">
        <w:rPr>
          <w:sz w:val="22"/>
          <w:szCs w:val="22"/>
        </w:rPr>
        <w:t xml:space="preserve"> (</w:t>
      </w:r>
      <w:proofErr w:type="spellStart"/>
      <w:r w:rsidRPr="00F07D8B">
        <w:rPr>
          <w:sz w:val="22"/>
          <w:szCs w:val="22"/>
        </w:rPr>
        <w:t>Pmt</w:t>
      </w:r>
      <w:proofErr w:type="spellEnd"/>
      <w:r w:rsidRPr="00F07D8B">
        <w:rPr>
          <w:sz w:val="22"/>
          <w:szCs w:val="22"/>
        </w:rPr>
        <w:t xml:space="preserve">.), valamint </w:t>
      </w:r>
      <w:r w:rsidRPr="00F07D8B">
        <w:rPr>
          <w:i/>
          <w:sz w:val="22"/>
          <w:szCs w:val="22"/>
        </w:rPr>
        <w:t>a jogügyletek biztonságának elősegítésével, valamint az elektronikus aláírás használatával és a hozzá kapcsolódó feladatokról szóló 2/2007. (XI. 19.) számú MÜK szabályzat</w:t>
      </w:r>
      <w:r w:rsidRPr="00F07D8B">
        <w:rPr>
          <w:sz w:val="22"/>
          <w:szCs w:val="22"/>
        </w:rPr>
        <w:t xml:space="preserve"> (Szabályzat) rendelkezései alapján azonosítási kötelezettség terheli a felek adatai, illetve a képviseletükben eljáró személyek vonatkozásában. Szerződő felek – a </w:t>
      </w:r>
      <w:proofErr w:type="spellStart"/>
      <w:r w:rsidRPr="00F07D8B">
        <w:rPr>
          <w:sz w:val="22"/>
          <w:szCs w:val="22"/>
        </w:rPr>
        <w:t>Pmt</w:t>
      </w:r>
      <w:proofErr w:type="spellEnd"/>
      <w:r w:rsidRPr="00F07D8B">
        <w:rPr>
          <w:sz w:val="22"/>
          <w:szCs w:val="22"/>
        </w:rPr>
        <w:t>., ill. a Szabályzat rendelkezéseivel összhangban – jelen szerződés aláírásával kifejezetten hozzájárulnak ahhoz, hogy az eljáró ügyvédi iroda képviselője a személyazonosításra szolgáló okmányaikról és abban foglalt adataikról, az adóazonosító jelet és személyi számot tartalmazó okirataikról másolatot készítsen, és azokat kezelje.</w:t>
      </w:r>
    </w:p>
    <w:p w:rsidR="006931CF" w:rsidRPr="00F07D8B" w:rsidRDefault="006931CF" w:rsidP="00926002">
      <w:pPr>
        <w:pStyle w:val="Kzepeslista24jellszn1"/>
        <w:ind w:left="0"/>
        <w:rPr>
          <w:sz w:val="22"/>
          <w:szCs w:val="22"/>
        </w:rPr>
      </w:pPr>
    </w:p>
    <w:p w:rsidR="006931CF" w:rsidRPr="00F07D8B" w:rsidRDefault="006931CF" w:rsidP="00926002">
      <w:pPr>
        <w:numPr>
          <w:ilvl w:val="0"/>
          <w:numId w:val="18"/>
        </w:numPr>
        <w:ind w:left="0" w:hanging="426"/>
        <w:jc w:val="both"/>
        <w:rPr>
          <w:sz w:val="22"/>
          <w:szCs w:val="22"/>
        </w:rPr>
      </w:pPr>
      <w:r w:rsidRPr="00F07D8B">
        <w:rPr>
          <w:sz w:val="22"/>
          <w:szCs w:val="22"/>
        </w:rPr>
        <w:t>A felek jelen szerződés aláírásával tanúsítják, hogy az eljáró ügyvédi iroda képviselője a Pénzmosási Szabályzat rendelkezéseivel összhangban a feleket megfelelő módon azonosította. A felek és az eljáró ügyvédi iroda képviselője kijelentik, hogy jelen szerződés a Pénzmosási Szabályzat III.4. pontja alapján megkövetelt – a Pénzmosási Szabályzat I. számú mellékletében foglalt – nyomtatványon található adatokat tartalmazza.</w:t>
      </w:r>
    </w:p>
    <w:p w:rsidR="006931CF" w:rsidRPr="00F07D8B" w:rsidRDefault="006931CF" w:rsidP="00926002">
      <w:pPr>
        <w:pStyle w:val="Listaszerbekezds"/>
        <w:ind w:left="0"/>
        <w:rPr>
          <w:sz w:val="22"/>
          <w:szCs w:val="22"/>
        </w:rPr>
      </w:pPr>
    </w:p>
    <w:p w:rsidR="006931CF" w:rsidRPr="00F07D8B" w:rsidRDefault="006931CF" w:rsidP="00926002">
      <w:pPr>
        <w:numPr>
          <w:ilvl w:val="0"/>
          <w:numId w:val="18"/>
        </w:numPr>
        <w:ind w:left="0"/>
        <w:jc w:val="both"/>
        <w:rPr>
          <w:sz w:val="22"/>
          <w:szCs w:val="22"/>
        </w:rPr>
      </w:pPr>
      <w:r w:rsidRPr="00F07D8B">
        <w:rPr>
          <w:sz w:val="22"/>
          <w:szCs w:val="22"/>
        </w:rPr>
        <w:t xml:space="preserve">Jelen szerződésben nem szabályozott kérdésekben a </w:t>
      </w:r>
      <w:r w:rsidR="00057D34" w:rsidRPr="00F07D8B">
        <w:rPr>
          <w:sz w:val="22"/>
          <w:szCs w:val="22"/>
        </w:rPr>
        <w:t xml:space="preserve">jelen szerződés módosítása idején hatályos </w:t>
      </w:r>
      <w:r w:rsidRPr="00F07D8B">
        <w:rPr>
          <w:sz w:val="22"/>
          <w:szCs w:val="22"/>
        </w:rPr>
        <w:t>Ptk. rendelkezései az irányadók.</w:t>
      </w:r>
    </w:p>
    <w:p w:rsidR="006931CF" w:rsidRPr="00F07D8B" w:rsidRDefault="006931CF" w:rsidP="00926002">
      <w:pPr>
        <w:jc w:val="both"/>
        <w:rPr>
          <w:sz w:val="22"/>
          <w:szCs w:val="22"/>
        </w:rPr>
      </w:pPr>
    </w:p>
    <w:p w:rsidR="006931CF" w:rsidRPr="00F07D8B" w:rsidRDefault="006931CF" w:rsidP="00926002">
      <w:pPr>
        <w:jc w:val="both"/>
        <w:rPr>
          <w:sz w:val="22"/>
          <w:szCs w:val="22"/>
        </w:rPr>
      </w:pPr>
      <w:r w:rsidRPr="00F07D8B">
        <w:rPr>
          <w:sz w:val="22"/>
          <w:szCs w:val="22"/>
        </w:rPr>
        <w:t>Szerződő felek jelen szerződést átolvasás és kellő értelmezés után, mint akaratukkal mindenben megegyezőt, jóváhagyólag írták alá</w:t>
      </w:r>
      <w:r w:rsidR="00DB2ED7" w:rsidRPr="00F07D8B">
        <w:rPr>
          <w:sz w:val="22"/>
          <w:szCs w:val="22"/>
        </w:rPr>
        <w:t xml:space="preserve"> </w:t>
      </w:r>
      <w:r w:rsidR="00345B61" w:rsidRPr="00F07D8B">
        <w:rPr>
          <w:sz w:val="22"/>
          <w:szCs w:val="22"/>
        </w:rPr>
        <w:t>8</w:t>
      </w:r>
      <w:r w:rsidR="00DB2ED7" w:rsidRPr="00F07D8B">
        <w:rPr>
          <w:sz w:val="22"/>
          <w:szCs w:val="22"/>
        </w:rPr>
        <w:t xml:space="preserve"> (</w:t>
      </w:r>
      <w:r w:rsidR="00345B61" w:rsidRPr="00F07D8B">
        <w:rPr>
          <w:sz w:val="22"/>
          <w:szCs w:val="22"/>
        </w:rPr>
        <w:t>nyolc</w:t>
      </w:r>
      <w:r w:rsidR="00DB2ED7" w:rsidRPr="00F07D8B">
        <w:rPr>
          <w:sz w:val="22"/>
          <w:szCs w:val="22"/>
        </w:rPr>
        <w:t>) eredeti példányban</w:t>
      </w:r>
      <w:r w:rsidRPr="00F07D8B">
        <w:rPr>
          <w:sz w:val="22"/>
          <w:szCs w:val="22"/>
        </w:rPr>
        <w:t>.</w:t>
      </w:r>
    </w:p>
    <w:p w:rsidR="00FB175A" w:rsidRDefault="00FB175A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1B3540" w:rsidRPr="00F07D8B" w:rsidRDefault="00F46D9D" w:rsidP="00926002">
      <w:pPr>
        <w:tabs>
          <w:tab w:val="left" w:pos="360"/>
        </w:tabs>
        <w:jc w:val="both"/>
        <w:rPr>
          <w:sz w:val="22"/>
          <w:szCs w:val="22"/>
        </w:rPr>
      </w:pPr>
      <w:r>
        <w:rPr>
          <w:sz w:val="22"/>
          <w:szCs w:val="22"/>
        </w:rPr>
        <w:t>Hévíz</w:t>
      </w:r>
      <w:r w:rsidR="00407146" w:rsidRPr="00F07D8B">
        <w:rPr>
          <w:sz w:val="22"/>
          <w:szCs w:val="22"/>
        </w:rPr>
        <w:t xml:space="preserve">, </w:t>
      </w:r>
      <w:r w:rsidR="00634E07" w:rsidRPr="00F07D8B">
        <w:rPr>
          <w:sz w:val="22"/>
          <w:szCs w:val="22"/>
        </w:rPr>
        <w:t>20</w:t>
      </w:r>
      <w:r w:rsidR="00AE6AEF" w:rsidRPr="00F07D8B">
        <w:rPr>
          <w:sz w:val="22"/>
          <w:szCs w:val="22"/>
        </w:rPr>
        <w:t>2</w:t>
      </w:r>
      <w:r>
        <w:rPr>
          <w:sz w:val="22"/>
          <w:szCs w:val="22"/>
        </w:rPr>
        <w:t>3</w:t>
      </w:r>
      <w:r w:rsidR="00960F58" w:rsidRPr="00F07D8B">
        <w:rPr>
          <w:sz w:val="22"/>
          <w:szCs w:val="22"/>
        </w:rPr>
        <w:t xml:space="preserve">. </w:t>
      </w:r>
      <w:r>
        <w:rPr>
          <w:sz w:val="22"/>
          <w:szCs w:val="22"/>
        </w:rPr>
        <w:t>szeptember ____</w:t>
      </w:r>
      <w:r w:rsidR="001D6503" w:rsidRPr="00F07D8B">
        <w:rPr>
          <w:sz w:val="22"/>
          <w:szCs w:val="22"/>
        </w:rPr>
        <w:t>.</w:t>
      </w:r>
    </w:p>
    <w:p w:rsidR="008F27EB" w:rsidRDefault="008F27EB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Default="00FC2DEF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Default="00FC2DEF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Default="00FC2DEF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Default="00FC2DEF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Default="00FC2DEF" w:rsidP="00926002">
      <w:pPr>
        <w:tabs>
          <w:tab w:val="left" w:pos="360"/>
        </w:tabs>
        <w:jc w:val="both"/>
        <w:rPr>
          <w:sz w:val="22"/>
          <w:szCs w:val="22"/>
        </w:rPr>
      </w:pPr>
    </w:p>
    <w:p w:rsidR="00FC2DEF" w:rsidRPr="00F07D8B" w:rsidRDefault="00FC2DEF" w:rsidP="00FC2DEF">
      <w:pPr>
        <w:tabs>
          <w:tab w:val="left" w:pos="360"/>
        </w:tabs>
        <w:ind w:left="-709"/>
        <w:jc w:val="both"/>
        <w:rPr>
          <w:sz w:val="22"/>
          <w:szCs w:val="22"/>
        </w:rPr>
      </w:pPr>
      <w:r>
        <w:rPr>
          <w:noProof/>
        </w:rPr>
        <w:drawing>
          <wp:inline distT="0" distB="0" distL="0" distR="0" wp14:anchorId="7D290F98" wp14:editId="5AE98A86">
            <wp:extent cx="6504117" cy="493395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08959" cy="4937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C2DEF" w:rsidRPr="00F07D8B" w:rsidSect="006B5416">
      <w:headerReference w:type="default" r:id="rId9"/>
      <w:footerReference w:type="even" r:id="rId10"/>
      <w:footerReference w:type="default" r:id="rId11"/>
      <w:footnotePr>
        <w:pos w:val="beneathText"/>
      </w:footnotePr>
      <w:pgSz w:w="11906" w:h="16838"/>
      <w:pgMar w:top="1135" w:right="1133" w:bottom="1134" w:left="1418" w:header="284" w:footer="322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5E31" w:rsidRDefault="00075E31">
      <w:r>
        <w:separator/>
      </w:r>
    </w:p>
  </w:endnote>
  <w:endnote w:type="continuationSeparator" w:id="0">
    <w:p w:rsidR="00075E31" w:rsidRDefault="00075E31">
      <w:r>
        <w:continuationSeparator/>
      </w:r>
    </w:p>
  </w:endnote>
  <w:endnote w:type="continuationNotice" w:id="1">
    <w:p w:rsidR="00075E31" w:rsidRDefault="00075E3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2E82" w:rsidRDefault="00742E82" w:rsidP="00EF7656">
    <w:pPr>
      <w:rPr>
        <w:sz w:val="20"/>
      </w:rPr>
    </w:pPr>
  </w:p>
  <w:p w:rsidR="00742E82" w:rsidRDefault="00742E82" w:rsidP="00EF7656">
    <w:pPr>
      <w:rPr>
        <w:sz w:val="20"/>
      </w:rPr>
    </w:pPr>
  </w:p>
  <w:p w:rsidR="00742E82" w:rsidRDefault="00742E82" w:rsidP="00EF7656">
    <w:pPr>
      <w:rPr>
        <w:sz w:val="20"/>
      </w:rPr>
    </w:pPr>
  </w:p>
  <w:p w:rsidR="00742E82" w:rsidRDefault="00742E82" w:rsidP="00EF7656">
    <w:pPr>
      <w:rPr>
        <w:rFonts w:ascii="Arial" w:hAnsi="Arial"/>
        <w:b/>
        <w:sz w:val="20"/>
      </w:rPr>
    </w:pPr>
    <w:r>
      <w:rPr>
        <w:rFonts w:ascii="Arial" w:hAnsi="Arial"/>
        <w:b/>
        <w:sz w:val="20"/>
      </w:rPr>
      <w:t>________________________________                              ________________________________</w:t>
    </w:r>
  </w:p>
  <w:p w:rsidR="00742E82" w:rsidRDefault="00742E82" w:rsidP="00EF7656">
    <w:pPr>
      <w:spacing w:before="120"/>
      <w:rPr>
        <w:rFonts w:ascii="Arial" w:hAnsi="Arial"/>
        <w:b/>
        <w:i/>
        <w:sz w:val="18"/>
      </w:rPr>
    </w:pPr>
    <w:r>
      <w:rPr>
        <w:rFonts w:ascii="Arial" w:hAnsi="Arial"/>
        <w:b/>
        <w:sz w:val="20"/>
      </w:rPr>
      <w:t>Zalaegerszeg Megyei Jogú Város Önkormányzata         NOVA BÚTOR Kft.</w:t>
    </w:r>
  </w:p>
  <w:p w:rsidR="00742E82" w:rsidRDefault="00742E82" w:rsidP="00EF7656">
    <w:pPr>
      <w:spacing w:before="60" w:after="60"/>
      <w:rPr>
        <w:rFonts w:ascii="Arial" w:hAnsi="Arial"/>
        <w:b/>
        <w:sz w:val="19"/>
      </w:rPr>
    </w:pPr>
    <w:r>
      <w:rPr>
        <w:rFonts w:ascii="Arial" w:hAnsi="Arial"/>
        <w:b/>
        <w:i/>
        <w:sz w:val="18"/>
      </w:rPr>
      <w:t xml:space="preserve">eladó, </w:t>
    </w:r>
    <w:proofErr w:type="spellStart"/>
    <w:r>
      <w:rPr>
        <w:rFonts w:ascii="Arial" w:hAnsi="Arial"/>
        <w:i/>
        <w:sz w:val="18"/>
      </w:rPr>
      <w:t>képv</w:t>
    </w:r>
    <w:proofErr w:type="spellEnd"/>
    <w:r>
      <w:rPr>
        <w:rFonts w:ascii="Arial" w:hAnsi="Arial"/>
        <w:i/>
        <w:sz w:val="18"/>
      </w:rPr>
      <w:t xml:space="preserve">.:                                                                                   </w:t>
    </w:r>
    <w:r>
      <w:rPr>
        <w:rFonts w:ascii="Arial" w:hAnsi="Arial"/>
        <w:b/>
        <w:i/>
        <w:sz w:val="18"/>
      </w:rPr>
      <w:t xml:space="preserve">vevő, </w:t>
    </w:r>
    <w:proofErr w:type="spellStart"/>
    <w:r>
      <w:rPr>
        <w:rFonts w:ascii="Arial" w:hAnsi="Arial"/>
        <w:i/>
        <w:sz w:val="18"/>
      </w:rPr>
      <w:t>képv</w:t>
    </w:r>
    <w:proofErr w:type="spellEnd"/>
    <w:r>
      <w:rPr>
        <w:rFonts w:ascii="Arial" w:hAnsi="Arial"/>
        <w:i/>
        <w:sz w:val="18"/>
      </w:rPr>
      <w:t>.:</w:t>
    </w:r>
  </w:p>
  <w:p w:rsidR="00742E82" w:rsidRPr="002D6A9E" w:rsidRDefault="00742E82" w:rsidP="00EF7656">
    <w:pPr>
      <w:rPr>
        <w:rFonts w:ascii="Arial" w:hAnsi="Arial"/>
        <w:b/>
        <w:color w:val="FF0000"/>
        <w:sz w:val="19"/>
      </w:rPr>
    </w:pPr>
    <w:proofErr w:type="spellStart"/>
    <w:r>
      <w:rPr>
        <w:rFonts w:ascii="Arial" w:hAnsi="Arial"/>
        <w:b/>
        <w:color w:val="800000"/>
        <w:sz w:val="19"/>
      </w:rPr>
      <w:t>Gyutai</w:t>
    </w:r>
    <w:proofErr w:type="spellEnd"/>
    <w:r>
      <w:rPr>
        <w:rFonts w:ascii="Arial" w:hAnsi="Arial"/>
        <w:b/>
        <w:color w:val="800000"/>
        <w:sz w:val="19"/>
      </w:rPr>
      <w:t xml:space="preserve"> Csaba </w:t>
    </w:r>
    <w:r>
      <w:rPr>
        <w:rFonts w:ascii="Arial" w:hAnsi="Arial"/>
        <w:b/>
        <w:sz w:val="19"/>
      </w:rPr>
      <w:t>polgármester</w:t>
    </w:r>
    <w:r>
      <w:rPr>
        <w:rFonts w:ascii="Arial" w:hAnsi="Arial"/>
        <w:b/>
        <w:sz w:val="19"/>
      </w:rPr>
      <w:tab/>
    </w:r>
    <w:r>
      <w:rPr>
        <w:rFonts w:ascii="Arial" w:hAnsi="Arial"/>
        <w:b/>
        <w:sz w:val="19"/>
      </w:rPr>
      <w:tab/>
    </w:r>
    <w:r>
      <w:rPr>
        <w:rFonts w:ascii="Arial" w:hAnsi="Arial"/>
        <w:b/>
        <w:sz w:val="19"/>
      </w:rPr>
      <w:tab/>
    </w:r>
    <w:r>
      <w:rPr>
        <w:rFonts w:ascii="Arial" w:hAnsi="Arial"/>
        <w:b/>
        <w:sz w:val="19"/>
      </w:rPr>
      <w:tab/>
      <w:t xml:space="preserve">     </w:t>
    </w:r>
    <w:r w:rsidRPr="002D6A9E">
      <w:rPr>
        <w:rFonts w:ascii="Arial" w:hAnsi="Arial"/>
        <w:b/>
        <w:color w:val="FF0000"/>
        <w:sz w:val="19"/>
      </w:rPr>
      <w:t>Michael</w:t>
    </w:r>
    <w:r>
      <w:rPr>
        <w:rFonts w:ascii="Arial" w:hAnsi="Arial"/>
        <w:b/>
        <w:color w:val="FF0000"/>
        <w:sz w:val="19"/>
      </w:rPr>
      <w:t xml:space="preserve"> Anton</w:t>
    </w:r>
    <w:r w:rsidRPr="002D6A9E">
      <w:rPr>
        <w:rFonts w:ascii="Arial" w:hAnsi="Arial"/>
        <w:b/>
        <w:color w:val="FF0000"/>
        <w:sz w:val="19"/>
      </w:rPr>
      <w:t xml:space="preserve"> </w:t>
    </w:r>
    <w:proofErr w:type="spellStart"/>
    <w:r w:rsidRPr="002D6A9E">
      <w:rPr>
        <w:rFonts w:ascii="Arial" w:hAnsi="Arial"/>
        <w:b/>
        <w:color w:val="FF0000"/>
        <w:sz w:val="19"/>
      </w:rPr>
      <w:t>Köck</w:t>
    </w:r>
    <w:proofErr w:type="spellEnd"/>
    <w:r w:rsidRPr="002D6A9E">
      <w:rPr>
        <w:rFonts w:ascii="Arial" w:hAnsi="Arial"/>
        <w:b/>
        <w:color w:val="FF0000"/>
        <w:sz w:val="19"/>
      </w:rPr>
      <w:t xml:space="preserve"> ügyvezető és </w:t>
    </w:r>
  </w:p>
  <w:p w:rsidR="00742E82" w:rsidRDefault="00742E82" w:rsidP="00EF7656">
    <w:pPr>
      <w:ind w:left="3540" w:firstLine="708"/>
      <w:rPr>
        <w:rFonts w:ascii="Arial" w:hAnsi="Arial"/>
        <w:b/>
        <w:sz w:val="19"/>
      </w:rPr>
    </w:pPr>
    <w:r w:rsidRPr="002D6A9E">
      <w:rPr>
        <w:rFonts w:ascii="Arial" w:hAnsi="Arial"/>
        <w:b/>
        <w:color w:val="FF0000"/>
        <w:sz w:val="19"/>
      </w:rPr>
      <w:t xml:space="preserve">                  Péterfi Anett cégvezető </w:t>
    </w:r>
  </w:p>
  <w:p w:rsidR="00742E82" w:rsidRDefault="00742E82" w:rsidP="00EF7656">
    <w:pPr>
      <w:jc w:val="center"/>
      <w:rPr>
        <w:rFonts w:ascii="Arial" w:hAnsi="Arial"/>
        <w:b/>
        <w:sz w:val="19"/>
      </w:rPr>
    </w:pPr>
  </w:p>
  <w:p w:rsidR="00742E82" w:rsidRDefault="00742E82" w:rsidP="0091019D">
    <w:pPr>
      <w:ind w:left="5103"/>
      <w:jc w:val="both"/>
      <w:rPr>
        <w:rFonts w:ascii="Arial" w:hAnsi="Arial"/>
        <w:b/>
        <w:sz w:val="18"/>
      </w:rPr>
    </w:pPr>
    <w:r>
      <w:rPr>
        <w:rFonts w:ascii="Arial" w:hAnsi="Arial"/>
        <w:b/>
        <w:color w:val="008000"/>
        <w:sz w:val="18"/>
      </w:rPr>
      <w:t xml:space="preserve">Jelen okiratot </w:t>
    </w:r>
    <w:r w:rsidRPr="00C44ED7">
      <w:rPr>
        <w:rFonts w:ascii="Arial" w:hAnsi="Arial"/>
        <w:b/>
        <w:color w:val="800000"/>
        <w:sz w:val="18"/>
      </w:rPr>
      <w:t>szerkeszt</w:t>
    </w:r>
    <w:r>
      <w:rPr>
        <w:rFonts w:ascii="Arial" w:hAnsi="Arial"/>
        <w:b/>
        <w:color w:val="800000"/>
        <w:sz w:val="18"/>
      </w:rPr>
      <w:t>em</w:t>
    </w:r>
    <w:r>
      <w:rPr>
        <w:rFonts w:ascii="Arial" w:hAnsi="Arial"/>
        <w:b/>
        <w:color w:val="008000"/>
        <w:sz w:val="18"/>
      </w:rPr>
      <w:t xml:space="preserve"> és </w:t>
    </w:r>
    <w:proofErr w:type="spellStart"/>
    <w:r w:rsidRPr="00C44ED7">
      <w:rPr>
        <w:rFonts w:ascii="Arial" w:hAnsi="Arial"/>
        <w:b/>
        <w:color w:val="800000"/>
        <w:sz w:val="18"/>
      </w:rPr>
      <w:t>ellenjegy</w:t>
    </w:r>
    <w:r>
      <w:rPr>
        <w:rFonts w:ascii="Arial" w:hAnsi="Arial"/>
        <w:b/>
        <w:color w:val="800000"/>
        <w:sz w:val="18"/>
      </w:rPr>
      <w:t>zem</w:t>
    </w:r>
    <w:proofErr w:type="spellEnd"/>
    <w:r>
      <w:rPr>
        <w:rFonts w:ascii="Arial" w:hAnsi="Arial"/>
        <w:b/>
        <w:color w:val="FF0000"/>
        <w:sz w:val="18"/>
      </w:rPr>
      <w:t xml:space="preserve"> Zalaegerszegen, 2014. október </w:t>
    </w:r>
    <w:r>
      <w:rPr>
        <w:rFonts w:ascii="Arial" w:hAnsi="Arial"/>
        <w:b/>
        <w:color w:val="800000"/>
        <w:sz w:val="18"/>
      </w:rPr>
      <w:t>09</w:t>
    </w:r>
    <w:r>
      <w:rPr>
        <w:rFonts w:ascii="Arial" w:hAnsi="Arial"/>
        <w:b/>
        <w:color w:val="FF0000"/>
        <w:sz w:val="18"/>
      </w:rPr>
      <w:t>. napján</w:t>
    </w:r>
    <w:r>
      <w:rPr>
        <w:rFonts w:ascii="Arial" w:hAnsi="Arial"/>
        <w:b/>
        <w:sz w:val="18"/>
      </w:rPr>
      <w:t>:</w:t>
    </w:r>
  </w:p>
  <w:p w:rsidR="00742E82" w:rsidRDefault="00742E82" w:rsidP="00EF7656">
    <w:pPr>
      <w:tabs>
        <w:tab w:val="left" w:pos="567"/>
        <w:tab w:val="center" w:pos="4536"/>
        <w:tab w:val="right" w:pos="9072"/>
      </w:tabs>
      <w:jc w:val="both"/>
      <w:rPr>
        <w:rFonts w:ascii="Arial" w:hAnsi="Arial"/>
        <w:b/>
        <w:i/>
        <w:sz w:val="17"/>
      </w:rPr>
    </w:pPr>
  </w:p>
  <w:p w:rsidR="00742E82" w:rsidRDefault="00742E82" w:rsidP="00EF7656">
    <w:pPr>
      <w:tabs>
        <w:tab w:val="left" w:pos="567"/>
        <w:tab w:val="center" w:pos="4536"/>
        <w:tab w:val="right" w:pos="9072"/>
      </w:tabs>
      <w:jc w:val="both"/>
      <w:rPr>
        <w:rFonts w:ascii="Arial" w:hAnsi="Arial"/>
        <w:b/>
        <w:i/>
        <w:sz w:val="17"/>
      </w:rPr>
    </w:pPr>
  </w:p>
  <w:p w:rsidR="00742E82" w:rsidRDefault="00742E82" w:rsidP="00EF7656">
    <w:pPr>
      <w:tabs>
        <w:tab w:val="left" w:pos="567"/>
        <w:tab w:val="center" w:pos="4536"/>
        <w:tab w:val="right" w:pos="9072"/>
      </w:tabs>
      <w:jc w:val="both"/>
      <w:rPr>
        <w:rFonts w:ascii="Arial" w:hAnsi="Arial"/>
        <w:b/>
        <w:i/>
        <w:sz w:val="17"/>
      </w:rPr>
    </w:pPr>
  </w:p>
  <w:p w:rsidR="00742E82" w:rsidRPr="007750FD" w:rsidRDefault="00742E82" w:rsidP="00EF7656">
    <w:pPr>
      <w:tabs>
        <w:tab w:val="left" w:pos="567"/>
        <w:tab w:val="center" w:pos="4536"/>
        <w:tab w:val="right" w:pos="9072"/>
      </w:tabs>
      <w:jc w:val="both"/>
      <w:rPr>
        <w:rFonts w:ascii="Arial" w:hAnsi="Arial"/>
        <w:b/>
        <w:i/>
        <w:color w:val="FF0000"/>
        <w:sz w:val="17"/>
      </w:rPr>
    </w:pPr>
    <w:r w:rsidRPr="007750FD">
      <w:rPr>
        <w:rFonts w:ascii="Arial" w:hAnsi="Arial"/>
        <w:b/>
        <w:i/>
        <w:color w:val="FF0000"/>
        <w:sz w:val="17"/>
      </w:rPr>
      <w:t>…………………………………………………</w:t>
    </w:r>
    <w:r>
      <w:rPr>
        <w:rFonts w:ascii="Arial" w:hAnsi="Arial"/>
        <w:b/>
        <w:i/>
        <w:color w:val="FF0000"/>
        <w:sz w:val="17"/>
      </w:rPr>
      <w:tab/>
      <w:t xml:space="preserve">                                    </w:t>
    </w:r>
    <w:r w:rsidRPr="007750FD">
      <w:rPr>
        <w:rFonts w:ascii="Arial" w:hAnsi="Arial"/>
        <w:b/>
        <w:i/>
        <w:color w:val="FF0000"/>
        <w:sz w:val="17"/>
      </w:rPr>
      <w:t>…………………………………………………</w:t>
    </w:r>
  </w:p>
  <w:p w:rsidR="00742E82" w:rsidRPr="007750FD" w:rsidRDefault="00742E82" w:rsidP="00EF7656">
    <w:pPr>
      <w:jc w:val="both"/>
      <w:rPr>
        <w:rFonts w:ascii="Arial" w:hAnsi="Arial"/>
        <w:b/>
        <w:color w:val="FF0000"/>
        <w:sz w:val="17"/>
      </w:rPr>
    </w:pPr>
    <w:r>
      <w:rPr>
        <w:rFonts w:ascii="Arial" w:hAnsi="Arial"/>
        <w:b/>
        <w:i/>
        <w:sz w:val="17"/>
      </w:rPr>
      <w:t>Dr. Káldi Dávid ügyvéd (KÁLDI és RUMI Ü.I.)</w:t>
    </w:r>
    <w:r>
      <w:rPr>
        <w:rFonts w:ascii="Arial" w:hAnsi="Arial"/>
        <w:b/>
        <w:i/>
        <w:sz w:val="17"/>
      </w:rPr>
      <w:tab/>
    </w:r>
    <w:r>
      <w:rPr>
        <w:rFonts w:ascii="Arial" w:hAnsi="Arial"/>
        <w:b/>
        <w:i/>
        <w:sz w:val="17"/>
      </w:rPr>
      <w:tab/>
    </w:r>
    <w:r w:rsidRPr="007750FD">
      <w:rPr>
        <w:rFonts w:ascii="Arial" w:hAnsi="Arial"/>
        <w:b/>
        <w:i/>
        <w:color w:val="FF0000"/>
        <w:sz w:val="17"/>
      </w:rPr>
      <w:t>Dr. Lőrincz László ügyvéd</w:t>
    </w:r>
  </w:p>
  <w:p w:rsidR="00742E82" w:rsidRPr="007750FD" w:rsidRDefault="00742E82" w:rsidP="00EF7656">
    <w:pPr>
      <w:tabs>
        <w:tab w:val="left" w:pos="567"/>
        <w:tab w:val="center" w:pos="4536"/>
        <w:tab w:val="right" w:pos="9072"/>
      </w:tabs>
      <w:rPr>
        <w:rFonts w:ascii="Arial" w:hAnsi="Arial"/>
        <w:color w:val="FF0000"/>
        <w:sz w:val="12"/>
      </w:rPr>
    </w:pPr>
    <w:r>
      <w:rPr>
        <w:rFonts w:ascii="Arial" w:hAnsi="Arial"/>
        <w:b/>
        <w:i/>
        <w:sz w:val="17"/>
      </w:rPr>
      <w:t xml:space="preserve">8900 Zalaegerszeg, Sütő u. 4. </w:t>
    </w:r>
    <w:r>
      <w:rPr>
        <w:rFonts w:ascii="Arial" w:hAnsi="Arial"/>
        <w:b/>
        <w:i/>
        <w:sz w:val="17"/>
      </w:rPr>
      <w:tab/>
      <w:t xml:space="preserve">                                                     </w:t>
    </w:r>
    <w:r w:rsidRPr="007750FD">
      <w:rPr>
        <w:rFonts w:ascii="Arial" w:hAnsi="Arial"/>
        <w:b/>
        <w:i/>
        <w:color w:val="FF0000"/>
        <w:sz w:val="17"/>
      </w:rPr>
      <w:t>9700 Szombathely, Semmelweis u. 2.</w:t>
    </w:r>
  </w:p>
  <w:p w:rsidR="00742E82" w:rsidRDefault="00742E82" w:rsidP="00EF7656">
    <w:pPr>
      <w:pStyle w:val="llb"/>
      <w:tabs>
        <w:tab w:val="left" w:pos="540"/>
      </w:tabs>
      <w:rPr>
        <w:rFonts w:ascii="Arial" w:hAnsi="Arial"/>
        <w:sz w:val="12"/>
      </w:rPr>
    </w:pPr>
  </w:p>
  <w:p w:rsidR="00742E82" w:rsidRDefault="00742E82" w:rsidP="00EF7656">
    <w:pPr>
      <w:pStyle w:val="llb"/>
      <w:tabs>
        <w:tab w:val="left" w:pos="540"/>
      </w:tabs>
      <w:rPr>
        <w:rFonts w:ascii="Arial" w:hAnsi="Arial"/>
        <w:sz w:val="12"/>
      </w:rPr>
    </w:pPr>
  </w:p>
  <w:p w:rsidR="00742E82" w:rsidRDefault="00742E82">
    <w:pPr>
      <w:pStyle w:val="llb"/>
      <w:tabs>
        <w:tab w:val="left" w:pos="540"/>
      </w:tabs>
      <w:rPr>
        <w:rFonts w:ascii="Arial" w:hAnsi="Arial"/>
        <w:sz w:val="12"/>
      </w:rPr>
    </w:pPr>
  </w:p>
  <w:p w:rsidR="00742E82" w:rsidRDefault="00742E82">
    <w:pPr>
      <w:pStyle w:val="llb"/>
      <w:tabs>
        <w:tab w:val="left" w:pos="540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blzatrcsosvilgos"/>
      <w:tblW w:w="1006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2781"/>
      <w:gridCol w:w="2347"/>
      <w:gridCol w:w="2291"/>
      <w:gridCol w:w="2646"/>
    </w:tblGrid>
    <w:tr w:rsidR="009D4B64" w:rsidRPr="00411AC1" w:rsidTr="00832D57">
      <w:trPr>
        <w:trHeight w:val="22"/>
      </w:trPr>
      <w:tc>
        <w:tcPr>
          <w:tcW w:w="3120" w:type="dxa"/>
          <w:vAlign w:val="center"/>
        </w:tcPr>
        <w:p w:rsidR="009D4B64" w:rsidRPr="00411AC1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bookmarkStart w:id="2" w:name="_Hlk144902047"/>
          <w:r w:rsidRPr="00411AC1">
            <w:rPr>
              <w:b/>
              <w:sz w:val="18"/>
              <w:szCs w:val="18"/>
            </w:rPr>
            <w:t>__________________________</w:t>
          </w:r>
        </w:p>
      </w:tc>
      <w:tc>
        <w:tcPr>
          <w:tcW w:w="2976" w:type="dxa"/>
          <w:vAlign w:val="center"/>
        </w:tcPr>
        <w:p w:rsid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___________________</w:t>
          </w:r>
        </w:p>
      </w:tc>
      <w:tc>
        <w:tcPr>
          <w:tcW w:w="2836" w:type="dxa"/>
          <w:vAlign w:val="center"/>
        </w:tcPr>
        <w:p w:rsidR="009D4B64" w:rsidRPr="00411AC1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___________________</w:t>
          </w:r>
        </w:p>
      </w:tc>
      <w:tc>
        <w:tcPr>
          <w:tcW w:w="1133" w:type="dxa"/>
          <w:vAlign w:val="center"/>
        </w:tcPr>
        <w:p w:rsidR="009D4B64" w:rsidRPr="00411AC1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r w:rsidRPr="00411AC1">
            <w:rPr>
              <w:b/>
              <w:sz w:val="18"/>
              <w:szCs w:val="18"/>
            </w:rPr>
            <w:t>___________________________</w:t>
          </w:r>
        </w:p>
      </w:tc>
    </w:tr>
    <w:tr w:rsidR="00832D57" w:rsidRPr="00411AC1" w:rsidTr="00832D57">
      <w:trPr>
        <w:trHeight w:val="22"/>
      </w:trPr>
      <w:tc>
        <w:tcPr>
          <w:tcW w:w="3120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spacing w:before="60"/>
            <w:ind w:left="-252" w:right="-181"/>
            <w:jc w:val="center"/>
            <w:rPr>
              <w:sz w:val="18"/>
              <w:szCs w:val="18"/>
            </w:rPr>
          </w:pPr>
          <w:r w:rsidRPr="009D4B64">
            <w:rPr>
              <w:sz w:val="18"/>
              <w:szCs w:val="18"/>
            </w:rPr>
            <w:t>Hévíz Város Önkormányzata</w:t>
          </w:r>
        </w:p>
      </w:tc>
      <w:tc>
        <w:tcPr>
          <w:tcW w:w="297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spacing w:before="60"/>
            <w:jc w:val="center"/>
            <w:rPr>
              <w:color w:val="333333"/>
              <w:sz w:val="18"/>
              <w:szCs w:val="18"/>
            </w:rPr>
          </w:pPr>
          <w:r w:rsidRPr="009D4B64">
            <w:rPr>
              <w:color w:val="333333"/>
              <w:sz w:val="18"/>
              <w:szCs w:val="18"/>
            </w:rPr>
            <w:t>Majerik Hotel Kft</w:t>
          </w:r>
        </w:p>
      </w:tc>
      <w:tc>
        <w:tcPr>
          <w:tcW w:w="283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spacing w:before="60"/>
            <w:jc w:val="center"/>
            <w:rPr>
              <w:color w:val="333333"/>
              <w:sz w:val="18"/>
              <w:szCs w:val="18"/>
            </w:rPr>
          </w:pPr>
          <w:r w:rsidRPr="009D4B64">
            <w:rPr>
              <w:color w:val="333333"/>
              <w:sz w:val="18"/>
              <w:szCs w:val="18"/>
            </w:rPr>
            <w:t>Dr Gelencsér Kálmán</w:t>
          </w:r>
        </w:p>
      </w:tc>
      <w:tc>
        <w:tcPr>
          <w:tcW w:w="1133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spacing w:before="60"/>
            <w:jc w:val="center"/>
            <w:rPr>
              <w:sz w:val="18"/>
              <w:szCs w:val="18"/>
            </w:rPr>
          </w:pPr>
          <w:proofErr w:type="spellStart"/>
          <w:r w:rsidRPr="009D4B64">
            <w:rPr>
              <w:color w:val="333333"/>
              <w:sz w:val="18"/>
              <w:szCs w:val="18"/>
            </w:rPr>
            <w:t>Nundu</w:t>
          </w:r>
          <w:proofErr w:type="spellEnd"/>
          <w:r w:rsidRPr="009D4B64">
            <w:rPr>
              <w:color w:val="333333"/>
              <w:sz w:val="18"/>
              <w:szCs w:val="18"/>
            </w:rPr>
            <w:t xml:space="preserve"> Alfa </w:t>
          </w:r>
          <w:proofErr w:type="spellStart"/>
          <w:r w:rsidRPr="009D4B64">
            <w:rPr>
              <w:color w:val="333333"/>
              <w:sz w:val="18"/>
              <w:szCs w:val="18"/>
            </w:rPr>
            <w:t>Invest</w:t>
          </w:r>
          <w:proofErr w:type="spellEnd"/>
          <w:r w:rsidRPr="009D4B64">
            <w:rPr>
              <w:color w:val="333333"/>
              <w:sz w:val="18"/>
              <w:szCs w:val="18"/>
            </w:rPr>
            <w:t xml:space="preserve"> Kft.</w:t>
          </w:r>
        </w:p>
      </w:tc>
    </w:tr>
    <w:tr w:rsidR="009D4B64" w:rsidRPr="00411AC1" w:rsidTr="00832D57">
      <w:trPr>
        <w:trHeight w:val="22"/>
      </w:trPr>
      <w:tc>
        <w:tcPr>
          <w:tcW w:w="3120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r w:rsidRPr="009D4B64">
            <w:rPr>
              <w:i/>
              <w:sz w:val="18"/>
              <w:szCs w:val="18"/>
            </w:rPr>
            <w:t>bérbeadó képviseletében</w:t>
          </w:r>
        </w:p>
      </w:tc>
      <w:tc>
        <w:tcPr>
          <w:tcW w:w="297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i/>
              <w:sz w:val="18"/>
              <w:szCs w:val="18"/>
            </w:rPr>
          </w:pPr>
          <w:r w:rsidRPr="009D4B64">
            <w:rPr>
              <w:i/>
              <w:sz w:val="18"/>
              <w:szCs w:val="18"/>
            </w:rPr>
            <w:t>bérlő képviseletében</w:t>
          </w:r>
        </w:p>
      </w:tc>
      <w:tc>
        <w:tcPr>
          <w:tcW w:w="283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i/>
              <w:sz w:val="18"/>
              <w:szCs w:val="18"/>
            </w:rPr>
          </w:pPr>
          <w:r w:rsidRPr="009D4B64">
            <w:rPr>
              <w:i/>
              <w:sz w:val="18"/>
              <w:szCs w:val="18"/>
            </w:rPr>
            <w:t>épülettulajdonos</w:t>
          </w:r>
        </w:p>
      </w:tc>
      <w:tc>
        <w:tcPr>
          <w:tcW w:w="1133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i/>
              <w:sz w:val="18"/>
              <w:szCs w:val="18"/>
            </w:rPr>
          </w:pPr>
          <w:r w:rsidRPr="009D4B64">
            <w:rPr>
              <w:i/>
              <w:sz w:val="18"/>
              <w:szCs w:val="18"/>
            </w:rPr>
            <w:t>épülettulajdonos képviseletében</w:t>
          </w:r>
        </w:p>
      </w:tc>
    </w:tr>
    <w:tr w:rsidR="00832D57" w:rsidRPr="00411AC1" w:rsidTr="00832D57">
      <w:trPr>
        <w:trHeight w:val="22"/>
      </w:trPr>
      <w:tc>
        <w:tcPr>
          <w:tcW w:w="3120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r w:rsidRPr="009D4B64">
            <w:rPr>
              <w:sz w:val="18"/>
              <w:szCs w:val="18"/>
            </w:rPr>
            <w:t>Papp Gábor polgármester</w:t>
          </w:r>
        </w:p>
      </w:tc>
      <w:tc>
        <w:tcPr>
          <w:tcW w:w="297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r w:rsidRPr="009D4B64">
            <w:rPr>
              <w:sz w:val="18"/>
              <w:szCs w:val="18"/>
            </w:rPr>
            <w:t>Ladnai Tamás ügyvezető</w:t>
          </w:r>
        </w:p>
      </w:tc>
      <w:tc>
        <w:tcPr>
          <w:tcW w:w="2836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</w:p>
      </w:tc>
      <w:tc>
        <w:tcPr>
          <w:tcW w:w="1133" w:type="dxa"/>
          <w:vAlign w:val="center"/>
        </w:tcPr>
        <w:p w:rsidR="009D4B64" w:rsidRPr="009D4B64" w:rsidRDefault="009D4B64" w:rsidP="00832D57">
          <w:pPr>
            <w:pBdr>
              <w:top w:val="single" w:sz="4" w:space="1" w:color="auto"/>
              <w:left w:val="single" w:sz="4" w:space="4" w:color="auto"/>
              <w:bottom w:val="single" w:sz="4" w:space="1" w:color="auto"/>
              <w:right w:val="single" w:sz="4" w:space="4" w:color="auto"/>
              <w:between w:val="single" w:sz="4" w:space="1" w:color="auto"/>
              <w:bar w:val="single" w:sz="4" w:color="auto"/>
            </w:pBdr>
            <w:jc w:val="center"/>
            <w:rPr>
              <w:sz w:val="18"/>
              <w:szCs w:val="18"/>
            </w:rPr>
          </w:pPr>
          <w:r w:rsidRPr="009D4B64">
            <w:rPr>
              <w:sz w:val="18"/>
              <w:szCs w:val="18"/>
            </w:rPr>
            <w:t>Ladnai Tamás ügyvezető</w:t>
          </w:r>
        </w:p>
      </w:tc>
    </w:tr>
    <w:bookmarkEnd w:id="2"/>
  </w:tbl>
  <w:p w:rsidR="009D4B64" w:rsidRDefault="009D4B64" w:rsidP="00212F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  <w:rPr>
        <w:sz w:val="18"/>
        <w:szCs w:val="18"/>
      </w:rPr>
    </w:pPr>
  </w:p>
  <w:p w:rsidR="00212F32" w:rsidRPr="00274FDC" w:rsidRDefault="006A2D94" w:rsidP="00212F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  <w:rPr>
        <w:sz w:val="18"/>
        <w:szCs w:val="18"/>
      </w:rPr>
    </w:pPr>
    <w:proofErr w:type="spellStart"/>
    <w:r w:rsidRPr="00274FDC">
      <w:rPr>
        <w:sz w:val="18"/>
        <w:szCs w:val="18"/>
      </w:rPr>
      <w:t>Ellenjegyzem</w:t>
    </w:r>
    <w:proofErr w:type="spellEnd"/>
    <w:r w:rsidRPr="00274FDC">
      <w:rPr>
        <w:sz w:val="18"/>
        <w:szCs w:val="18"/>
      </w:rPr>
      <w:t>:</w:t>
    </w:r>
  </w:p>
  <w:p w:rsidR="006A2D94" w:rsidRPr="00274FDC" w:rsidRDefault="00212F32" w:rsidP="006A2D94">
    <w:pPr>
      <w:tabs>
        <w:tab w:val="left" w:pos="708"/>
        <w:tab w:val="left" w:pos="1416"/>
        <w:tab w:val="left" w:pos="2124"/>
        <w:tab w:val="left" w:pos="2832"/>
        <w:tab w:val="left" w:pos="3540"/>
        <w:tab w:val="left" w:pos="7788"/>
      </w:tabs>
      <w:jc w:val="both"/>
      <w:rPr>
        <w:sz w:val="18"/>
        <w:szCs w:val="18"/>
      </w:rPr>
    </w:pPr>
    <w:r w:rsidRPr="00274FDC">
      <w:rPr>
        <w:sz w:val="18"/>
        <w:szCs w:val="18"/>
      </w:rPr>
      <w:t>Kelt:</w:t>
    </w:r>
    <w:r w:rsidRPr="00274FDC">
      <w:rPr>
        <w:sz w:val="18"/>
        <w:szCs w:val="18"/>
      </w:rPr>
      <w:tab/>
      <w:t xml:space="preserve">Hévízen, 2023. </w:t>
    </w:r>
    <w:r>
      <w:rPr>
        <w:sz w:val="18"/>
        <w:szCs w:val="18"/>
      </w:rPr>
      <w:t>szeptember _____</w:t>
    </w:r>
    <w:r w:rsidRPr="00274FDC">
      <w:rPr>
        <w:sz w:val="18"/>
        <w:szCs w:val="18"/>
      </w:rPr>
      <w:t>. napján</w:t>
    </w:r>
    <w:r w:rsidR="006A2D94">
      <w:rPr>
        <w:sz w:val="18"/>
        <w:szCs w:val="18"/>
      </w:rPr>
      <w:tab/>
    </w:r>
  </w:p>
  <w:p w:rsidR="00212F32" w:rsidRPr="00274FDC" w:rsidRDefault="00212F32" w:rsidP="00212F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ind w:right="-2"/>
      <w:jc w:val="both"/>
      <w:rPr>
        <w:sz w:val="18"/>
        <w:szCs w:val="18"/>
      </w:rPr>
    </w:pPr>
    <w:r w:rsidRPr="00274FDC">
      <w:rPr>
        <w:sz w:val="18"/>
        <w:szCs w:val="18"/>
      </w:rPr>
      <w:tab/>
      <w:t xml:space="preserve">dr. Kiss Csaba József ügyvéd, </w:t>
    </w:r>
    <w:r w:rsidRPr="00274FDC">
      <w:rPr>
        <w:bCs/>
        <w:sz w:val="18"/>
        <w:szCs w:val="18"/>
      </w:rPr>
      <w:t>kamarai azonosító szám: 36072596</w:t>
    </w:r>
  </w:p>
  <w:p w:rsidR="00212F32" w:rsidRPr="00274FDC" w:rsidRDefault="00212F32" w:rsidP="00212F32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both"/>
      <w:rPr>
        <w:sz w:val="18"/>
        <w:szCs w:val="18"/>
      </w:rPr>
    </w:pPr>
    <w:r w:rsidRPr="00274FDC">
      <w:rPr>
        <w:sz w:val="18"/>
        <w:szCs w:val="18"/>
      </w:rPr>
      <w:tab/>
      <w:t>( Dr Kiss Csaba Ügyvédi Iroda 8380 Hévíz Vörösmarty utca 61.)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5E31" w:rsidRDefault="00075E31">
      <w:r>
        <w:separator/>
      </w:r>
    </w:p>
  </w:footnote>
  <w:footnote w:type="continuationSeparator" w:id="0">
    <w:p w:rsidR="00075E31" w:rsidRDefault="00075E31">
      <w:r>
        <w:continuationSeparator/>
      </w:r>
    </w:p>
  </w:footnote>
  <w:footnote w:type="continuationNotice" w:id="1">
    <w:p w:rsidR="00075E31" w:rsidRDefault="00075E3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92" w:type="dxa"/>
      <w:tblInd w:w="-553" w:type="dxa"/>
      <w:tblLook w:val="04A0" w:firstRow="1" w:lastRow="0" w:firstColumn="1" w:lastColumn="0" w:noHBand="0" w:noVBand="1"/>
    </w:tblPr>
    <w:tblGrid>
      <w:gridCol w:w="6507"/>
      <w:gridCol w:w="2393"/>
      <w:gridCol w:w="1292"/>
    </w:tblGrid>
    <w:tr w:rsidR="00926002" w:rsidTr="00EB0F37">
      <w:trPr>
        <w:trHeight w:val="208"/>
      </w:trPr>
      <w:tc>
        <w:tcPr>
          <w:tcW w:w="8900" w:type="dxa"/>
          <w:gridSpan w:val="2"/>
          <w:shd w:val="clear" w:color="auto" w:fill="auto"/>
        </w:tcPr>
        <w:p w:rsidR="00926002" w:rsidRPr="00926002" w:rsidRDefault="00926002" w:rsidP="00926002">
          <w:pPr>
            <w:pStyle w:val="lfej1"/>
            <w:rPr>
              <w:sz w:val="16"/>
              <w:szCs w:val="16"/>
              <w:lang w:eastAsia="hu-HU"/>
            </w:rPr>
          </w:pPr>
          <w:r w:rsidRPr="00926002">
            <w:rPr>
              <w:noProof/>
              <w:sz w:val="16"/>
              <w:szCs w:val="16"/>
              <w:lang w:eastAsia="hu-HU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793AC942" wp14:editId="5F47D83E">
                    <wp:simplePos x="0" y="0"/>
                    <wp:positionH relativeFrom="column">
                      <wp:posOffset>0</wp:posOffset>
                    </wp:positionH>
                    <wp:positionV relativeFrom="paragraph">
                      <wp:posOffset>0</wp:posOffset>
                    </wp:positionV>
                    <wp:extent cx="635000" cy="635000"/>
                    <wp:effectExtent l="0" t="0" r="0" b="0"/>
                    <wp:wrapNone/>
                    <wp:docPr id="2" name="shapetype_136" hidden="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/>
                          </wps:cNvSpPr>
                          <wps:spPr bwMode="auto">
                            <a:xfrm>
                              <a:off x="0" y="0"/>
                              <a:ext cx="635000" cy="635000"/>
                            </a:xfrm>
                            <a:custGeom>
                              <a:avLst/>
                              <a:gdLst>
                                <a:gd name="G0" fmla="+- 10800 0 0"/>
                                <a:gd name="G1" fmla="+- G0 0 10800"/>
                                <a:gd name="G2" fmla="+- G0 0 0"/>
                                <a:gd name="G3" fmla="+- 21600 0 G0"/>
                                <a:gd name="G4" fmla="*/ G2 2 1"/>
                                <a:gd name="G5" fmla="*/ G3 2 1"/>
                                <a:gd name="G6" fmla="?: G1 G5 G4"/>
                                <a:gd name="G7" fmla="+- 0 G6 0"/>
                                <a:gd name="G8" fmla="+- 21600 0 G6"/>
                                <a:gd name="G9" fmla="?: G1 0 G8"/>
                                <a:gd name="G10" fmla="?: G1 G7 21600"/>
                                <a:gd name="G11" fmla="?: G1 G8 0"/>
                                <a:gd name="G12" fmla="?: G1 21600 G7"/>
                                <a:gd name="T0" fmla="*/ 0 w 21600"/>
                                <a:gd name="T1" fmla="*/ 0 h 21600"/>
                                <a:gd name="T2" fmla="*/ 21600 w 21600"/>
                                <a:gd name="T3" fmla="*/ 0 h 21600"/>
                                <a:gd name="T4" fmla="*/ 0 w 21600"/>
                                <a:gd name="T5" fmla="*/ 21600 h 21600"/>
                                <a:gd name="T6" fmla="*/ 21600 w 21600"/>
                                <a:gd name="T7" fmla="*/ 21600 h 21600"/>
                              </a:gdLst>
                              <a:ahLst/>
                              <a:cxnLst>
                                <a:cxn ang="0">
                                  <a:pos x="T0" y="T1"/>
                                </a:cxn>
                                <a:cxn ang="0">
                                  <a:pos x="T2" y="T3"/>
                                </a:cxn>
                                <a:cxn ang="0">
                                  <a:pos x="T4" y="T5"/>
                                </a:cxn>
                                <a:cxn ang="0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21600" h="21600">
                                  <a:moveTo>
                                    <a:pt x="0" y="0"/>
                                  </a:moveTo>
                                  <a:lnTo>
                                    <a:pt x="21600" y="0"/>
                                  </a:lnTo>
                                </a:path>
                                <a:path w="21600" h="21600">
                                  <a:moveTo>
                                    <a:pt x="0" y="21600"/>
                                  </a:moveTo>
                                  <a:lnTo>
                                    <a:pt x="21600" y="21600"/>
                                  </a:lnTo>
                                </a:path>
                              </a:pathLst>
                            </a:cu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shape w14:anchorId="0C4D4437" id="shapetype_136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" path="m,l21600,em,21600r21600,e">
                    <v:stroke joinstyle="miter"/>
                    <v:path arrowok="t" o:connecttype="custom" o:connectlocs="0,0;635000,0;0,635000;635000,635000" o:connectangles="0,0,0,0"/>
                  </v:shape>
                </w:pict>
              </mc:Fallback>
            </mc:AlternateContent>
          </w:r>
          <w:r w:rsidRPr="00926002">
            <w:rPr>
              <w:b/>
              <w:sz w:val="16"/>
              <w:szCs w:val="16"/>
            </w:rPr>
            <w:t xml:space="preserve">Földhasználati szerződés  </w:t>
          </w:r>
        </w:p>
      </w:tc>
      <w:tc>
        <w:tcPr>
          <w:tcW w:w="1292" w:type="dxa"/>
          <w:shd w:val="clear" w:color="auto" w:fill="auto"/>
        </w:tcPr>
        <w:p w:rsidR="00926002" w:rsidRPr="005006C1" w:rsidRDefault="00926002" w:rsidP="00926002">
          <w:pPr>
            <w:pStyle w:val="lfej1"/>
            <w:jc w:val="right"/>
            <w:rPr>
              <w:rFonts w:ascii="Tahoma" w:hAnsi="Tahoma" w:cs="Tahoma"/>
              <w:lang w:val="en-US" w:eastAsia="hu-HU"/>
            </w:rPr>
          </w:pPr>
          <w:r w:rsidRPr="005006C1">
            <w:rPr>
              <w:rFonts w:ascii="Arial" w:hAnsi="Arial" w:cs="Arial"/>
              <w:sz w:val="16"/>
              <w:szCs w:val="16"/>
            </w:rPr>
            <w:fldChar w:fldCharType="begin"/>
          </w:r>
          <w:r w:rsidRPr="005006C1">
            <w:rPr>
              <w:rFonts w:ascii="Arial" w:hAnsi="Arial" w:cs="Arial"/>
              <w:sz w:val="16"/>
              <w:szCs w:val="16"/>
            </w:rPr>
            <w:instrText>PAGE</w:instrText>
          </w:r>
          <w:r w:rsidRPr="005006C1">
            <w:rPr>
              <w:rFonts w:ascii="Arial" w:hAnsi="Arial" w:cs="Arial"/>
              <w:sz w:val="16"/>
              <w:szCs w:val="16"/>
            </w:rPr>
            <w:fldChar w:fldCharType="separate"/>
          </w:r>
          <w:r w:rsidR="00832D57">
            <w:rPr>
              <w:rFonts w:ascii="Arial" w:hAnsi="Arial" w:cs="Arial"/>
              <w:noProof/>
              <w:sz w:val="16"/>
              <w:szCs w:val="16"/>
            </w:rPr>
            <w:t>2</w:t>
          </w:r>
          <w:r w:rsidRPr="005006C1">
            <w:rPr>
              <w:rFonts w:ascii="Arial" w:hAnsi="Arial" w:cs="Arial"/>
              <w:sz w:val="16"/>
              <w:szCs w:val="16"/>
            </w:rPr>
            <w:fldChar w:fldCharType="end"/>
          </w:r>
          <w:r w:rsidRPr="005006C1">
            <w:rPr>
              <w:rFonts w:ascii="Arial" w:hAnsi="Arial" w:cs="Arial"/>
              <w:sz w:val="16"/>
              <w:szCs w:val="16"/>
            </w:rPr>
            <w:t xml:space="preserve">. oldal, összesen: </w:t>
          </w:r>
          <w:r w:rsidRPr="005006C1">
            <w:rPr>
              <w:rFonts w:ascii="Arial" w:hAnsi="Arial" w:cs="Arial"/>
              <w:sz w:val="16"/>
              <w:szCs w:val="16"/>
            </w:rPr>
            <w:fldChar w:fldCharType="begin"/>
          </w:r>
          <w:r w:rsidRPr="005006C1">
            <w:rPr>
              <w:rFonts w:ascii="Arial" w:hAnsi="Arial" w:cs="Arial"/>
              <w:sz w:val="16"/>
              <w:szCs w:val="16"/>
            </w:rPr>
            <w:instrText>NUMPAGES \* ARABIC</w:instrText>
          </w:r>
          <w:r w:rsidRPr="005006C1">
            <w:rPr>
              <w:rFonts w:ascii="Arial" w:hAnsi="Arial" w:cs="Arial"/>
              <w:sz w:val="16"/>
              <w:szCs w:val="16"/>
            </w:rPr>
            <w:fldChar w:fldCharType="separate"/>
          </w:r>
          <w:r w:rsidR="00832D57">
            <w:rPr>
              <w:rFonts w:ascii="Arial" w:hAnsi="Arial" w:cs="Arial"/>
              <w:noProof/>
              <w:sz w:val="16"/>
              <w:szCs w:val="16"/>
            </w:rPr>
            <w:t>6</w:t>
          </w:r>
          <w:r w:rsidRPr="005006C1"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926002" w:rsidTr="00EB0F37">
      <w:trPr>
        <w:trHeight w:val="290"/>
      </w:trPr>
      <w:tc>
        <w:tcPr>
          <w:tcW w:w="6507" w:type="dxa"/>
          <w:tcBorders>
            <w:bottom w:val="single" w:sz="4" w:space="0" w:color="auto"/>
          </w:tcBorders>
          <w:shd w:val="clear" w:color="auto" w:fill="auto"/>
          <w:vAlign w:val="center"/>
        </w:tcPr>
        <w:p w:rsidR="00926002" w:rsidRPr="00926002" w:rsidRDefault="001B5144" w:rsidP="003537AF">
          <w:pPr>
            <w:pStyle w:val="lfej1"/>
            <w:spacing w:before="40" w:after="40"/>
            <w:jc w:val="both"/>
            <w:rPr>
              <w:sz w:val="16"/>
              <w:szCs w:val="16"/>
              <w:lang w:eastAsia="hu-HU"/>
            </w:rPr>
          </w:pPr>
          <w:r>
            <w:rPr>
              <w:sz w:val="16"/>
              <w:szCs w:val="16"/>
            </w:rPr>
            <w:t>Hévíz</w:t>
          </w:r>
          <w:r w:rsidR="00926002" w:rsidRPr="00926002">
            <w:rPr>
              <w:sz w:val="16"/>
              <w:szCs w:val="16"/>
            </w:rPr>
            <w:t xml:space="preserve"> Város Önkormányzata – </w:t>
          </w:r>
          <w:r w:rsidR="00CE1621">
            <w:rPr>
              <w:sz w:val="16"/>
              <w:szCs w:val="16"/>
            </w:rPr>
            <w:t>Dr</w:t>
          </w:r>
          <w:r w:rsidR="00926002" w:rsidRPr="00926002">
            <w:rPr>
              <w:sz w:val="16"/>
              <w:szCs w:val="16"/>
            </w:rPr>
            <w:t>.</w:t>
          </w:r>
          <w:r w:rsidR="00CE1621">
            <w:rPr>
              <w:sz w:val="16"/>
              <w:szCs w:val="16"/>
            </w:rPr>
            <w:t xml:space="preserve"> Gelencsér Kálmán, </w:t>
          </w:r>
          <w:proofErr w:type="spellStart"/>
          <w:r w:rsidR="00CE1621">
            <w:rPr>
              <w:sz w:val="16"/>
              <w:szCs w:val="16"/>
            </w:rPr>
            <w:t>Nundu</w:t>
          </w:r>
          <w:proofErr w:type="spellEnd"/>
          <w:r w:rsidR="00CE1621">
            <w:rPr>
              <w:sz w:val="16"/>
              <w:szCs w:val="16"/>
            </w:rPr>
            <w:t xml:space="preserve"> Alfa </w:t>
          </w:r>
          <w:proofErr w:type="spellStart"/>
          <w:r w:rsidR="00CE1621">
            <w:rPr>
              <w:sz w:val="16"/>
              <w:szCs w:val="16"/>
            </w:rPr>
            <w:t>Invest</w:t>
          </w:r>
          <w:proofErr w:type="spellEnd"/>
          <w:r w:rsidR="00CE1621">
            <w:rPr>
              <w:sz w:val="16"/>
              <w:szCs w:val="16"/>
            </w:rPr>
            <w:t xml:space="preserve"> Kft.</w:t>
          </w:r>
          <w:proofErr w:type="gramStart"/>
          <w:r w:rsidR="00EB0F37">
            <w:rPr>
              <w:sz w:val="16"/>
              <w:szCs w:val="16"/>
            </w:rPr>
            <w:t>,  Majerik</w:t>
          </w:r>
          <w:proofErr w:type="gramEnd"/>
          <w:r w:rsidR="00EB0F37">
            <w:rPr>
              <w:sz w:val="16"/>
              <w:szCs w:val="16"/>
            </w:rPr>
            <w:t xml:space="preserve"> Hotel Kft.</w:t>
          </w:r>
        </w:p>
      </w:tc>
      <w:tc>
        <w:tcPr>
          <w:tcW w:w="3685" w:type="dxa"/>
          <w:gridSpan w:val="2"/>
          <w:tcBorders>
            <w:bottom w:val="single" w:sz="4" w:space="0" w:color="auto"/>
          </w:tcBorders>
          <w:shd w:val="clear" w:color="auto" w:fill="auto"/>
        </w:tcPr>
        <w:p w:rsidR="00926002" w:rsidRPr="003955B4" w:rsidRDefault="00926002" w:rsidP="00926002">
          <w:pPr>
            <w:pStyle w:val="lfej1"/>
            <w:spacing w:before="40" w:after="40"/>
            <w:jc w:val="right"/>
            <w:rPr>
              <w:rFonts w:ascii="Tahoma" w:hAnsi="Tahoma"/>
              <w:sz w:val="12"/>
            </w:rPr>
          </w:pPr>
        </w:p>
      </w:tc>
    </w:tr>
  </w:tbl>
  <w:p w:rsidR="00926002" w:rsidRDefault="00926002" w:rsidP="00EB0F37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C54472E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E"/>
    <w:multiLevelType w:val="singleLevel"/>
    <w:tmpl w:val="01CE9370"/>
    <w:lvl w:ilvl="0">
      <w:numFmt w:val="bullet"/>
      <w:lvlText w:val="*"/>
      <w:lvlJc w:val="left"/>
    </w:lvl>
  </w:abstractNum>
  <w:abstractNum w:abstractNumId="2" w15:restartNumberingAfterBreak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4F30395"/>
    <w:multiLevelType w:val="hybridMultilevel"/>
    <w:tmpl w:val="4CC2FBB2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7010AF"/>
    <w:multiLevelType w:val="multilevel"/>
    <w:tmpl w:val="4BB256D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5" w15:restartNumberingAfterBreak="0">
    <w:nsid w:val="0F957965"/>
    <w:multiLevelType w:val="hybridMultilevel"/>
    <w:tmpl w:val="D7F45A62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4791169"/>
    <w:multiLevelType w:val="multilevel"/>
    <w:tmpl w:val="4BB256DE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  <w:b/>
      </w:rPr>
    </w:lvl>
  </w:abstractNum>
  <w:abstractNum w:abstractNumId="7" w15:restartNumberingAfterBreak="0">
    <w:nsid w:val="17054781"/>
    <w:multiLevelType w:val="hybridMultilevel"/>
    <w:tmpl w:val="F8C2B53C"/>
    <w:lvl w:ilvl="0" w:tplc="A2F8B7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39623E"/>
    <w:multiLevelType w:val="hybridMultilevel"/>
    <w:tmpl w:val="F172594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637844"/>
    <w:multiLevelType w:val="hybridMultilevel"/>
    <w:tmpl w:val="CE10EF1A"/>
    <w:lvl w:ilvl="0" w:tplc="50CE6C2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215A48"/>
    <w:multiLevelType w:val="hybridMultilevel"/>
    <w:tmpl w:val="847867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B2322F"/>
    <w:multiLevelType w:val="hybridMultilevel"/>
    <w:tmpl w:val="9F2A9AC6"/>
    <w:lvl w:ilvl="0" w:tplc="786E96D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D5731D"/>
    <w:multiLevelType w:val="hybridMultilevel"/>
    <w:tmpl w:val="DB48177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AC01CE"/>
    <w:multiLevelType w:val="hybridMultilevel"/>
    <w:tmpl w:val="DD604E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769B9"/>
    <w:multiLevelType w:val="hybridMultilevel"/>
    <w:tmpl w:val="F9E2E51A"/>
    <w:lvl w:ilvl="0" w:tplc="EC48297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1AC632D"/>
    <w:multiLevelType w:val="hybridMultilevel"/>
    <w:tmpl w:val="EF704B10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32867F52"/>
    <w:multiLevelType w:val="singleLevel"/>
    <w:tmpl w:val="3EE8A754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  <w:rPr>
        <w:b/>
        <w:i w:val="0"/>
      </w:rPr>
    </w:lvl>
  </w:abstractNum>
  <w:abstractNum w:abstractNumId="17" w15:restartNumberingAfterBreak="0">
    <w:nsid w:val="3A3E1074"/>
    <w:multiLevelType w:val="hybridMultilevel"/>
    <w:tmpl w:val="519A0A10"/>
    <w:lvl w:ilvl="0" w:tplc="786E96D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433F0F"/>
    <w:multiLevelType w:val="hybridMultilevel"/>
    <w:tmpl w:val="D458F49E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44326DC7"/>
    <w:multiLevelType w:val="hybridMultilevel"/>
    <w:tmpl w:val="55CA8982"/>
    <w:lvl w:ilvl="0" w:tplc="E2BE30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6A249B"/>
    <w:multiLevelType w:val="hybridMultilevel"/>
    <w:tmpl w:val="D69CB714"/>
    <w:lvl w:ilvl="0" w:tplc="249269BC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48590E"/>
    <w:multiLevelType w:val="hybridMultilevel"/>
    <w:tmpl w:val="69F443E2"/>
    <w:lvl w:ilvl="0" w:tplc="79CE3924">
      <w:start w:val="1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22" w15:restartNumberingAfterBreak="0">
    <w:nsid w:val="4FA24B9A"/>
    <w:multiLevelType w:val="multilevel"/>
    <w:tmpl w:val="2C064D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5086E52"/>
    <w:multiLevelType w:val="singleLevel"/>
    <w:tmpl w:val="0990344C"/>
    <w:lvl w:ilvl="0">
      <w:start w:val="1"/>
      <w:numFmt w:val="upperRoman"/>
      <w:lvlText w:val="%1."/>
      <w:legacy w:legacy="1" w:legacySpace="0" w:legacyIndent="0"/>
      <w:lvlJc w:val="left"/>
      <w:pPr>
        <w:ind w:left="0" w:firstLine="0"/>
      </w:pPr>
    </w:lvl>
  </w:abstractNum>
  <w:abstractNum w:abstractNumId="24" w15:restartNumberingAfterBreak="0">
    <w:nsid w:val="57B90DFE"/>
    <w:multiLevelType w:val="singleLevel"/>
    <w:tmpl w:val="0B7005CA"/>
    <w:lvl w:ilvl="0">
      <w:start w:val="1"/>
      <w:numFmt w:val="lowerLetter"/>
      <w:lvlText w:val="%1)"/>
      <w:legacy w:legacy="1" w:legacySpace="0" w:legacyIndent="0"/>
      <w:lvlJc w:val="left"/>
      <w:pPr>
        <w:ind w:left="567" w:firstLine="0"/>
      </w:pPr>
    </w:lvl>
  </w:abstractNum>
  <w:abstractNum w:abstractNumId="25" w15:restartNumberingAfterBreak="0">
    <w:nsid w:val="58D708E4"/>
    <w:multiLevelType w:val="hybridMultilevel"/>
    <w:tmpl w:val="9D5E85BA"/>
    <w:lvl w:ilvl="0" w:tplc="040E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63F02C4E"/>
    <w:multiLevelType w:val="hybridMultilevel"/>
    <w:tmpl w:val="FA8EC498"/>
    <w:lvl w:ilvl="0" w:tplc="93BC020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9A06B75"/>
    <w:multiLevelType w:val="hybridMultilevel"/>
    <w:tmpl w:val="E7962D5E"/>
    <w:lvl w:ilvl="0" w:tplc="4858BD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A267B59"/>
    <w:multiLevelType w:val="hybridMultilevel"/>
    <w:tmpl w:val="EBC8D6E6"/>
    <w:lvl w:ilvl="0" w:tplc="040E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6B78341F"/>
    <w:multiLevelType w:val="multilevel"/>
    <w:tmpl w:val="8BA4A1A8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75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2705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341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4483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5192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626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697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8039" w:hanging="1800"/>
      </w:pPr>
      <w:rPr>
        <w:rFonts w:cs="Times New Roman" w:hint="default"/>
      </w:rPr>
    </w:lvl>
  </w:abstractNum>
  <w:abstractNum w:abstractNumId="30" w15:restartNumberingAfterBreak="0">
    <w:nsid w:val="6D813B82"/>
    <w:multiLevelType w:val="multilevel"/>
    <w:tmpl w:val="2DBCF1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1" w15:restartNumberingAfterBreak="0">
    <w:nsid w:val="71A045B3"/>
    <w:multiLevelType w:val="hybridMultilevel"/>
    <w:tmpl w:val="5680CCC4"/>
    <w:lvl w:ilvl="0" w:tplc="040E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2" w15:restartNumberingAfterBreak="0">
    <w:nsid w:val="71DF51C0"/>
    <w:multiLevelType w:val="singleLevel"/>
    <w:tmpl w:val="0B7005CA"/>
    <w:lvl w:ilvl="0">
      <w:start w:val="1"/>
      <w:numFmt w:val="lowerLetter"/>
      <w:lvlText w:val="%1)"/>
      <w:legacy w:legacy="1" w:legacySpace="0" w:legacyIndent="0"/>
      <w:lvlJc w:val="left"/>
      <w:pPr>
        <w:ind w:left="0" w:firstLine="0"/>
      </w:pPr>
    </w:lvl>
  </w:abstractNum>
  <w:abstractNum w:abstractNumId="33" w15:restartNumberingAfterBreak="0">
    <w:nsid w:val="77A65D56"/>
    <w:multiLevelType w:val="hybridMultilevel"/>
    <w:tmpl w:val="E6D4E2EE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7C47AFE"/>
    <w:multiLevelType w:val="hybridMultilevel"/>
    <w:tmpl w:val="81B6AFF0"/>
    <w:lvl w:ilvl="0" w:tplc="040E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 w15:restartNumberingAfterBreak="0">
    <w:nsid w:val="7B9F466D"/>
    <w:multiLevelType w:val="hybridMultilevel"/>
    <w:tmpl w:val="2FD8C36A"/>
    <w:lvl w:ilvl="0" w:tplc="04090005">
      <w:start w:val="1"/>
      <w:numFmt w:val="bullet"/>
      <w:lvlText w:val=""/>
      <w:lvlJc w:val="left"/>
      <w:pPr>
        <w:ind w:left="113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5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7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9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1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3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5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7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96" w:hanging="360"/>
      </w:pPr>
      <w:rPr>
        <w:rFonts w:ascii="Wingdings" w:hAnsi="Wingdings" w:hint="default"/>
      </w:rPr>
    </w:lvl>
  </w:abstractNum>
  <w:abstractNum w:abstractNumId="36" w15:restartNumberingAfterBreak="0">
    <w:nsid w:val="7C964E7B"/>
    <w:multiLevelType w:val="hybridMultilevel"/>
    <w:tmpl w:val="FF38AD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C96DED"/>
    <w:multiLevelType w:val="hybridMultilevel"/>
    <w:tmpl w:val="B1BADF9E"/>
    <w:lvl w:ilvl="0" w:tplc="FA54E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A58EA09A">
      <w:numFmt w:val="bullet"/>
      <w:lvlText w:val="-"/>
      <w:lvlJc w:val="left"/>
      <w:pPr>
        <w:tabs>
          <w:tab w:val="num" w:pos="1590"/>
        </w:tabs>
        <w:ind w:left="1590" w:hanging="510"/>
      </w:pPr>
      <w:rPr>
        <w:rFonts w:ascii="Garamond" w:eastAsia="Times New Roman" w:hAnsi="Garamond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3"/>
  </w:num>
  <w:num w:numId="2">
    <w:abstractNumId w:val="16"/>
  </w:num>
  <w:num w:numId="3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4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5">
    <w:abstractNumId w:val="24"/>
  </w:num>
  <w:num w:numId="6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7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8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9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0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1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2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3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4">
    <w:abstractNumId w:val="32"/>
  </w:num>
  <w:num w:numId="15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6">
    <w:abstractNumId w:val="1"/>
    <w:lvlOverride w:ilvl="0">
      <w:lvl w:ilvl="0">
        <w:start w:val="1"/>
        <w:numFmt w:val="bullet"/>
        <w:lvlText w:val="%1"/>
        <w:legacy w:legacy="1" w:legacySpace="0" w:legacyIndent="0"/>
        <w:lvlJc w:val="left"/>
        <w:rPr>
          <w:rFonts w:ascii="Wingdings" w:hAnsi="Wingdings" w:hint="default"/>
        </w:rPr>
      </w:lvl>
    </w:lvlOverride>
  </w:num>
  <w:num w:numId="17">
    <w:abstractNumId w:val="21"/>
  </w:num>
  <w:num w:numId="18">
    <w:abstractNumId w:val="6"/>
  </w:num>
  <w:num w:numId="19">
    <w:abstractNumId w:val="11"/>
  </w:num>
  <w:num w:numId="20">
    <w:abstractNumId w:val="15"/>
  </w:num>
  <w:num w:numId="21">
    <w:abstractNumId w:val="17"/>
  </w:num>
  <w:num w:numId="22">
    <w:abstractNumId w:val="0"/>
  </w:num>
  <w:num w:numId="23">
    <w:abstractNumId w:val="2"/>
  </w:num>
  <w:num w:numId="24">
    <w:abstractNumId w:val="25"/>
  </w:num>
  <w:num w:numId="25">
    <w:abstractNumId w:val="35"/>
  </w:num>
  <w:num w:numId="26">
    <w:abstractNumId w:val="37"/>
  </w:num>
  <w:num w:numId="27">
    <w:abstractNumId w:val="27"/>
  </w:num>
  <w:num w:numId="28">
    <w:abstractNumId w:val="33"/>
  </w:num>
  <w:num w:numId="29">
    <w:abstractNumId w:val="9"/>
  </w:num>
  <w:num w:numId="30">
    <w:abstractNumId w:val="7"/>
  </w:num>
  <w:num w:numId="31">
    <w:abstractNumId w:val="13"/>
  </w:num>
  <w:num w:numId="32">
    <w:abstractNumId w:val="8"/>
  </w:num>
  <w:num w:numId="33">
    <w:abstractNumId w:val="12"/>
  </w:num>
  <w:num w:numId="34">
    <w:abstractNumId w:val="34"/>
  </w:num>
  <w:num w:numId="35">
    <w:abstractNumId w:val="22"/>
  </w:num>
  <w:num w:numId="36">
    <w:abstractNumId w:val="36"/>
  </w:num>
  <w:num w:numId="37">
    <w:abstractNumId w:val="5"/>
  </w:num>
  <w:num w:numId="38">
    <w:abstractNumId w:val="14"/>
  </w:num>
  <w:num w:numId="39">
    <w:abstractNumId w:val="29"/>
  </w:num>
  <w:num w:numId="40">
    <w:abstractNumId w:val="26"/>
  </w:num>
  <w:num w:numId="41">
    <w:abstractNumId w:val="18"/>
  </w:num>
  <w:num w:numId="42">
    <w:abstractNumId w:val="28"/>
  </w:num>
  <w:num w:numId="43">
    <w:abstractNumId w:val="20"/>
  </w:num>
  <w:num w:numId="44">
    <w:abstractNumId w:val="19"/>
  </w:num>
  <w:num w:numId="45">
    <w:abstractNumId w:val="30"/>
  </w:num>
  <w:num w:numId="46">
    <w:abstractNumId w:val="4"/>
  </w:num>
  <w:num w:numId="47">
    <w:abstractNumId w:val="10"/>
  </w:num>
  <w:num w:numId="48">
    <w:abstractNumId w:val="3"/>
  </w:num>
  <w:num w:numId="49">
    <w:abstractNumId w:val="3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C25"/>
    <w:rsid w:val="00000B34"/>
    <w:rsid w:val="00002C64"/>
    <w:rsid w:val="000032E4"/>
    <w:rsid w:val="0000584E"/>
    <w:rsid w:val="000059E5"/>
    <w:rsid w:val="00005EF2"/>
    <w:rsid w:val="00006B39"/>
    <w:rsid w:val="0000713D"/>
    <w:rsid w:val="00007F66"/>
    <w:rsid w:val="00010A55"/>
    <w:rsid w:val="000129A8"/>
    <w:rsid w:val="00013218"/>
    <w:rsid w:val="0001397F"/>
    <w:rsid w:val="00015971"/>
    <w:rsid w:val="00016481"/>
    <w:rsid w:val="000166A2"/>
    <w:rsid w:val="000203FE"/>
    <w:rsid w:val="00020BE1"/>
    <w:rsid w:val="00021457"/>
    <w:rsid w:val="00022F99"/>
    <w:rsid w:val="00023DBD"/>
    <w:rsid w:val="00025A4B"/>
    <w:rsid w:val="000265B2"/>
    <w:rsid w:val="00032DF4"/>
    <w:rsid w:val="00033414"/>
    <w:rsid w:val="00033958"/>
    <w:rsid w:val="00035E74"/>
    <w:rsid w:val="00037421"/>
    <w:rsid w:val="0003750E"/>
    <w:rsid w:val="00044272"/>
    <w:rsid w:val="0004576A"/>
    <w:rsid w:val="00046E89"/>
    <w:rsid w:val="0005354F"/>
    <w:rsid w:val="00054E9E"/>
    <w:rsid w:val="000556C9"/>
    <w:rsid w:val="000562E8"/>
    <w:rsid w:val="00057D34"/>
    <w:rsid w:val="00062C0A"/>
    <w:rsid w:val="00066F2D"/>
    <w:rsid w:val="000708D0"/>
    <w:rsid w:val="00074B0E"/>
    <w:rsid w:val="00075E31"/>
    <w:rsid w:val="00075E90"/>
    <w:rsid w:val="00076E11"/>
    <w:rsid w:val="0008204B"/>
    <w:rsid w:val="00090141"/>
    <w:rsid w:val="00094824"/>
    <w:rsid w:val="0009515E"/>
    <w:rsid w:val="00095562"/>
    <w:rsid w:val="000A1214"/>
    <w:rsid w:val="000A1DDE"/>
    <w:rsid w:val="000A2678"/>
    <w:rsid w:val="000A318A"/>
    <w:rsid w:val="000A37D7"/>
    <w:rsid w:val="000A55B1"/>
    <w:rsid w:val="000B4AB7"/>
    <w:rsid w:val="000B4B60"/>
    <w:rsid w:val="000B4F19"/>
    <w:rsid w:val="000B7687"/>
    <w:rsid w:val="000B7B9C"/>
    <w:rsid w:val="000B7C25"/>
    <w:rsid w:val="000C0DFF"/>
    <w:rsid w:val="000C5928"/>
    <w:rsid w:val="000C62C1"/>
    <w:rsid w:val="000C68A6"/>
    <w:rsid w:val="000C68D3"/>
    <w:rsid w:val="000D5C15"/>
    <w:rsid w:val="000D74AE"/>
    <w:rsid w:val="000E1291"/>
    <w:rsid w:val="000E2B82"/>
    <w:rsid w:val="000E64E3"/>
    <w:rsid w:val="000F2028"/>
    <w:rsid w:val="000F2158"/>
    <w:rsid w:val="000F278F"/>
    <w:rsid w:val="000F3064"/>
    <w:rsid w:val="000F3730"/>
    <w:rsid w:val="000F3B17"/>
    <w:rsid w:val="000F5DB2"/>
    <w:rsid w:val="001010BA"/>
    <w:rsid w:val="001012EB"/>
    <w:rsid w:val="0010421C"/>
    <w:rsid w:val="001057E4"/>
    <w:rsid w:val="001063E0"/>
    <w:rsid w:val="00106402"/>
    <w:rsid w:val="00112DC3"/>
    <w:rsid w:val="00114B1A"/>
    <w:rsid w:val="00114B8F"/>
    <w:rsid w:val="001151C7"/>
    <w:rsid w:val="00116A6B"/>
    <w:rsid w:val="0012381F"/>
    <w:rsid w:val="00123E94"/>
    <w:rsid w:val="001252FF"/>
    <w:rsid w:val="001257BE"/>
    <w:rsid w:val="00125B06"/>
    <w:rsid w:val="00126835"/>
    <w:rsid w:val="00126D27"/>
    <w:rsid w:val="00127BAD"/>
    <w:rsid w:val="00127CC9"/>
    <w:rsid w:val="00132692"/>
    <w:rsid w:val="001361FB"/>
    <w:rsid w:val="0013781A"/>
    <w:rsid w:val="00140194"/>
    <w:rsid w:val="0014285C"/>
    <w:rsid w:val="00143061"/>
    <w:rsid w:val="00143D37"/>
    <w:rsid w:val="00146241"/>
    <w:rsid w:val="0014649E"/>
    <w:rsid w:val="001472DF"/>
    <w:rsid w:val="00150136"/>
    <w:rsid w:val="00151026"/>
    <w:rsid w:val="00151433"/>
    <w:rsid w:val="00151FEB"/>
    <w:rsid w:val="0015636C"/>
    <w:rsid w:val="00160242"/>
    <w:rsid w:val="00161FCE"/>
    <w:rsid w:val="00162C1A"/>
    <w:rsid w:val="0017160C"/>
    <w:rsid w:val="001754BB"/>
    <w:rsid w:val="001772D4"/>
    <w:rsid w:val="001855AF"/>
    <w:rsid w:val="0018644C"/>
    <w:rsid w:val="001876D1"/>
    <w:rsid w:val="001931B8"/>
    <w:rsid w:val="001937E8"/>
    <w:rsid w:val="0019469C"/>
    <w:rsid w:val="0019644C"/>
    <w:rsid w:val="00197B92"/>
    <w:rsid w:val="00197F7B"/>
    <w:rsid w:val="001A2497"/>
    <w:rsid w:val="001A3B73"/>
    <w:rsid w:val="001A4CB7"/>
    <w:rsid w:val="001A610F"/>
    <w:rsid w:val="001A7D11"/>
    <w:rsid w:val="001B3540"/>
    <w:rsid w:val="001B4F45"/>
    <w:rsid w:val="001B5144"/>
    <w:rsid w:val="001B70C4"/>
    <w:rsid w:val="001B7936"/>
    <w:rsid w:val="001C6B64"/>
    <w:rsid w:val="001D1FFD"/>
    <w:rsid w:val="001D414E"/>
    <w:rsid w:val="001D6503"/>
    <w:rsid w:val="001D7C07"/>
    <w:rsid w:val="001E20D6"/>
    <w:rsid w:val="001E43BF"/>
    <w:rsid w:val="001F4450"/>
    <w:rsid w:val="002009B4"/>
    <w:rsid w:val="00201B61"/>
    <w:rsid w:val="0020754E"/>
    <w:rsid w:val="002119CE"/>
    <w:rsid w:val="00212F32"/>
    <w:rsid w:val="00213B5B"/>
    <w:rsid w:val="0021658B"/>
    <w:rsid w:val="00220494"/>
    <w:rsid w:val="00221CFA"/>
    <w:rsid w:val="00223D14"/>
    <w:rsid w:val="0022425C"/>
    <w:rsid w:val="002260B9"/>
    <w:rsid w:val="00226134"/>
    <w:rsid w:val="002301F9"/>
    <w:rsid w:val="00234E73"/>
    <w:rsid w:val="002367FB"/>
    <w:rsid w:val="00242612"/>
    <w:rsid w:val="002429BF"/>
    <w:rsid w:val="00242A38"/>
    <w:rsid w:val="0024362A"/>
    <w:rsid w:val="002461CE"/>
    <w:rsid w:val="00247454"/>
    <w:rsid w:val="002475F8"/>
    <w:rsid w:val="002524A4"/>
    <w:rsid w:val="002527FD"/>
    <w:rsid w:val="0025300B"/>
    <w:rsid w:val="00253399"/>
    <w:rsid w:val="00253E16"/>
    <w:rsid w:val="002543F7"/>
    <w:rsid w:val="0025665C"/>
    <w:rsid w:val="0026011C"/>
    <w:rsid w:val="0026025F"/>
    <w:rsid w:val="002606EF"/>
    <w:rsid w:val="00264511"/>
    <w:rsid w:val="00267DAE"/>
    <w:rsid w:val="002712DE"/>
    <w:rsid w:val="00276128"/>
    <w:rsid w:val="002763CE"/>
    <w:rsid w:val="00276CB0"/>
    <w:rsid w:val="0027712C"/>
    <w:rsid w:val="00277C97"/>
    <w:rsid w:val="00280D4B"/>
    <w:rsid w:val="00283461"/>
    <w:rsid w:val="00285704"/>
    <w:rsid w:val="00287EFE"/>
    <w:rsid w:val="00293285"/>
    <w:rsid w:val="0029358F"/>
    <w:rsid w:val="00296655"/>
    <w:rsid w:val="0029711E"/>
    <w:rsid w:val="002A1DD6"/>
    <w:rsid w:val="002A1EAE"/>
    <w:rsid w:val="002A29B5"/>
    <w:rsid w:val="002A4EDC"/>
    <w:rsid w:val="002A5EDD"/>
    <w:rsid w:val="002B00C5"/>
    <w:rsid w:val="002B04A2"/>
    <w:rsid w:val="002B0F5D"/>
    <w:rsid w:val="002B176B"/>
    <w:rsid w:val="002B2184"/>
    <w:rsid w:val="002B7A69"/>
    <w:rsid w:val="002C4958"/>
    <w:rsid w:val="002C7BD2"/>
    <w:rsid w:val="002D634A"/>
    <w:rsid w:val="002D6A9E"/>
    <w:rsid w:val="002E20CE"/>
    <w:rsid w:val="002E24E0"/>
    <w:rsid w:val="002E27E4"/>
    <w:rsid w:val="002E3638"/>
    <w:rsid w:val="002E49F4"/>
    <w:rsid w:val="002E50B9"/>
    <w:rsid w:val="002E59F7"/>
    <w:rsid w:val="002E728A"/>
    <w:rsid w:val="002E79FB"/>
    <w:rsid w:val="002E7EF5"/>
    <w:rsid w:val="002F114B"/>
    <w:rsid w:val="002F1C69"/>
    <w:rsid w:val="002F347A"/>
    <w:rsid w:val="002F366F"/>
    <w:rsid w:val="002F6978"/>
    <w:rsid w:val="003013BA"/>
    <w:rsid w:val="003049DF"/>
    <w:rsid w:val="00305A40"/>
    <w:rsid w:val="00307E8E"/>
    <w:rsid w:val="00313C3C"/>
    <w:rsid w:val="00314661"/>
    <w:rsid w:val="00317CC0"/>
    <w:rsid w:val="003223FF"/>
    <w:rsid w:val="0032530C"/>
    <w:rsid w:val="003256D5"/>
    <w:rsid w:val="00327F35"/>
    <w:rsid w:val="003313FC"/>
    <w:rsid w:val="0033226A"/>
    <w:rsid w:val="003324A5"/>
    <w:rsid w:val="00332955"/>
    <w:rsid w:val="003329A6"/>
    <w:rsid w:val="00332A11"/>
    <w:rsid w:val="0033318F"/>
    <w:rsid w:val="003401C6"/>
    <w:rsid w:val="00340C44"/>
    <w:rsid w:val="00341339"/>
    <w:rsid w:val="00345B61"/>
    <w:rsid w:val="00345F10"/>
    <w:rsid w:val="00347E69"/>
    <w:rsid w:val="00352BBC"/>
    <w:rsid w:val="003537AF"/>
    <w:rsid w:val="003560F2"/>
    <w:rsid w:val="00356E03"/>
    <w:rsid w:val="00357211"/>
    <w:rsid w:val="0036214B"/>
    <w:rsid w:val="003623B0"/>
    <w:rsid w:val="003629B1"/>
    <w:rsid w:val="00363BC6"/>
    <w:rsid w:val="00365B1F"/>
    <w:rsid w:val="00366343"/>
    <w:rsid w:val="00366CEB"/>
    <w:rsid w:val="00367404"/>
    <w:rsid w:val="003702C1"/>
    <w:rsid w:val="003718EA"/>
    <w:rsid w:val="00372C3F"/>
    <w:rsid w:val="00373B01"/>
    <w:rsid w:val="00377710"/>
    <w:rsid w:val="003809EA"/>
    <w:rsid w:val="00384155"/>
    <w:rsid w:val="00384AA6"/>
    <w:rsid w:val="00385A41"/>
    <w:rsid w:val="00386C3B"/>
    <w:rsid w:val="00386F14"/>
    <w:rsid w:val="00394FD0"/>
    <w:rsid w:val="003952D8"/>
    <w:rsid w:val="00395315"/>
    <w:rsid w:val="003955B4"/>
    <w:rsid w:val="003977A2"/>
    <w:rsid w:val="003A05AF"/>
    <w:rsid w:val="003A31A3"/>
    <w:rsid w:val="003A328B"/>
    <w:rsid w:val="003A6558"/>
    <w:rsid w:val="003B1EBE"/>
    <w:rsid w:val="003C36B5"/>
    <w:rsid w:val="003C46A4"/>
    <w:rsid w:val="003C47B2"/>
    <w:rsid w:val="003C4C2C"/>
    <w:rsid w:val="003D3465"/>
    <w:rsid w:val="003D348A"/>
    <w:rsid w:val="003D5B45"/>
    <w:rsid w:val="003E1904"/>
    <w:rsid w:val="003E1BC4"/>
    <w:rsid w:val="003E3BA2"/>
    <w:rsid w:val="003F2B4D"/>
    <w:rsid w:val="003F3E91"/>
    <w:rsid w:val="003F473E"/>
    <w:rsid w:val="00400E2F"/>
    <w:rsid w:val="00402102"/>
    <w:rsid w:val="00402C81"/>
    <w:rsid w:val="004032AD"/>
    <w:rsid w:val="00406EFF"/>
    <w:rsid w:val="00407146"/>
    <w:rsid w:val="00411AC1"/>
    <w:rsid w:val="00411C8D"/>
    <w:rsid w:val="00412238"/>
    <w:rsid w:val="004137CC"/>
    <w:rsid w:val="00421060"/>
    <w:rsid w:val="0042121B"/>
    <w:rsid w:val="00421AB4"/>
    <w:rsid w:val="004238FE"/>
    <w:rsid w:val="0043015A"/>
    <w:rsid w:val="0043035A"/>
    <w:rsid w:val="00431551"/>
    <w:rsid w:val="0043157A"/>
    <w:rsid w:val="00432E12"/>
    <w:rsid w:val="0043660B"/>
    <w:rsid w:val="0043736E"/>
    <w:rsid w:val="0044069B"/>
    <w:rsid w:val="00441A02"/>
    <w:rsid w:val="004448CA"/>
    <w:rsid w:val="00444968"/>
    <w:rsid w:val="004469AB"/>
    <w:rsid w:val="00454CEE"/>
    <w:rsid w:val="0045670C"/>
    <w:rsid w:val="00456B2C"/>
    <w:rsid w:val="0045711E"/>
    <w:rsid w:val="004673E6"/>
    <w:rsid w:val="0046798D"/>
    <w:rsid w:val="00467EFA"/>
    <w:rsid w:val="004712A0"/>
    <w:rsid w:val="004743DD"/>
    <w:rsid w:val="00477CE4"/>
    <w:rsid w:val="00480CE9"/>
    <w:rsid w:val="00480D60"/>
    <w:rsid w:val="00480D7E"/>
    <w:rsid w:val="00482BDC"/>
    <w:rsid w:val="00482FCC"/>
    <w:rsid w:val="00485EE2"/>
    <w:rsid w:val="00486E3A"/>
    <w:rsid w:val="00491E41"/>
    <w:rsid w:val="00492C41"/>
    <w:rsid w:val="004937CD"/>
    <w:rsid w:val="00493AC5"/>
    <w:rsid w:val="004942FA"/>
    <w:rsid w:val="004946E6"/>
    <w:rsid w:val="004A0D92"/>
    <w:rsid w:val="004A18EA"/>
    <w:rsid w:val="004A1C9C"/>
    <w:rsid w:val="004A2CF0"/>
    <w:rsid w:val="004A4C4C"/>
    <w:rsid w:val="004A56D1"/>
    <w:rsid w:val="004A6465"/>
    <w:rsid w:val="004A78AA"/>
    <w:rsid w:val="004A7FEE"/>
    <w:rsid w:val="004B3724"/>
    <w:rsid w:val="004B4F4D"/>
    <w:rsid w:val="004B4F93"/>
    <w:rsid w:val="004B56B6"/>
    <w:rsid w:val="004B60C3"/>
    <w:rsid w:val="004B63ED"/>
    <w:rsid w:val="004B6BFE"/>
    <w:rsid w:val="004B6FA4"/>
    <w:rsid w:val="004C0E3E"/>
    <w:rsid w:val="004C1106"/>
    <w:rsid w:val="004C1F1B"/>
    <w:rsid w:val="004C3A59"/>
    <w:rsid w:val="004C5AC8"/>
    <w:rsid w:val="004C66C7"/>
    <w:rsid w:val="004C68BB"/>
    <w:rsid w:val="004C7227"/>
    <w:rsid w:val="004C73AF"/>
    <w:rsid w:val="004D1777"/>
    <w:rsid w:val="004D1CFE"/>
    <w:rsid w:val="004D6731"/>
    <w:rsid w:val="004E16A4"/>
    <w:rsid w:val="004F01AB"/>
    <w:rsid w:val="004F063B"/>
    <w:rsid w:val="004F0B47"/>
    <w:rsid w:val="004F3EF4"/>
    <w:rsid w:val="004F4E95"/>
    <w:rsid w:val="005026E6"/>
    <w:rsid w:val="0050558F"/>
    <w:rsid w:val="00512A12"/>
    <w:rsid w:val="005133A3"/>
    <w:rsid w:val="0051352D"/>
    <w:rsid w:val="00514376"/>
    <w:rsid w:val="00521E7B"/>
    <w:rsid w:val="00522B23"/>
    <w:rsid w:val="00527DA6"/>
    <w:rsid w:val="005300C2"/>
    <w:rsid w:val="0053257D"/>
    <w:rsid w:val="005327D2"/>
    <w:rsid w:val="005337EA"/>
    <w:rsid w:val="00534669"/>
    <w:rsid w:val="00535698"/>
    <w:rsid w:val="00536D04"/>
    <w:rsid w:val="005408A6"/>
    <w:rsid w:val="00541589"/>
    <w:rsid w:val="00547A25"/>
    <w:rsid w:val="00550453"/>
    <w:rsid w:val="0055229A"/>
    <w:rsid w:val="005544C8"/>
    <w:rsid w:val="0055635A"/>
    <w:rsid w:val="0055740B"/>
    <w:rsid w:val="00557DAF"/>
    <w:rsid w:val="00564A25"/>
    <w:rsid w:val="00564CAF"/>
    <w:rsid w:val="0056630A"/>
    <w:rsid w:val="005665D8"/>
    <w:rsid w:val="005701E0"/>
    <w:rsid w:val="00570747"/>
    <w:rsid w:val="00570E72"/>
    <w:rsid w:val="00571361"/>
    <w:rsid w:val="00573229"/>
    <w:rsid w:val="005740FE"/>
    <w:rsid w:val="00574917"/>
    <w:rsid w:val="005808AC"/>
    <w:rsid w:val="005816B4"/>
    <w:rsid w:val="00583932"/>
    <w:rsid w:val="00583F08"/>
    <w:rsid w:val="00585485"/>
    <w:rsid w:val="00585EA3"/>
    <w:rsid w:val="0059366B"/>
    <w:rsid w:val="005958DD"/>
    <w:rsid w:val="00595C67"/>
    <w:rsid w:val="00596FBB"/>
    <w:rsid w:val="005A2B6B"/>
    <w:rsid w:val="005A3072"/>
    <w:rsid w:val="005A3A8A"/>
    <w:rsid w:val="005A4065"/>
    <w:rsid w:val="005B0258"/>
    <w:rsid w:val="005B2599"/>
    <w:rsid w:val="005B30B5"/>
    <w:rsid w:val="005B3DE7"/>
    <w:rsid w:val="005B5366"/>
    <w:rsid w:val="005B68E6"/>
    <w:rsid w:val="005C065F"/>
    <w:rsid w:val="005C3993"/>
    <w:rsid w:val="005D1637"/>
    <w:rsid w:val="005D20D4"/>
    <w:rsid w:val="005D458A"/>
    <w:rsid w:val="005D7D77"/>
    <w:rsid w:val="005E1C3C"/>
    <w:rsid w:val="005E1F33"/>
    <w:rsid w:val="005E3A08"/>
    <w:rsid w:val="005E4AA6"/>
    <w:rsid w:val="005F11BF"/>
    <w:rsid w:val="005F177C"/>
    <w:rsid w:val="005F224E"/>
    <w:rsid w:val="005F229B"/>
    <w:rsid w:val="005F40AD"/>
    <w:rsid w:val="005F6530"/>
    <w:rsid w:val="005F6AB7"/>
    <w:rsid w:val="005F72DE"/>
    <w:rsid w:val="006011A1"/>
    <w:rsid w:val="0060165D"/>
    <w:rsid w:val="00602E3E"/>
    <w:rsid w:val="006059D7"/>
    <w:rsid w:val="0060619F"/>
    <w:rsid w:val="0060710E"/>
    <w:rsid w:val="00613D38"/>
    <w:rsid w:val="006152FB"/>
    <w:rsid w:val="00616E44"/>
    <w:rsid w:val="006178E2"/>
    <w:rsid w:val="006215D6"/>
    <w:rsid w:val="00623104"/>
    <w:rsid w:val="0062370C"/>
    <w:rsid w:val="006240DC"/>
    <w:rsid w:val="006242FA"/>
    <w:rsid w:val="006262CD"/>
    <w:rsid w:val="00630426"/>
    <w:rsid w:val="00630BDF"/>
    <w:rsid w:val="00634E07"/>
    <w:rsid w:val="00635131"/>
    <w:rsid w:val="006351C9"/>
    <w:rsid w:val="006367E3"/>
    <w:rsid w:val="006400A7"/>
    <w:rsid w:val="00640B01"/>
    <w:rsid w:val="00643791"/>
    <w:rsid w:val="00650D64"/>
    <w:rsid w:val="0065171A"/>
    <w:rsid w:val="00652A6C"/>
    <w:rsid w:val="006543F3"/>
    <w:rsid w:val="00655D0A"/>
    <w:rsid w:val="00656880"/>
    <w:rsid w:val="0066033B"/>
    <w:rsid w:val="006657AC"/>
    <w:rsid w:val="0066777A"/>
    <w:rsid w:val="00667D7E"/>
    <w:rsid w:val="0067408F"/>
    <w:rsid w:val="0067759F"/>
    <w:rsid w:val="00680DB2"/>
    <w:rsid w:val="00683566"/>
    <w:rsid w:val="00686437"/>
    <w:rsid w:val="006900BC"/>
    <w:rsid w:val="0069046C"/>
    <w:rsid w:val="006931CF"/>
    <w:rsid w:val="00693302"/>
    <w:rsid w:val="00694CD2"/>
    <w:rsid w:val="00696D71"/>
    <w:rsid w:val="00697062"/>
    <w:rsid w:val="006A2BEE"/>
    <w:rsid w:val="006A2C5B"/>
    <w:rsid w:val="006A2D94"/>
    <w:rsid w:val="006A3239"/>
    <w:rsid w:val="006A5890"/>
    <w:rsid w:val="006B051F"/>
    <w:rsid w:val="006B0FB5"/>
    <w:rsid w:val="006B43D3"/>
    <w:rsid w:val="006B5416"/>
    <w:rsid w:val="006B5D9C"/>
    <w:rsid w:val="006C4CF7"/>
    <w:rsid w:val="006C4DAD"/>
    <w:rsid w:val="006C5C8B"/>
    <w:rsid w:val="006C7F01"/>
    <w:rsid w:val="006D1C04"/>
    <w:rsid w:val="006D477C"/>
    <w:rsid w:val="006D4989"/>
    <w:rsid w:val="006E0595"/>
    <w:rsid w:val="006E23D3"/>
    <w:rsid w:val="006E4248"/>
    <w:rsid w:val="006E517F"/>
    <w:rsid w:val="006E5534"/>
    <w:rsid w:val="006E6087"/>
    <w:rsid w:val="006F05D7"/>
    <w:rsid w:val="00700780"/>
    <w:rsid w:val="00701827"/>
    <w:rsid w:val="00704207"/>
    <w:rsid w:val="00704592"/>
    <w:rsid w:val="00704B31"/>
    <w:rsid w:val="00711A62"/>
    <w:rsid w:val="00711B85"/>
    <w:rsid w:val="00712905"/>
    <w:rsid w:val="00716BA7"/>
    <w:rsid w:val="00717436"/>
    <w:rsid w:val="007179FF"/>
    <w:rsid w:val="00721788"/>
    <w:rsid w:val="00722068"/>
    <w:rsid w:val="0072535F"/>
    <w:rsid w:val="00725C2C"/>
    <w:rsid w:val="00726FE3"/>
    <w:rsid w:val="00734BF9"/>
    <w:rsid w:val="00735331"/>
    <w:rsid w:val="00736050"/>
    <w:rsid w:val="00742C6F"/>
    <w:rsid w:val="00742E82"/>
    <w:rsid w:val="007439C7"/>
    <w:rsid w:val="00745984"/>
    <w:rsid w:val="00753F2D"/>
    <w:rsid w:val="00760059"/>
    <w:rsid w:val="007610C3"/>
    <w:rsid w:val="0076188C"/>
    <w:rsid w:val="0076249C"/>
    <w:rsid w:val="00765FBE"/>
    <w:rsid w:val="00766AED"/>
    <w:rsid w:val="0077331F"/>
    <w:rsid w:val="007750FD"/>
    <w:rsid w:val="0077761D"/>
    <w:rsid w:val="007805DF"/>
    <w:rsid w:val="00781937"/>
    <w:rsid w:val="0078242C"/>
    <w:rsid w:val="00782EBE"/>
    <w:rsid w:val="00783183"/>
    <w:rsid w:val="00783E08"/>
    <w:rsid w:val="00785D1B"/>
    <w:rsid w:val="007860E3"/>
    <w:rsid w:val="00786173"/>
    <w:rsid w:val="00786438"/>
    <w:rsid w:val="007864DA"/>
    <w:rsid w:val="00787600"/>
    <w:rsid w:val="00790110"/>
    <w:rsid w:val="00790B08"/>
    <w:rsid w:val="00790BD7"/>
    <w:rsid w:val="00791FD6"/>
    <w:rsid w:val="00793441"/>
    <w:rsid w:val="0079537B"/>
    <w:rsid w:val="00796C6A"/>
    <w:rsid w:val="007A05D8"/>
    <w:rsid w:val="007A0C59"/>
    <w:rsid w:val="007A2A54"/>
    <w:rsid w:val="007A3ED0"/>
    <w:rsid w:val="007A4834"/>
    <w:rsid w:val="007A746D"/>
    <w:rsid w:val="007B138F"/>
    <w:rsid w:val="007B1D47"/>
    <w:rsid w:val="007B2059"/>
    <w:rsid w:val="007B4DD2"/>
    <w:rsid w:val="007B6245"/>
    <w:rsid w:val="007C171D"/>
    <w:rsid w:val="007C67D0"/>
    <w:rsid w:val="007C6C6B"/>
    <w:rsid w:val="007D0A2A"/>
    <w:rsid w:val="007D289E"/>
    <w:rsid w:val="007D31A8"/>
    <w:rsid w:val="007D348F"/>
    <w:rsid w:val="007D75F2"/>
    <w:rsid w:val="007E0CFA"/>
    <w:rsid w:val="007E12E3"/>
    <w:rsid w:val="007E2115"/>
    <w:rsid w:val="007E40DD"/>
    <w:rsid w:val="007E4BF0"/>
    <w:rsid w:val="007E4DB8"/>
    <w:rsid w:val="007E60A1"/>
    <w:rsid w:val="007F1ACD"/>
    <w:rsid w:val="007F3078"/>
    <w:rsid w:val="007F51DB"/>
    <w:rsid w:val="007F6AA7"/>
    <w:rsid w:val="00800791"/>
    <w:rsid w:val="0080135F"/>
    <w:rsid w:val="00802B63"/>
    <w:rsid w:val="00803389"/>
    <w:rsid w:val="00804984"/>
    <w:rsid w:val="0080672B"/>
    <w:rsid w:val="008071A4"/>
    <w:rsid w:val="008174EB"/>
    <w:rsid w:val="0081783E"/>
    <w:rsid w:val="0082146F"/>
    <w:rsid w:val="008243C2"/>
    <w:rsid w:val="00824EAA"/>
    <w:rsid w:val="00825BA4"/>
    <w:rsid w:val="00827A4B"/>
    <w:rsid w:val="00831D00"/>
    <w:rsid w:val="00832D57"/>
    <w:rsid w:val="00833F9E"/>
    <w:rsid w:val="008413DF"/>
    <w:rsid w:val="00841EEE"/>
    <w:rsid w:val="00842D91"/>
    <w:rsid w:val="008432BC"/>
    <w:rsid w:val="00847BF2"/>
    <w:rsid w:val="00847F68"/>
    <w:rsid w:val="00850BEF"/>
    <w:rsid w:val="00852176"/>
    <w:rsid w:val="0085271B"/>
    <w:rsid w:val="0085275C"/>
    <w:rsid w:val="00853494"/>
    <w:rsid w:val="00853992"/>
    <w:rsid w:val="00853DA1"/>
    <w:rsid w:val="00854491"/>
    <w:rsid w:val="008575FB"/>
    <w:rsid w:val="008578BA"/>
    <w:rsid w:val="00860140"/>
    <w:rsid w:val="00860893"/>
    <w:rsid w:val="008638F8"/>
    <w:rsid w:val="00865B14"/>
    <w:rsid w:val="00866F2A"/>
    <w:rsid w:val="00867B76"/>
    <w:rsid w:val="00870C49"/>
    <w:rsid w:val="00872002"/>
    <w:rsid w:val="00872D24"/>
    <w:rsid w:val="00874443"/>
    <w:rsid w:val="00876B80"/>
    <w:rsid w:val="008812B7"/>
    <w:rsid w:val="0088225D"/>
    <w:rsid w:val="0088295D"/>
    <w:rsid w:val="0088354E"/>
    <w:rsid w:val="00884FF8"/>
    <w:rsid w:val="00886A5B"/>
    <w:rsid w:val="008872CE"/>
    <w:rsid w:val="00890063"/>
    <w:rsid w:val="0089281E"/>
    <w:rsid w:val="00894416"/>
    <w:rsid w:val="00894D58"/>
    <w:rsid w:val="008952BC"/>
    <w:rsid w:val="00895A70"/>
    <w:rsid w:val="00895D3A"/>
    <w:rsid w:val="008970BF"/>
    <w:rsid w:val="00897D1F"/>
    <w:rsid w:val="008A0D4D"/>
    <w:rsid w:val="008B507D"/>
    <w:rsid w:val="008B5E96"/>
    <w:rsid w:val="008B67C3"/>
    <w:rsid w:val="008B7B50"/>
    <w:rsid w:val="008C0884"/>
    <w:rsid w:val="008C232E"/>
    <w:rsid w:val="008C2F92"/>
    <w:rsid w:val="008C4E2B"/>
    <w:rsid w:val="008D0DD7"/>
    <w:rsid w:val="008D182E"/>
    <w:rsid w:val="008D2599"/>
    <w:rsid w:val="008D41D9"/>
    <w:rsid w:val="008D4FAA"/>
    <w:rsid w:val="008D5193"/>
    <w:rsid w:val="008D637A"/>
    <w:rsid w:val="008E1FC5"/>
    <w:rsid w:val="008E30A3"/>
    <w:rsid w:val="008E3637"/>
    <w:rsid w:val="008E4603"/>
    <w:rsid w:val="008F1DEC"/>
    <w:rsid w:val="008F27EB"/>
    <w:rsid w:val="008F7549"/>
    <w:rsid w:val="0090073D"/>
    <w:rsid w:val="00901802"/>
    <w:rsid w:val="00901955"/>
    <w:rsid w:val="00902322"/>
    <w:rsid w:val="0090495A"/>
    <w:rsid w:val="0091019D"/>
    <w:rsid w:val="00913D53"/>
    <w:rsid w:val="00921A0F"/>
    <w:rsid w:val="00922C6C"/>
    <w:rsid w:val="00925EAF"/>
    <w:rsid w:val="00926002"/>
    <w:rsid w:val="009265AE"/>
    <w:rsid w:val="009268ED"/>
    <w:rsid w:val="00927D78"/>
    <w:rsid w:val="00935BCC"/>
    <w:rsid w:val="0093615E"/>
    <w:rsid w:val="00936C2E"/>
    <w:rsid w:val="009405D7"/>
    <w:rsid w:val="00941AE4"/>
    <w:rsid w:val="00941FF4"/>
    <w:rsid w:val="00946F58"/>
    <w:rsid w:val="00947A7D"/>
    <w:rsid w:val="00947FF4"/>
    <w:rsid w:val="0095140C"/>
    <w:rsid w:val="00954BB9"/>
    <w:rsid w:val="009568A2"/>
    <w:rsid w:val="00960F58"/>
    <w:rsid w:val="0096501F"/>
    <w:rsid w:val="009670B5"/>
    <w:rsid w:val="00970F70"/>
    <w:rsid w:val="00971E62"/>
    <w:rsid w:val="009739F2"/>
    <w:rsid w:val="009772FE"/>
    <w:rsid w:val="00981D26"/>
    <w:rsid w:val="00983592"/>
    <w:rsid w:val="0098367B"/>
    <w:rsid w:val="00987466"/>
    <w:rsid w:val="009906BD"/>
    <w:rsid w:val="00991264"/>
    <w:rsid w:val="009A05D8"/>
    <w:rsid w:val="009A46F2"/>
    <w:rsid w:val="009A5460"/>
    <w:rsid w:val="009A6A47"/>
    <w:rsid w:val="009A6FF3"/>
    <w:rsid w:val="009A7B58"/>
    <w:rsid w:val="009B0549"/>
    <w:rsid w:val="009B5FCD"/>
    <w:rsid w:val="009B725F"/>
    <w:rsid w:val="009B7A7E"/>
    <w:rsid w:val="009C00D4"/>
    <w:rsid w:val="009C7F3B"/>
    <w:rsid w:val="009D11CF"/>
    <w:rsid w:val="009D385A"/>
    <w:rsid w:val="009D4B64"/>
    <w:rsid w:val="009D682F"/>
    <w:rsid w:val="009D79A5"/>
    <w:rsid w:val="009E0862"/>
    <w:rsid w:val="009E1045"/>
    <w:rsid w:val="009E1E25"/>
    <w:rsid w:val="009E1EFD"/>
    <w:rsid w:val="009E24D2"/>
    <w:rsid w:val="009E318F"/>
    <w:rsid w:val="009E339A"/>
    <w:rsid w:val="009E3EE9"/>
    <w:rsid w:val="009E6BC4"/>
    <w:rsid w:val="009F4EDD"/>
    <w:rsid w:val="00A00871"/>
    <w:rsid w:val="00A0125F"/>
    <w:rsid w:val="00A02AE1"/>
    <w:rsid w:val="00A042F3"/>
    <w:rsid w:val="00A06134"/>
    <w:rsid w:val="00A06DFF"/>
    <w:rsid w:val="00A110AF"/>
    <w:rsid w:val="00A110BF"/>
    <w:rsid w:val="00A1213B"/>
    <w:rsid w:val="00A124BC"/>
    <w:rsid w:val="00A140EA"/>
    <w:rsid w:val="00A150E4"/>
    <w:rsid w:val="00A177DB"/>
    <w:rsid w:val="00A20526"/>
    <w:rsid w:val="00A2113A"/>
    <w:rsid w:val="00A22A22"/>
    <w:rsid w:val="00A2668F"/>
    <w:rsid w:val="00A27758"/>
    <w:rsid w:val="00A2794B"/>
    <w:rsid w:val="00A27B80"/>
    <w:rsid w:val="00A303E5"/>
    <w:rsid w:val="00A30BA0"/>
    <w:rsid w:val="00A31AF1"/>
    <w:rsid w:val="00A31D36"/>
    <w:rsid w:val="00A327F2"/>
    <w:rsid w:val="00A33FD5"/>
    <w:rsid w:val="00A34535"/>
    <w:rsid w:val="00A3642A"/>
    <w:rsid w:val="00A3645D"/>
    <w:rsid w:val="00A36FB0"/>
    <w:rsid w:val="00A378BA"/>
    <w:rsid w:val="00A403B5"/>
    <w:rsid w:val="00A4059A"/>
    <w:rsid w:val="00A41A43"/>
    <w:rsid w:val="00A43503"/>
    <w:rsid w:val="00A46035"/>
    <w:rsid w:val="00A46EBF"/>
    <w:rsid w:val="00A47840"/>
    <w:rsid w:val="00A511E0"/>
    <w:rsid w:val="00A520E2"/>
    <w:rsid w:val="00A55EBD"/>
    <w:rsid w:val="00A565AE"/>
    <w:rsid w:val="00A56EC3"/>
    <w:rsid w:val="00A6282D"/>
    <w:rsid w:val="00A62F11"/>
    <w:rsid w:val="00A641B2"/>
    <w:rsid w:val="00A711F5"/>
    <w:rsid w:val="00A81AB7"/>
    <w:rsid w:val="00A83719"/>
    <w:rsid w:val="00A83AC4"/>
    <w:rsid w:val="00A85E5C"/>
    <w:rsid w:val="00A85F07"/>
    <w:rsid w:val="00A865F2"/>
    <w:rsid w:val="00A86886"/>
    <w:rsid w:val="00A868B3"/>
    <w:rsid w:val="00A91A54"/>
    <w:rsid w:val="00A9664E"/>
    <w:rsid w:val="00AA0A8B"/>
    <w:rsid w:val="00AA1D83"/>
    <w:rsid w:val="00AA3AA4"/>
    <w:rsid w:val="00AA4CA6"/>
    <w:rsid w:val="00AA56B3"/>
    <w:rsid w:val="00AA5E71"/>
    <w:rsid w:val="00AB362C"/>
    <w:rsid w:val="00AC0D4C"/>
    <w:rsid w:val="00AC1183"/>
    <w:rsid w:val="00AC3175"/>
    <w:rsid w:val="00AC31C8"/>
    <w:rsid w:val="00AC3931"/>
    <w:rsid w:val="00AC3A98"/>
    <w:rsid w:val="00AC4700"/>
    <w:rsid w:val="00AC4E02"/>
    <w:rsid w:val="00AD296F"/>
    <w:rsid w:val="00AD4867"/>
    <w:rsid w:val="00AD60AC"/>
    <w:rsid w:val="00AE2086"/>
    <w:rsid w:val="00AE25E7"/>
    <w:rsid w:val="00AE3205"/>
    <w:rsid w:val="00AE4BE3"/>
    <w:rsid w:val="00AE60CA"/>
    <w:rsid w:val="00AE613E"/>
    <w:rsid w:val="00AE6AEF"/>
    <w:rsid w:val="00AF08D2"/>
    <w:rsid w:val="00AF2DDE"/>
    <w:rsid w:val="00B01148"/>
    <w:rsid w:val="00B04A98"/>
    <w:rsid w:val="00B069DA"/>
    <w:rsid w:val="00B1019D"/>
    <w:rsid w:val="00B11655"/>
    <w:rsid w:val="00B14B81"/>
    <w:rsid w:val="00B22E08"/>
    <w:rsid w:val="00B22E87"/>
    <w:rsid w:val="00B241B3"/>
    <w:rsid w:val="00B25608"/>
    <w:rsid w:val="00B25BE0"/>
    <w:rsid w:val="00B26CD9"/>
    <w:rsid w:val="00B330B6"/>
    <w:rsid w:val="00B33C01"/>
    <w:rsid w:val="00B33F4B"/>
    <w:rsid w:val="00B34795"/>
    <w:rsid w:val="00B36AAE"/>
    <w:rsid w:val="00B36FB8"/>
    <w:rsid w:val="00B3796F"/>
    <w:rsid w:val="00B40C2A"/>
    <w:rsid w:val="00B40F35"/>
    <w:rsid w:val="00B42138"/>
    <w:rsid w:val="00B42F39"/>
    <w:rsid w:val="00B43162"/>
    <w:rsid w:val="00B43A7F"/>
    <w:rsid w:val="00B45DF9"/>
    <w:rsid w:val="00B4687C"/>
    <w:rsid w:val="00B51168"/>
    <w:rsid w:val="00B520B5"/>
    <w:rsid w:val="00B53A27"/>
    <w:rsid w:val="00B54832"/>
    <w:rsid w:val="00B54920"/>
    <w:rsid w:val="00B5586D"/>
    <w:rsid w:val="00B55B9B"/>
    <w:rsid w:val="00B570EF"/>
    <w:rsid w:val="00B57F23"/>
    <w:rsid w:val="00B610AE"/>
    <w:rsid w:val="00B61A16"/>
    <w:rsid w:val="00B61B91"/>
    <w:rsid w:val="00B61BF3"/>
    <w:rsid w:val="00B632D1"/>
    <w:rsid w:val="00B63B30"/>
    <w:rsid w:val="00B642E3"/>
    <w:rsid w:val="00B67069"/>
    <w:rsid w:val="00B7092E"/>
    <w:rsid w:val="00B7253A"/>
    <w:rsid w:val="00B73594"/>
    <w:rsid w:val="00B73B56"/>
    <w:rsid w:val="00B73DD4"/>
    <w:rsid w:val="00B81187"/>
    <w:rsid w:val="00B81498"/>
    <w:rsid w:val="00B81852"/>
    <w:rsid w:val="00B82B47"/>
    <w:rsid w:val="00B8308F"/>
    <w:rsid w:val="00B83EE8"/>
    <w:rsid w:val="00B85663"/>
    <w:rsid w:val="00B869B5"/>
    <w:rsid w:val="00B90D27"/>
    <w:rsid w:val="00B90DD3"/>
    <w:rsid w:val="00B91899"/>
    <w:rsid w:val="00B95769"/>
    <w:rsid w:val="00B962F7"/>
    <w:rsid w:val="00B97324"/>
    <w:rsid w:val="00BA157C"/>
    <w:rsid w:val="00BA4852"/>
    <w:rsid w:val="00BA4ABA"/>
    <w:rsid w:val="00BA5F3B"/>
    <w:rsid w:val="00BA76BF"/>
    <w:rsid w:val="00BB010D"/>
    <w:rsid w:val="00BB1529"/>
    <w:rsid w:val="00BB60FE"/>
    <w:rsid w:val="00BC0422"/>
    <w:rsid w:val="00BC1AD9"/>
    <w:rsid w:val="00BC2DC6"/>
    <w:rsid w:val="00BC3165"/>
    <w:rsid w:val="00BC476A"/>
    <w:rsid w:val="00BC47AD"/>
    <w:rsid w:val="00BC64FA"/>
    <w:rsid w:val="00BD0042"/>
    <w:rsid w:val="00BD18A8"/>
    <w:rsid w:val="00BD20ED"/>
    <w:rsid w:val="00BD5258"/>
    <w:rsid w:val="00BD7CF0"/>
    <w:rsid w:val="00BE69B4"/>
    <w:rsid w:val="00BE6FF8"/>
    <w:rsid w:val="00BE7D58"/>
    <w:rsid w:val="00BF20DA"/>
    <w:rsid w:val="00BF40F4"/>
    <w:rsid w:val="00BF5AB8"/>
    <w:rsid w:val="00BF716C"/>
    <w:rsid w:val="00BF7D40"/>
    <w:rsid w:val="00BF7DFA"/>
    <w:rsid w:val="00C0368A"/>
    <w:rsid w:val="00C0640D"/>
    <w:rsid w:val="00C07FE4"/>
    <w:rsid w:val="00C10177"/>
    <w:rsid w:val="00C20094"/>
    <w:rsid w:val="00C2086F"/>
    <w:rsid w:val="00C2190A"/>
    <w:rsid w:val="00C245AA"/>
    <w:rsid w:val="00C2617A"/>
    <w:rsid w:val="00C27A81"/>
    <w:rsid w:val="00C27D2E"/>
    <w:rsid w:val="00C320EE"/>
    <w:rsid w:val="00C33DE9"/>
    <w:rsid w:val="00C35C19"/>
    <w:rsid w:val="00C35D70"/>
    <w:rsid w:val="00C36FED"/>
    <w:rsid w:val="00C40278"/>
    <w:rsid w:val="00C41D0C"/>
    <w:rsid w:val="00C43EFF"/>
    <w:rsid w:val="00C446E2"/>
    <w:rsid w:val="00C448F0"/>
    <w:rsid w:val="00C44ED7"/>
    <w:rsid w:val="00C474A2"/>
    <w:rsid w:val="00C47AE3"/>
    <w:rsid w:val="00C50153"/>
    <w:rsid w:val="00C50D7C"/>
    <w:rsid w:val="00C51DF1"/>
    <w:rsid w:val="00C52734"/>
    <w:rsid w:val="00C55CEE"/>
    <w:rsid w:val="00C62F44"/>
    <w:rsid w:val="00C64683"/>
    <w:rsid w:val="00C66AF5"/>
    <w:rsid w:val="00C67A4C"/>
    <w:rsid w:val="00C7088B"/>
    <w:rsid w:val="00C755CF"/>
    <w:rsid w:val="00C770CB"/>
    <w:rsid w:val="00C7765E"/>
    <w:rsid w:val="00C81C2F"/>
    <w:rsid w:val="00C82A30"/>
    <w:rsid w:val="00C82E8F"/>
    <w:rsid w:val="00C830CB"/>
    <w:rsid w:val="00C83B76"/>
    <w:rsid w:val="00C8790F"/>
    <w:rsid w:val="00C9299C"/>
    <w:rsid w:val="00C96339"/>
    <w:rsid w:val="00CA0D3A"/>
    <w:rsid w:val="00CA10A3"/>
    <w:rsid w:val="00CA1700"/>
    <w:rsid w:val="00CA23E7"/>
    <w:rsid w:val="00CA2490"/>
    <w:rsid w:val="00CA3198"/>
    <w:rsid w:val="00CA4E12"/>
    <w:rsid w:val="00CA5668"/>
    <w:rsid w:val="00CA7AA5"/>
    <w:rsid w:val="00CB0C1D"/>
    <w:rsid w:val="00CB1564"/>
    <w:rsid w:val="00CB6F52"/>
    <w:rsid w:val="00CC3D67"/>
    <w:rsid w:val="00CC4740"/>
    <w:rsid w:val="00CC5FE0"/>
    <w:rsid w:val="00CC7EC2"/>
    <w:rsid w:val="00CD0CB8"/>
    <w:rsid w:val="00CD3E15"/>
    <w:rsid w:val="00CD41F4"/>
    <w:rsid w:val="00CE1621"/>
    <w:rsid w:val="00CE1C58"/>
    <w:rsid w:val="00CE2163"/>
    <w:rsid w:val="00CE4324"/>
    <w:rsid w:val="00CF08FE"/>
    <w:rsid w:val="00CF49E0"/>
    <w:rsid w:val="00D02B81"/>
    <w:rsid w:val="00D03A41"/>
    <w:rsid w:val="00D10A30"/>
    <w:rsid w:val="00D10F93"/>
    <w:rsid w:val="00D12202"/>
    <w:rsid w:val="00D14B4B"/>
    <w:rsid w:val="00D15B11"/>
    <w:rsid w:val="00D16C55"/>
    <w:rsid w:val="00D20057"/>
    <w:rsid w:val="00D207EA"/>
    <w:rsid w:val="00D24F7D"/>
    <w:rsid w:val="00D2756A"/>
    <w:rsid w:val="00D336C6"/>
    <w:rsid w:val="00D35C84"/>
    <w:rsid w:val="00D368B8"/>
    <w:rsid w:val="00D40BF1"/>
    <w:rsid w:val="00D423B0"/>
    <w:rsid w:val="00D4263D"/>
    <w:rsid w:val="00D46386"/>
    <w:rsid w:val="00D4793E"/>
    <w:rsid w:val="00D51F95"/>
    <w:rsid w:val="00D527C7"/>
    <w:rsid w:val="00D564B7"/>
    <w:rsid w:val="00D57115"/>
    <w:rsid w:val="00D6319F"/>
    <w:rsid w:val="00D638A3"/>
    <w:rsid w:val="00D66C76"/>
    <w:rsid w:val="00D73471"/>
    <w:rsid w:val="00D74D0E"/>
    <w:rsid w:val="00D74F49"/>
    <w:rsid w:val="00D7516D"/>
    <w:rsid w:val="00D751AA"/>
    <w:rsid w:val="00D76563"/>
    <w:rsid w:val="00D80DFD"/>
    <w:rsid w:val="00D82D3E"/>
    <w:rsid w:val="00D84298"/>
    <w:rsid w:val="00D866C8"/>
    <w:rsid w:val="00D91933"/>
    <w:rsid w:val="00D95ADA"/>
    <w:rsid w:val="00D96696"/>
    <w:rsid w:val="00DA01BD"/>
    <w:rsid w:val="00DA1FBD"/>
    <w:rsid w:val="00DA4500"/>
    <w:rsid w:val="00DA62A9"/>
    <w:rsid w:val="00DA6939"/>
    <w:rsid w:val="00DB0670"/>
    <w:rsid w:val="00DB2ED7"/>
    <w:rsid w:val="00DB4A2B"/>
    <w:rsid w:val="00DB7446"/>
    <w:rsid w:val="00DB76DF"/>
    <w:rsid w:val="00DC1597"/>
    <w:rsid w:val="00DC181B"/>
    <w:rsid w:val="00DC39D4"/>
    <w:rsid w:val="00DC4CD7"/>
    <w:rsid w:val="00DC5564"/>
    <w:rsid w:val="00DC6D06"/>
    <w:rsid w:val="00DC729E"/>
    <w:rsid w:val="00DC7C12"/>
    <w:rsid w:val="00DD328C"/>
    <w:rsid w:val="00DD3DD1"/>
    <w:rsid w:val="00DD4581"/>
    <w:rsid w:val="00DD6560"/>
    <w:rsid w:val="00DD7BD2"/>
    <w:rsid w:val="00DF3D62"/>
    <w:rsid w:val="00DF5517"/>
    <w:rsid w:val="00DF63E5"/>
    <w:rsid w:val="00E008F8"/>
    <w:rsid w:val="00E016A4"/>
    <w:rsid w:val="00E0248C"/>
    <w:rsid w:val="00E06B67"/>
    <w:rsid w:val="00E07551"/>
    <w:rsid w:val="00E07C16"/>
    <w:rsid w:val="00E13D79"/>
    <w:rsid w:val="00E155D1"/>
    <w:rsid w:val="00E17594"/>
    <w:rsid w:val="00E24B14"/>
    <w:rsid w:val="00E2535A"/>
    <w:rsid w:val="00E26E99"/>
    <w:rsid w:val="00E273FC"/>
    <w:rsid w:val="00E27783"/>
    <w:rsid w:val="00E31A22"/>
    <w:rsid w:val="00E33465"/>
    <w:rsid w:val="00E34912"/>
    <w:rsid w:val="00E3773F"/>
    <w:rsid w:val="00E41FDD"/>
    <w:rsid w:val="00E449AD"/>
    <w:rsid w:val="00E46309"/>
    <w:rsid w:val="00E470E5"/>
    <w:rsid w:val="00E53101"/>
    <w:rsid w:val="00E54DAC"/>
    <w:rsid w:val="00E60FC4"/>
    <w:rsid w:val="00E6232B"/>
    <w:rsid w:val="00E63831"/>
    <w:rsid w:val="00E65CE8"/>
    <w:rsid w:val="00E67114"/>
    <w:rsid w:val="00E677DA"/>
    <w:rsid w:val="00E7228D"/>
    <w:rsid w:val="00E74DC8"/>
    <w:rsid w:val="00E845EA"/>
    <w:rsid w:val="00E911B2"/>
    <w:rsid w:val="00E91628"/>
    <w:rsid w:val="00E927D7"/>
    <w:rsid w:val="00EA0160"/>
    <w:rsid w:val="00EA3057"/>
    <w:rsid w:val="00EA310D"/>
    <w:rsid w:val="00EA588D"/>
    <w:rsid w:val="00EA6C63"/>
    <w:rsid w:val="00EA7E50"/>
    <w:rsid w:val="00EB05DE"/>
    <w:rsid w:val="00EB0F37"/>
    <w:rsid w:val="00EB1062"/>
    <w:rsid w:val="00EB3C53"/>
    <w:rsid w:val="00EB54C8"/>
    <w:rsid w:val="00EB780C"/>
    <w:rsid w:val="00EB7C66"/>
    <w:rsid w:val="00EC0B48"/>
    <w:rsid w:val="00EC3217"/>
    <w:rsid w:val="00ED6498"/>
    <w:rsid w:val="00ED65DB"/>
    <w:rsid w:val="00ED7895"/>
    <w:rsid w:val="00EE1C81"/>
    <w:rsid w:val="00EE24EA"/>
    <w:rsid w:val="00EE4468"/>
    <w:rsid w:val="00EE4E88"/>
    <w:rsid w:val="00EE5A0B"/>
    <w:rsid w:val="00EE6E66"/>
    <w:rsid w:val="00EF0246"/>
    <w:rsid w:val="00EF29A1"/>
    <w:rsid w:val="00EF3A82"/>
    <w:rsid w:val="00EF5E15"/>
    <w:rsid w:val="00EF6123"/>
    <w:rsid w:val="00EF7656"/>
    <w:rsid w:val="00F00BA5"/>
    <w:rsid w:val="00F0221B"/>
    <w:rsid w:val="00F03FC8"/>
    <w:rsid w:val="00F05669"/>
    <w:rsid w:val="00F07D8B"/>
    <w:rsid w:val="00F116A9"/>
    <w:rsid w:val="00F17EEB"/>
    <w:rsid w:val="00F20884"/>
    <w:rsid w:val="00F2119B"/>
    <w:rsid w:val="00F26F7F"/>
    <w:rsid w:val="00F273AF"/>
    <w:rsid w:val="00F30DC7"/>
    <w:rsid w:val="00F32652"/>
    <w:rsid w:val="00F32EA1"/>
    <w:rsid w:val="00F32F4E"/>
    <w:rsid w:val="00F3567F"/>
    <w:rsid w:val="00F35A20"/>
    <w:rsid w:val="00F42AFE"/>
    <w:rsid w:val="00F46D9D"/>
    <w:rsid w:val="00F47D72"/>
    <w:rsid w:val="00F5008A"/>
    <w:rsid w:val="00F5075F"/>
    <w:rsid w:val="00F516C2"/>
    <w:rsid w:val="00F52D23"/>
    <w:rsid w:val="00F54825"/>
    <w:rsid w:val="00F57640"/>
    <w:rsid w:val="00F57840"/>
    <w:rsid w:val="00F658FB"/>
    <w:rsid w:val="00F67B6B"/>
    <w:rsid w:val="00F744DC"/>
    <w:rsid w:val="00F744EE"/>
    <w:rsid w:val="00F756B9"/>
    <w:rsid w:val="00F75DCE"/>
    <w:rsid w:val="00F861B2"/>
    <w:rsid w:val="00F86A0E"/>
    <w:rsid w:val="00F909C7"/>
    <w:rsid w:val="00F913D8"/>
    <w:rsid w:val="00F930AF"/>
    <w:rsid w:val="00F9501A"/>
    <w:rsid w:val="00F9652B"/>
    <w:rsid w:val="00FA15EB"/>
    <w:rsid w:val="00FA1CA9"/>
    <w:rsid w:val="00FA1E59"/>
    <w:rsid w:val="00FA4D28"/>
    <w:rsid w:val="00FA54BE"/>
    <w:rsid w:val="00FA5899"/>
    <w:rsid w:val="00FA648C"/>
    <w:rsid w:val="00FB175A"/>
    <w:rsid w:val="00FB3FE3"/>
    <w:rsid w:val="00FC2871"/>
    <w:rsid w:val="00FC2DEF"/>
    <w:rsid w:val="00FC5B99"/>
    <w:rsid w:val="00FD08F0"/>
    <w:rsid w:val="00FD129A"/>
    <w:rsid w:val="00FD2191"/>
    <w:rsid w:val="00FD23C8"/>
    <w:rsid w:val="00FD2D61"/>
    <w:rsid w:val="00FD2E71"/>
    <w:rsid w:val="00FE0282"/>
    <w:rsid w:val="00FE0321"/>
    <w:rsid w:val="00FE2EDC"/>
    <w:rsid w:val="00FE694A"/>
    <w:rsid w:val="00FF402F"/>
    <w:rsid w:val="00FF492D"/>
    <w:rsid w:val="00FF522C"/>
    <w:rsid w:val="00FF5562"/>
    <w:rsid w:val="00FF5D51"/>
    <w:rsid w:val="00FF619B"/>
    <w:rsid w:val="00FF68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0B7062B-1DCA-8541-A4BF-A481DD7DA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0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A31AF1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DefaultParagraphFont1">
    <w:name w:val="Default Paragraph Font1"/>
  </w:style>
  <w:style w:type="character" w:customStyle="1" w:styleId="ListLabel1">
    <w:name w:val="ListLabel 1"/>
    <w:rPr>
      <w:b/>
      <w:i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</w:style>
  <w:style w:type="character" w:customStyle="1" w:styleId="ListLabel4">
    <w:name w:val="ListLabel 4"/>
    <w:rPr>
      <w:b/>
    </w:rPr>
  </w:style>
  <w:style w:type="character" w:customStyle="1" w:styleId="ListLabel5">
    <w:name w:val="ListLabel 5"/>
    <w:rPr>
      <w:b w:val="0"/>
      <w:i w:val="0"/>
      <w:strike w:val="0"/>
      <w:color w:val="000000"/>
      <w:sz w:val="22"/>
    </w:rPr>
  </w:style>
  <w:style w:type="character" w:customStyle="1" w:styleId="ListLabel6">
    <w:name w:val="ListLabel 6"/>
    <w:rPr>
      <w:b/>
      <w:i w:val="0"/>
      <w:sz w:val="20"/>
    </w:rPr>
  </w:style>
  <w:style w:type="character" w:customStyle="1" w:styleId="ListLabel7">
    <w:name w:val="ListLabel 7"/>
  </w:style>
  <w:style w:type="character" w:customStyle="1" w:styleId="ListLabel8">
    <w:name w:val="ListLabel 8"/>
    <w:rPr>
      <w:b w:val="0"/>
      <w:i w:val="0"/>
      <w:sz w:val="20"/>
    </w:rPr>
  </w:style>
  <w:style w:type="paragraph" w:customStyle="1" w:styleId="Heading">
    <w:name w:val="Heading"/>
    <w:basedOn w:val="Norml"/>
    <w:next w:val="Szvegtrzs"/>
    <w:pPr>
      <w:keepNext/>
      <w:suppressAutoHyphens/>
      <w:overflowPunct w:val="0"/>
      <w:autoSpaceDE w:val="0"/>
      <w:autoSpaceDN w:val="0"/>
      <w:adjustRightInd w:val="0"/>
      <w:spacing w:before="240" w:after="120"/>
      <w:textAlignment w:val="baseline"/>
    </w:pPr>
    <w:rPr>
      <w:rFonts w:ascii="Arial" w:hAnsi="Arial"/>
      <w:kern w:val="1"/>
      <w:sz w:val="28"/>
      <w:szCs w:val="20"/>
    </w:rPr>
  </w:style>
  <w:style w:type="paragraph" w:styleId="Szvegtrzs">
    <w:name w:val="Body Text"/>
    <w:basedOn w:val="Norml"/>
    <w:pPr>
      <w:suppressAutoHyphens/>
      <w:overflowPunct w:val="0"/>
      <w:autoSpaceDE w:val="0"/>
      <w:autoSpaceDN w:val="0"/>
      <w:adjustRightInd w:val="0"/>
      <w:spacing w:after="120"/>
      <w:textAlignment w:val="baseline"/>
    </w:pPr>
    <w:rPr>
      <w:kern w:val="1"/>
      <w:szCs w:val="20"/>
    </w:rPr>
  </w:style>
  <w:style w:type="paragraph" w:styleId="Lista">
    <w:name w:val="List"/>
    <w:basedOn w:val="Szvegtrzs"/>
  </w:style>
  <w:style w:type="paragraph" w:customStyle="1" w:styleId="Caption1">
    <w:name w:val="Caption1"/>
    <w:basedOn w:val="Norml"/>
    <w:pPr>
      <w:suppressLineNumbers/>
      <w:suppressAutoHyphens/>
      <w:overflowPunct w:val="0"/>
      <w:autoSpaceDE w:val="0"/>
      <w:autoSpaceDN w:val="0"/>
      <w:adjustRightInd w:val="0"/>
      <w:spacing w:before="120" w:after="120"/>
      <w:textAlignment w:val="baseline"/>
    </w:pPr>
    <w:rPr>
      <w:i/>
      <w:kern w:val="1"/>
      <w:szCs w:val="20"/>
    </w:rPr>
  </w:style>
  <w:style w:type="paragraph" w:customStyle="1" w:styleId="Index">
    <w:name w:val="Index"/>
    <w:basedOn w:val="Norml"/>
    <w:pPr>
      <w:suppressLineNumbers/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styleId="lfej">
    <w:name w:val="header"/>
    <w:basedOn w:val="Norml"/>
    <w:link w:val="lfejChar"/>
    <w:uiPriority w:val="99"/>
    <w:pPr>
      <w:suppressLineNumbers/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styleId="llb">
    <w:name w:val="footer"/>
    <w:basedOn w:val="Norml"/>
    <w:link w:val="llbChar"/>
    <w:pPr>
      <w:suppressLineNumbers/>
      <w:tabs>
        <w:tab w:val="center" w:pos="4536"/>
        <w:tab w:val="right" w:pos="9072"/>
      </w:tabs>
      <w:suppressAutoHyphens/>
      <w:overflowPunct w:val="0"/>
      <w:autoSpaceDE w:val="0"/>
      <w:autoSpaceDN w:val="0"/>
      <w:adjustRightInd w:val="0"/>
      <w:textAlignment w:val="baseline"/>
    </w:pPr>
    <w:rPr>
      <w:kern w:val="1"/>
      <w:szCs w:val="20"/>
    </w:rPr>
  </w:style>
  <w:style w:type="paragraph" w:customStyle="1" w:styleId="CharChar">
    <w:name w:val="Char Char"/>
    <w:basedOn w:val="Norml"/>
    <w:pPr>
      <w:suppressAutoHyphens/>
      <w:overflowPunct w:val="0"/>
      <w:autoSpaceDE w:val="0"/>
      <w:autoSpaceDN w:val="0"/>
      <w:adjustRightInd w:val="0"/>
      <w:spacing w:before="120" w:line="240" w:lineRule="exact"/>
      <w:ind w:left="180"/>
      <w:textAlignment w:val="baseline"/>
    </w:pPr>
    <w:rPr>
      <w:rFonts w:ascii="Verdana" w:hAnsi="Verdana"/>
      <w:kern w:val="1"/>
      <w:sz w:val="20"/>
      <w:szCs w:val="20"/>
      <w:lang w:val="en-US"/>
    </w:rPr>
  </w:style>
  <w:style w:type="paragraph" w:styleId="Cm">
    <w:name w:val="Title"/>
    <w:basedOn w:val="Norml"/>
    <w:next w:val="Alcm"/>
    <w:qFormat/>
    <w:pPr>
      <w:suppressAutoHyphens/>
      <w:overflowPunct w:val="0"/>
      <w:autoSpaceDE w:val="0"/>
      <w:autoSpaceDN w:val="0"/>
      <w:adjustRightInd w:val="0"/>
      <w:jc w:val="center"/>
      <w:textAlignment w:val="baseline"/>
    </w:pPr>
    <w:rPr>
      <w:b/>
      <w:kern w:val="1"/>
      <w:sz w:val="28"/>
      <w:szCs w:val="20"/>
    </w:rPr>
  </w:style>
  <w:style w:type="paragraph" w:styleId="Alcm">
    <w:name w:val="Subtitle"/>
    <w:basedOn w:val="Heading"/>
    <w:next w:val="Szvegtrzs"/>
    <w:qFormat/>
    <w:pPr>
      <w:jc w:val="center"/>
    </w:pPr>
    <w:rPr>
      <w:i/>
    </w:rPr>
  </w:style>
  <w:style w:type="paragraph" w:customStyle="1" w:styleId="Char">
    <w:name w:val="Char"/>
    <w:basedOn w:val="Norml"/>
    <w:pPr>
      <w:suppressAutoHyphens/>
      <w:overflowPunct w:val="0"/>
      <w:autoSpaceDE w:val="0"/>
      <w:autoSpaceDN w:val="0"/>
      <w:adjustRightInd w:val="0"/>
      <w:spacing w:before="120" w:line="240" w:lineRule="exact"/>
      <w:ind w:left="180"/>
      <w:textAlignment w:val="baseline"/>
    </w:pPr>
    <w:rPr>
      <w:rFonts w:ascii="Verdana" w:hAnsi="Verdana"/>
      <w:kern w:val="1"/>
      <w:sz w:val="20"/>
      <w:szCs w:val="20"/>
      <w:lang w:val="en-US"/>
    </w:rPr>
  </w:style>
  <w:style w:type="paragraph" w:customStyle="1" w:styleId="BalloonText1">
    <w:name w:val="Balloon Text1"/>
    <w:basedOn w:val="Norml"/>
    <w:pPr>
      <w:suppressAutoHyphens/>
      <w:overflowPunct w:val="0"/>
      <w:autoSpaceDE w:val="0"/>
      <w:autoSpaceDN w:val="0"/>
      <w:adjustRightInd w:val="0"/>
      <w:textAlignment w:val="baseline"/>
    </w:pPr>
    <w:rPr>
      <w:rFonts w:ascii="Tahoma" w:hAnsi="Tahoma"/>
      <w:kern w:val="1"/>
      <w:sz w:val="16"/>
      <w:szCs w:val="20"/>
    </w:rPr>
  </w:style>
  <w:style w:type="paragraph" w:customStyle="1" w:styleId="ListParagraph1">
    <w:name w:val="List Paragraph1"/>
    <w:basedOn w:val="Norml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kern w:val="1"/>
      <w:szCs w:val="20"/>
    </w:rPr>
  </w:style>
  <w:style w:type="paragraph" w:customStyle="1" w:styleId="Alaprtelmezett">
    <w:name w:val="Alapértelmezett"/>
    <w:pPr>
      <w:suppressAutoHyphens/>
      <w:overflowPunct w:val="0"/>
      <w:autoSpaceDE w:val="0"/>
      <w:autoSpaceDN w:val="0"/>
      <w:adjustRightInd w:val="0"/>
      <w:spacing w:after="200" w:line="276" w:lineRule="auto"/>
      <w:textAlignment w:val="baseline"/>
    </w:pPr>
    <w:rPr>
      <w:kern w:val="1"/>
      <w:sz w:val="24"/>
    </w:rPr>
  </w:style>
  <w:style w:type="table" w:styleId="Rcsostblzat">
    <w:name w:val="Table Grid"/>
    <w:basedOn w:val="Normltblzat"/>
    <w:uiPriority w:val="59"/>
    <w:rsid w:val="00FA589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Vilgosrcs3jellszn1">
    <w:name w:val="Világos rács – 3. jelölőszín1"/>
    <w:basedOn w:val="Norml"/>
    <w:qFormat/>
    <w:rsid w:val="00FA5899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kern w:val="1"/>
      <w:szCs w:val="20"/>
    </w:rPr>
  </w:style>
  <w:style w:type="character" w:styleId="Hiperhivatkozs">
    <w:name w:val="Hyperlink"/>
    <w:uiPriority w:val="99"/>
    <w:unhideWhenUsed/>
    <w:rsid w:val="00F00BA5"/>
    <w:rPr>
      <w:color w:val="0000FF"/>
      <w:u w:val="single"/>
    </w:rPr>
  </w:style>
  <w:style w:type="character" w:customStyle="1" w:styleId="llbChar">
    <w:name w:val="Élőláb Char"/>
    <w:link w:val="llb"/>
    <w:rsid w:val="00F32652"/>
    <w:rPr>
      <w:kern w:val="1"/>
      <w:sz w:val="24"/>
      <w:lang w:val="hu-HU" w:eastAsia="hu-HU"/>
    </w:rPr>
  </w:style>
  <w:style w:type="paragraph" w:customStyle="1" w:styleId="Kzepesrcs12jellszn1">
    <w:name w:val="Közepes rács 1 – 2. jelölőszín1"/>
    <w:basedOn w:val="Norml"/>
    <w:uiPriority w:val="34"/>
    <w:qFormat/>
    <w:rsid w:val="00B22E87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kern w:val="1"/>
      <w:szCs w:val="20"/>
    </w:rPr>
  </w:style>
  <w:style w:type="paragraph" w:styleId="Listaszerbekezds">
    <w:name w:val="List Paragraph"/>
    <w:aliases w:val="Welt L,Bullet_1,List Paragraph,lista_2,bekezdés1,Lista1,Számozott lista 1,Színes lista – 1. jelölőszín1,List Paragraph à moi,Dot pt,No Spacing1,List Paragraph Char Char Char,Indicator Text,Numbered Para 1,Bullet List,FooterText,列出段落"/>
    <w:basedOn w:val="Norml"/>
    <w:link w:val="ListaszerbekezdsChar"/>
    <w:uiPriority w:val="34"/>
    <w:qFormat/>
    <w:rsid w:val="00941FF4"/>
    <w:pPr>
      <w:suppressAutoHyphens/>
      <w:overflowPunct w:val="0"/>
      <w:autoSpaceDE w:val="0"/>
      <w:autoSpaceDN w:val="0"/>
      <w:adjustRightInd w:val="0"/>
      <w:ind w:left="708"/>
      <w:textAlignment w:val="baseline"/>
    </w:pPr>
    <w:rPr>
      <w:kern w:val="1"/>
      <w:szCs w:val="20"/>
    </w:rPr>
  </w:style>
  <w:style w:type="character" w:customStyle="1" w:styleId="apple-converted-space">
    <w:name w:val="apple-converted-space"/>
    <w:rsid w:val="00790110"/>
  </w:style>
  <w:style w:type="character" w:customStyle="1" w:styleId="lfejChar">
    <w:name w:val="Élőfej Char"/>
    <w:link w:val="lfej"/>
    <w:uiPriority w:val="99"/>
    <w:rsid w:val="00DD3DD1"/>
    <w:rPr>
      <w:kern w:val="1"/>
      <w:sz w:val="24"/>
    </w:rPr>
  </w:style>
  <w:style w:type="paragraph" w:customStyle="1" w:styleId="lfej1">
    <w:name w:val="Élőfej1"/>
    <w:basedOn w:val="Norml"/>
    <w:rsid w:val="00DD3DD1"/>
    <w:rPr>
      <w:lang w:eastAsia="zh-CN"/>
    </w:rPr>
  </w:style>
  <w:style w:type="paragraph" w:customStyle="1" w:styleId="Kzepeslista24jellszn1">
    <w:name w:val="Közepes lista 2 – 4. jelölőszín1"/>
    <w:basedOn w:val="Norml"/>
    <w:qFormat/>
    <w:rsid w:val="006931CF"/>
    <w:pPr>
      <w:ind w:left="708"/>
    </w:pPr>
  </w:style>
  <w:style w:type="character" w:customStyle="1" w:styleId="markedcontent">
    <w:name w:val="markedcontent"/>
    <w:basedOn w:val="Bekezdsalapbettpusa"/>
    <w:rsid w:val="00970F70"/>
  </w:style>
  <w:style w:type="paragraph" w:styleId="NormlWeb">
    <w:name w:val="Normal (Web)"/>
    <w:basedOn w:val="Norml"/>
    <w:uiPriority w:val="99"/>
    <w:unhideWhenUsed/>
    <w:rsid w:val="001B4F45"/>
  </w:style>
  <w:style w:type="character" w:customStyle="1" w:styleId="ListaszerbekezdsChar">
    <w:name w:val="Listaszerű bekezdés Char"/>
    <w:aliases w:val="Welt L Char,Bullet_1 Char,List Paragraph Char,lista_2 Char,bekezdés1 Char,Lista1 Char,Számozott lista 1 Char,Színes lista – 1. jelölőszín1 Char,List Paragraph à moi Char,Dot pt Char,No Spacing1 Char,Indicator Text Char,列出段落 Char"/>
    <w:link w:val="Listaszerbekezds"/>
    <w:uiPriority w:val="34"/>
    <w:qFormat/>
    <w:locked/>
    <w:rsid w:val="00C755CF"/>
    <w:rPr>
      <w:kern w:val="1"/>
      <w:sz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05A40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05A40"/>
    <w:rPr>
      <w:rFonts w:ascii="Segoe UI" w:hAnsi="Segoe UI" w:cs="Segoe UI"/>
      <w:sz w:val="18"/>
      <w:szCs w:val="18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853DA1"/>
    <w:rPr>
      <w:color w:val="605E5C"/>
      <w:shd w:val="clear" w:color="auto" w:fill="E1DFDD"/>
    </w:rPr>
  </w:style>
  <w:style w:type="character" w:styleId="Mrltotthiperhivatkozs">
    <w:name w:val="FollowedHyperlink"/>
    <w:basedOn w:val="Bekezdsalapbettpusa"/>
    <w:uiPriority w:val="99"/>
    <w:semiHidden/>
    <w:unhideWhenUsed/>
    <w:rsid w:val="00EB3C53"/>
    <w:rPr>
      <w:color w:val="954F72" w:themeColor="followedHyperlink"/>
      <w:u w:val="single"/>
    </w:rPr>
  </w:style>
  <w:style w:type="character" w:customStyle="1" w:styleId="Feloldatlanmegemlts2">
    <w:name w:val="Feloldatlan megemlítés2"/>
    <w:basedOn w:val="Bekezdsalapbettpusa"/>
    <w:uiPriority w:val="99"/>
    <w:semiHidden/>
    <w:unhideWhenUsed/>
    <w:rsid w:val="00EB3C53"/>
    <w:rPr>
      <w:color w:val="605E5C"/>
      <w:shd w:val="clear" w:color="auto" w:fill="E1DFDD"/>
    </w:rPr>
  </w:style>
  <w:style w:type="paragraph" w:styleId="Vltozat">
    <w:name w:val="Revision"/>
    <w:hidden/>
    <w:uiPriority w:val="71"/>
    <w:semiHidden/>
    <w:rsid w:val="003955B4"/>
    <w:rPr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D9669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D96696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D96696"/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9669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96696"/>
    <w:rPr>
      <w:b/>
      <w:bCs/>
    </w:rPr>
  </w:style>
  <w:style w:type="paragraph" w:styleId="Nincstrkz">
    <w:name w:val="No Spacing"/>
    <w:uiPriority w:val="99"/>
    <w:qFormat/>
    <w:rsid w:val="005B68E6"/>
    <w:rPr>
      <w:sz w:val="24"/>
      <w:szCs w:val="24"/>
    </w:rPr>
  </w:style>
  <w:style w:type="table" w:styleId="Tblzategyszer4">
    <w:name w:val="Plain Table 4"/>
    <w:basedOn w:val="Normltblzat"/>
    <w:uiPriority w:val="21"/>
    <w:qFormat/>
    <w:rsid w:val="00832D5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blzatrcsosvilgos">
    <w:name w:val="Grid Table Light"/>
    <w:basedOn w:val="Normltblzat"/>
    <w:uiPriority w:val="32"/>
    <w:qFormat/>
    <w:rsid w:val="00832D5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6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15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1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2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0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086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26399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6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029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2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24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63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8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03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27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8903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533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66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96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53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0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2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592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16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605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137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0840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67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5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3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8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8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2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9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3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0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75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67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701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9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4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5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2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4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34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5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552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87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44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5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9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4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7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08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4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41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9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9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7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95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41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2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3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8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0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9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000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13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402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04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6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86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99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913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680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663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888017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06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987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5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023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47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291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5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35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13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0036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69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28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4519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65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9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BACA9-F85C-4B13-A2A7-C0FB78134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1492</Words>
  <Characters>10300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ELŐZETES MEGÁLLPODÁS</vt:lpstr>
    </vt:vector>
  </TitlesOfParts>
  <Company/>
  <LinksUpToDate>false</LinksUpToDate>
  <CharactersWithSpaces>11769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ELŐZETES MEGÁLLPODÁS</dc:title>
  <dc:subject/>
  <dc:creator>KÁLDI és TÁRSAI Ügyvédi Iroda</dc:creator>
  <cp:keywords/>
  <cp:lastModifiedBy>Dr. Keserű Klaudia</cp:lastModifiedBy>
  <cp:revision>4</cp:revision>
  <cp:lastPrinted>2023-09-06T11:10:00Z</cp:lastPrinted>
  <dcterms:created xsi:type="dcterms:W3CDTF">2023-09-15T05:33:00Z</dcterms:created>
  <dcterms:modified xsi:type="dcterms:W3CDTF">2023-09-15T06:09:00Z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