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C54" w:rsidRDefault="00F40C54" w:rsidP="00F40C54">
      <w:pPr>
        <w:pStyle w:val="Cm1"/>
        <w:spacing w:line="240" w:lineRule="atLeast"/>
        <w:jc w:val="center"/>
        <w:rPr>
          <w:sz w:val="92"/>
          <w:szCs w:val="92"/>
        </w:rPr>
      </w:pPr>
      <w:bookmarkStart w:id="0" w:name="_GoBack"/>
      <w:bookmarkEnd w:id="0"/>
      <w:r>
        <w:rPr>
          <w:sz w:val="92"/>
          <w:szCs w:val="92"/>
        </w:rPr>
        <w:t xml:space="preserve">Ingyenes </w:t>
      </w:r>
    </w:p>
    <w:p w:rsidR="00255A57" w:rsidRDefault="00F40C54" w:rsidP="00F40C54">
      <w:pPr>
        <w:pStyle w:val="Cm1"/>
        <w:spacing w:line="240" w:lineRule="atLeast"/>
        <w:jc w:val="center"/>
        <w:rPr>
          <w:sz w:val="92"/>
          <w:szCs w:val="92"/>
        </w:rPr>
      </w:pPr>
      <w:r>
        <w:rPr>
          <w:b w:val="0"/>
          <w:noProof/>
          <w:lang w:eastAsia="hu-H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953770</wp:posOffset>
            </wp:positionV>
            <wp:extent cx="3771250" cy="2628900"/>
            <wp:effectExtent l="0" t="0" r="1270" b="0"/>
            <wp:wrapNone/>
            <wp:docPr id="3" name="Kép 3" descr="C:\Users\Ági\AppData\Local\Microsoft\Windows\INetCache\Content.Word\people-2564955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Ági\AppData\Local\Microsoft\Windows\INetCache\Content.Word\people-2564955_19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25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92"/>
          <w:szCs w:val="92"/>
        </w:rPr>
        <w:t>informatikai képzés</w:t>
      </w:r>
    </w:p>
    <w:p w:rsidR="00F40C54" w:rsidRDefault="00F40C54" w:rsidP="00F40C54"/>
    <w:p w:rsidR="00F40C54" w:rsidRDefault="00F40C54" w:rsidP="00F40C54"/>
    <w:p w:rsidR="00F40C54" w:rsidRDefault="00F40C54" w:rsidP="00F40C54"/>
    <w:p w:rsidR="00F40C54" w:rsidRDefault="00F40C54" w:rsidP="00F40C54"/>
    <w:p w:rsidR="00F40C54" w:rsidRDefault="00F40C54" w:rsidP="00F40C54"/>
    <w:p w:rsidR="00F40C54" w:rsidRDefault="00F40C54" w:rsidP="00F40C54"/>
    <w:p w:rsidR="00F40C54" w:rsidRDefault="00F40C54" w:rsidP="00F40C54"/>
    <w:p w:rsidR="00F40C54" w:rsidRDefault="00F40C54" w:rsidP="00F40C54"/>
    <w:p w:rsidR="00F40C54" w:rsidRDefault="00F40C54" w:rsidP="00F40C54"/>
    <w:p w:rsidR="00F40C54" w:rsidRDefault="00F40C54" w:rsidP="00F40C54">
      <w:pPr>
        <w:jc w:val="both"/>
        <w:rPr>
          <w:sz w:val="32"/>
          <w:szCs w:val="32"/>
        </w:rPr>
      </w:pPr>
      <w:r w:rsidRPr="00F40C54">
        <w:rPr>
          <w:sz w:val="32"/>
          <w:szCs w:val="32"/>
        </w:rPr>
        <w:t xml:space="preserve">Vegyen részt egy </w:t>
      </w:r>
      <w:r w:rsidRPr="00F40C54">
        <w:rPr>
          <w:b/>
          <w:sz w:val="32"/>
          <w:szCs w:val="32"/>
          <w:u w:val="single"/>
        </w:rPr>
        <w:t>ingyenes</w:t>
      </w:r>
      <w:r w:rsidRPr="00F40C54">
        <w:rPr>
          <w:b/>
          <w:sz w:val="32"/>
          <w:szCs w:val="32"/>
        </w:rPr>
        <w:t xml:space="preserve"> </w:t>
      </w:r>
      <w:r w:rsidRPr="00F40C54">
        <w:rPr>
          <w:sz w:val="32"/>
          <w:szCs w:val="32"/>
        </w:rPr>
        <w:t xml:space="preserve">képzésen a </w:t>
      </w:r>
      <w:r w:rsidRPr="00F40C54">
        <w:rPr>
          <w:i/>
          <w:sz w:val="32"/>
          <w:szCs w:val="32"/>
        </w:rPr>
        <w:t>GINOP-6.1.2-15-2015</w:t>
      </w:r>
      <w:r w:rsidRPr="00F40C54">
        <w:rPr>
          <w:sz w:val="32"/>
          <w:szCs w:val="32"/>
        </w:rPr>
        <w:t xml:space="preserve"> </w:t>
      </w:r>
      <w:r w:rsidRPr="00F40C54">
        <w:rPr>
          <w:b/>
          <w:sz w:val="32"/>
          <w:szCs w:val="32"/>
        </w:rPr>
        <w:t>„Digitális szakadék csökkentése</w:t>
      </w:r>
      <w:r w:rsidRPr="00F40C54">
        <w:rPr>
          <w:sz w:val="32"/>
          <w:szCs w:val="32"/>
        </w:rPr>
        <w:t>” című kiemelt projekt keretében. Heti több alkalommal</w:t>
      </w:r>
      <w:r>
        <w:rPr>
          <w:sz w:val="32"/>
          <w:szCs w:val="32"/>
        </w:rPr>
        <w:t>,</w:t>
      </w:r>
      <w:r w:rsidRPr="00F40C54">
        <w:rPr>
          <w:sz w:val="32"/>
          <w:szCs w:val="32"/>
        </w:rPr>
        <w:t xml:space="preserve"> vagy akár </w:t>
      </w:r>
      <w:r w:rsidRPr="00F40C54">
        <w:rPr>
          <w:sz w:val="32"/>
          <w:szCs w:val="32"/>
          <w:u w:val="single"/>
        </w:rPr>
        <w:t>4 nap</w:t>
      </w:r>
      <w:r w:rsidRPr="00F40C54">
        <w:rPr>
          <w:sz w:val="32"/>
          <w:szCs w:val="32"/>
        </w:rPr>
        <w:t xml:space="preserve"> alatt elsajátíthatja az internet használatát, valamint az elektronikus levelezés és ügyintézés alapjait.</w:t>
      </w:r>
    </w:p>
    <w:p w:rsidR="00B77E76" w:rsidRPr="00B77E76" w:rsidRDefault="00B77E76" w:rsidP="00F40C5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A képzést a </w:t>
      </w:r>
      <w:r w:rsidRPr="00B77E76">
        <w:rPr>
          <w:sz w:val="32"/>
          <w:szCs w:val="32"/>
        </w:rPr>
        <w:t>MENTOR Informatikai és Oktatási Kft.</w:t>
      </w:r>
      <w:r>
        <w:rPr>
          <w:sz w:val="32"/>
          <w:szCs w:val="32"/>
        </w:rPr>
        <w:t xml:space="preserve"> (1/</w:t>
      </w:r>
      <w:r w:rsidRPr="00B77E76">
        <w:rPr>
          <w:sz w:val="32"/>
          <w:szCs w:val="32"/>
        </w:rPr>
        <w:t xml:space="preserve">700-4345, </w:t>
      </w:r>
      <w:hyperlink r:id="rId9" w:history="1">
        <w:r w:rsidRPr="00B77E76">
          <w:rPr>
            <w:rStyle w:val="Hiperhivatkozs"/>
            <w:sz w:val="32"/>
            <w:szCs w:val="32"/>
            <w:u w:val="none"/>
          </w:rPr>
          <w:t>info@mentor.hu</w:t>
        </w:r>
      </w:hyperlink>
      <w:r w:rsidRPr="00B77E76">
        <w:rPr>
          <w:sz w:val="32"/>
          <w:szCs w:val="32"/>
        </w:rPr>
        <w:t>)</w:t>
      </w:r>
      <w:r>
        <w:rPr>
          <w:sz w:val="32"/>
          <w:szCs w:val="32"/>
        </w:rPr>
        <w:t xml:space="preserve"> bonyolítja le</w:t>
      </w:r>
      <w:r w:rsidRPr="00B77E76">
        <w:rPr>
          <w:sz w:val="32"/>
          <w:szCs w:val="32"/>
        </w:rPr>
        <w:t>.</w:t>
      </w:r>
    </w:p>
    <w:p w:rsidR="00F40C54" w:rsidRDefault="00F40C54" w:rsidP="00F40C54">
      <w:pPr>
        <w:jc w:val="both"/>
        <w:rPr>
          <w:sz w:val="32"/>
          <w:szCs w:val="32"/>
        </w:rPr>
      </w:pPr>
      <w:r w:rsidRPr="00F40C54">
        <w:rPr>
          <w:sz w:val="32"/>
          <w:szCs w:val="32"/>
        </w:rPr>
        <w:t xml:space="preserve">Várjuk jelentkezésüket </w:t>
      </w:r>
      <w:r w:rsidRPr="00F40C54">
        <w:rPr>
          <w:b/>
          <w:sz w:val="32"/>
          <w:szCs w:val="32"/>
          <w:u w:val="single"/>
        </w:rPr>
        <w:t>16-65 éves korig</w:t>
      </w:r>
      <w:r w:rsidR="004A6BCF">
        <w:rPr>
          <w:sz w:val="32"/>
          <w:szCs w:val="32"/>
        </w:rPr>
        <w:t xml:space="preserve"> legkésőbb 2017. november 17</w:t>
      </w:r>
      <w:r>
        <w:rPr>
          <w:sz w:val="32"/>
          <w:szCs w:val="32"/>
        </w:rPr>
        <w:t>-ig.</w:t>
      </w:r>
    </w:p>
    <w:p w:rsidR="00087949" w:rsidRPr="00087949" w:rsidRDefault="00B77E76" w:rsidP="00087949">
      <w:pPr>
        <w:spacing w:before="100" w:beforeAutospacing="1" w:after="100" w:afterAutospacing="1" w:line="0" w:lineRule="atLeast"/>
        <w:jc w:val="both"/>
        <w:rPr>
          <w:b/>
          <w:sz w:val="16"/>
          <w:szCs w:val="16"/>
        </w:rPr>
      </w:pPr>
      <w:r w:rsidRPr="00087949">
        <w:rPr>
          <w:b/>
          <w:sz w:val="32"/>
          <w:szCs w:val="32"/>
        </w:rPr>
        <w:t>Érdeklődni és j</w:t>
      </w:r>
      <w:r w:rsidR="00F40C54" w:rsidRPr="00087949">
        <w:rPr>
          <w:b/>
          <w:sz w:val="32"/>
          <w:szCs w:val="32"/>
        </w:rPr>
        <w:t>elentkezni személyesen</w:t>
      </w:r>
      <w:r w:rsidRPr="00087949">
        <w:rPr>
          <w:b/>
          <w:sz w:val="32"/>
          <w:szCs w:val="32"/>
        </w:rPr>
        <w:t xml:space="preserve"> (Hévíz, Vörösmarty u. 38.)</w:t>
      </w:r>
      <w:r w:rsidR="00F40C54" w:rsidRPr="00087949">
        <w:rPr>
          <w:b/>
          <w:sz w:val="32"/>
          <w:szCs w:val="32"/>
        </w:rPr>
        <w:t xml:space="preserve"> vagy telefonon</w:t>
      </w:r>
      <w:r w:rsidRPr="00087949">
        <w:rPr>
          <w:b/>
          <w:sz w:val="32"/>
          <w:szCs w:val="32"/>
        </w:rPr>
        <w:t xml:space="preserve"> (83/343-293; 30/487-8920)</w:t>
      </w:r>
      <w:r w:rsidR="00F40C54" w:rsidRPr="00087949">
        <w:rPr>
          <w:b/>
          <w:sz w:val="32"/>
          <w:szCs w:val="32"/>
        </w:rPr>
        <w:t xml:space="preserve"> lehet a </w:t>
      </w:r>
      <w:r w:rsidR="00087949">
        <w:rPr>
          <w:b/>
          <w:sz w:val="32"/>
          <w:szCs w:val="32"/>
        </w:rPr>
        <w:t xml:space="preserve">Teréz Anya Szociális Integrált Intézmény </w:t>
      </w:r>
      <w:r w:rsidR="00F40C54" w:rsidRPr="00087949">
        <w:rPr>
          <w:b/>
          <w:sz w:val="32"/>
          <w:szCs w:val="32"/>
        </w:rPr>
        <w:t>Család-és Gyermekjóléti Szolgálat</w:t>
      </w:r>
      <w:r w:rsidR="00087949">
        <w:rPr>
          <w:b/>
          <w:sz w:val="32"/>
          <w:szCs w:val="32"/>
        </w:rPr>
        <w:t>á</w:t>
      </w:r>
      <w:r w:rsidR="00F40C54" w:rsidRPr="00087949">
        <w:rPr>
          <w:b/>
          <w:sz w:val="32"/>
          <w:szCs w:val="32"/>
        </w:rPr>
        <w:t>ná</w:t>
      </w:r>
      <w:r w:rsidRPr="00087949">
        <w:rPr>
          <w:b/>
          <w:sz w:val="32"/>
          <w:szCs w:val="32"/>
        </w:rPr>
        <w:t>l.</w:t>
      </w:r>
    </w:p>
    <w:p w:rsidR="00F40C54" w:rsidRPr="00087949" w:rsidRDefault="00F40C54" w:rsidP="00087949">
      <w:pPr>
        <w:tabs>
          <w:tab w:val="left" w:pos="3030"/>
        </w:tabs>
        <w:rPr>
          <w:sz w:val="16"/>
          <w:szCs w:val="16"/>
        </w:rPr>
      </w:pPr>
    </w:p>
    <w:tbl>
      <w:tblPr>
        <w:tblpPr w:leftFromText="141" w:rightFromText="141" w:vertAnchor="text" w:horzAnchor="margin" w:tblpY="1669"/>
        <w:tblW w:w="498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ntact Info"/>
      </w:tblPr>
      <w:tblGrid>
        <w:gridCol w:w="1831"/>
        <w:gridCol w:w="204"/>
        <w:gridCol w:w="8140"/>
      </w:tblGrid>
      <w:tr w:rsidR="00087949" w:rsidRPr="00B77E76" w:rsidTr="00087949">
        <w:tc>
          <w:tcPr>
            <w:tcW w:w="900" w:type="pct"/>
            <w:vAlign w:val="center"/>
          </w:tcPr>
          <w:p w:rsidR="00087949" w:rsidRPr="00B77E76" w:rsidRDefault="00087949" w:rsidP="00087949">
            <w:pPr>
              <w:pStyle w:val="Nincstrkz1"/>
              <w:spacing w:line="0" w:lineRule="atLeast"/>
              <w:rPr>
                <w:sz w:val="16"/>
                <w:szCs w:val="16"/>
                <w:lang w:val="hu-HU"/>
              </w:rPr>
            </w:pPr>
            <w:r w:rsidRPr="00B77E76">
              <w:rPr>
                <w:noProof/>
                <w:sz w:val="16"/>
                <w:szCs w:val="16"/>
                <w:lang w:val="hu-HU" w:eastAsia="hu-HU"/>
              </w:rPr>
              <w:drawing>
                <wp:inline distT="0" distB="0" distL="0" distR="0" wp14:anchorId="66846A48" wp14:editId="00EE374F">
                  <wp:extent cx="349885" cy="459740"/>
                  <wp:effectExtent l="19050" t="19050" r="12065" b="16510"/>
                  <wp:docPr id="1" name="Kép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ép 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459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" w:type="pct"/>
          </w:tcPr>
          <w:p w:rsidR="00087949" w:rsidRPr="00B77E76" w:rsidRDefault="00087949" w:rsidP="00087949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000" w:type="pct"/>
            <w:vAlign w:val="center"/>
          </w:tcPr>
          <w:p w:rsidR="00087949" w:rsidRPr="00B77E76" w:rsidRDefault="00087949" w:rsidP="00087949">
            <w:pPr>
              <w:pStyle w:val="Vllalat"/>
              <w:spacing w:line="0" w:lineRule="atLeast"/>
              <w:rPr>
                <w:sz w:val="16"/>
                <w:szCs w:val="16"/>
              </w:rPr>
            </w:pPr>
            <w:r w:rsidRPr="00B77E76">
              <w:rPr>
                <w:sz w:val="16"/>
                <w:szCs w:val="16"/>
              </w:rPr>
              <w:t>Teréz Anya Szociális Integrált Intézmény Család-és Gyermekjóléti Szolgálat</w:t>
            </w:r>
          </w:p>
          <w:p w:rsidR="00087949" w:rsidRPr="00B77E76" w:rsidRDefault="00087949" w:rsidP="00087949">
            <w:pPr>
              <w:pStyle w:val="lblc"/>
              <w:spacing w:line="0" w:lineRule="atLeast"/>
              <w:rPr>
                <w:sz w:val="16"/>
                <w:szCs w:val="16"/>
              </w:rPr>
            </w:pPr>
            <w:r w:rsidRPr="00B77E76">
              <w:rPr>
                <w:sz w:val="16"/>
                <w:szCs w:val="16"/>
              </w:rPr>
              <w:t>8380 Hévíz, Vörösmarty u. 38.</w:t>
            </w:r>
          </w:p>
          <w:p w:rsidR="00087949" w:rsidRPr="00B77E76" w:rsidRDefault="00087949" w:rsidP="00087949">
            <w:pPr>
              <w:pStyle w:val="lblc"/>
              <w:spacing w:line="0" w:lineRule="atLeast"/>
              <w:rPr>
                <w:sz w:val="16"/>
                <w:szCs w:val="16"/>
              </w:rPr>
            </w:pPr>
            <w:r w:rsidRPr="00B77E76">
              <w:rPr>
                <w:sz w:val="16"/>
                <w:szCs w:val="16"/>
              </w:rPr>
              <w:t>83/343-293   30/487-8920 | szolgalat.heviz@gmail.com | </w:t>
            </w:r>
          </w:p>
        </w:tc>
      </w:tr>
    </w:tbl>
    <w:p w:rsidR="00255A57" w:rsidRPr="00B77E76" w:rsidRDefault="00255A57" w:rsidP="00087949">
      <w:pPr>
        <w:pStyle w:val="Dtum1"/>
        <w:spacing w:before="100" w:beforeAutospacing="1" w:after="100" w:afterAutospacing="1" w:line="0" w:lineRule="atLeast"/>
        <w:rPr>
          <w:sz w:val="16"/>
          <w:szCs w:val="16"/>
        </w:rPr>
      </w:pPr>
    </w:p>
    <w:sectPr w:rsidR="00255A57" w:rsidRPr="00B77E76" w:rsidSect="00B77E76">
      <w:pgSz w:w="11907" w:h="16839" w:code="9"/>
      <w:pgMar w:top="567" w:right="850" w:bottom="426" w:left="851" w:header="720" w:footer="7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F2B" w:rsidRDefault="00705F2B">
      <w:pPr>
        <w:spacing w:after="0" w:line="240" w:lineRule="auto"/>
      </w:pPr>
      <w:r>
        <w:separator/>
      </w:r>
    </w:p>
  </w:endnote>
  <w:endnote w:type="continuationSeparator" w:id="0">
    <w:p w:rsidR="00705F2B" w:rsidRDefault="0070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F2B" w:rsidRDefault="00705F2B">
      <w:pPr>
        <w:spacing w:after="0" w:line="240" w:lineRule="auto"/>
      </w:pPr>
      <w:r>
        <w:separator/>
      </w:r>
    </w:p>
  </w:footnote>
  <w:footnote w:type="continuationSeparator" w:id="0">
    <w:p w:rsidR="00705F2B" w:rsidRDefault="00705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7961B0C"/>
    <w:lvl w:ilvl="0">
      <w:start w:val="1"/>
      <w:numFmt w:val="bullet"/>
      <w:pStyle w:val="Felsorols1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C54"/>
    <w:rsid w:val="00087949"/>
    <w:rsid w:val="001534A8"/>
    <w:rsid w:val="002456CE"/>
    <w:rsid w:val="00255A57"/>
    <w:rsid w:val="00326E35"/>
    <w:rsid w:val="004A6BCF"/>
    <w:rsid w:val="006B0D07"/>
    <w:rsid w:val="006E4D31"/>
    <w:rsid w:val="00705F2B"/>
    <w:rsid w:val="007451A6"/>
    <w:rsid w:val="00791D8C"/>
    <w:rsid w:val="0084750C"/>
    <w:rsid w:val="00961E9D"/>
    <w:rsid w:val="00AF4687"/>
    <w:rsid w:val="00B77E76"/>
    <w:rsid w:val="00C67287"/>
    <w:rsid w:val="00C96F61"/>
    <w:rsid w:val="00CB38A7"/>
    <w:rsid w:val="00EA3706"/>
    <w:rsid w:val="00F4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B20576-5F29-4E6C-B3A3-1417B02D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D4436" w:themeColor="text2" w:themeTint="E6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1">
    <w:name w:val="címsor 1"/>
    <w:basedOn w:val="Norml"/>
    <w:next w:val="Norml"/>
    <w:link w:val="Cmsor1karaktere"/>
    <w:uiPriority w:val="1"/>
    <w:qFormat/>
    <w:pPr>
      <w:keepNext/>
      <w:keepLines/>
      <w:spacing w:after="120" w:line="216" w:lineRule="auto"/>
      <w:outlineLvl w:val="0"/>
    </w:pPr>
    <w:rPr>
      <w:rFonts w:asciiTheme="majorHAnsi" w:eastAsiaTheme="majorEastAsia" w:hAnsiTheme="majorHAnsi" w:cstheme="majorBidi"/>
      <w:b/>
      <w:bCs/>
      <w:color w:val="352F25" w:themeColor="text2"/>
      <w:sz w:val="32"/>
    </w:rPr>
  </w:style>
  <w:style w:type="character" w:customStyle="1" w:styleId="Helyrzszveg1">
    <w:name w:val="Helyőrző szöveg1"/>
    <w:basedOn w:val="Bekezdsalapbettpusa"/>
    <w:uiPriority w:val="99"/>
    <w:semiHidden/>
    <w:rPr>
      <w:color w:val="808080"/>
    </w:rPr>
  </w:style>
  <w:style w:type="paragraph" w:customStyle="1" w:styleId="Cm1">
    <w:name w:val="Cím1"/>
    <w:basedOn w:val="Norml"/>
    <w:next w:val="Norml"/>
    <w:link w:val="Cmkaraktere"/>
    <w:uiPriority w:val="1"/>
    <w:qFormat/>
    <w:pPr>
      <w:spacing w:after="720" w:line="204" w:lineRule="auto"/>
      <w:contextualSpacing/>
    </w:pPr>
    <w:rPr>
      <w:rFonts w:asciiTheme="majorHAnsi" w:eastAsiaTheme="majorEastAsia" w:hAnsiTheme="majorHAnsi" w:cstheme="majorBidi"/>
      <w:b/>
      <w:bCs/>
      <w:caps/>
      <w:color w:val="027E6F" w:themeColor="accent1" w:themeShade="BF"/>
      <w:spacing w:val="-10"/>
      <w:kern w:val="28"/>
      <w:sz w:val="104"/>
    </w:rPr>
  </w:style>
  <w:style w:type="character" w:customStyle="1" w:styleId="Cmkaraktere">
    <w:name w:val="Cím karaktere"/>
    <w:basedOn w:val="Bekezdsalapbettpusa"/>
    <w:link w:val="Cm1"/>
    <w:uiPriority w:val="1"/>
    <w:rPr>
      <w:rFonts w:asciiTheme="majorHAnsi" w:eastAsiaTheme="majorEastAsia" w:hAnsiTheme="majorHAnsi" w:cstheme="majorBidi"/>
      <w:b/>
      <w:bCs/>
      <w:caps/>
      <w:color w:val="027E6F" w:themeColor="accent1" w:themeShade="BF"/>
      <w:spacing w:val="-10"/>
      <w:kern w:val="28"/>
      <w:sz w:val="104"/>
    </w:rPr>
  </w:style>
  <w:style w:type="table" w:customStyle="1" w:styleId="Rcsostblzat1">
    <w:name w:val="Rácsos táblázat1"/>
    <w:basedOn w:val="Normltblzat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karaktere">
    <w:name w:val="Címsor 1 karaktere"/>
    <w:basedOn w:val="Bekezdsalapbettpusa"/>
    <w:link w:val="cmsor1"/>
    <w:uiPriority w:val="1"/>
    <w:rPr>
      <w:rFonts w:asciiTheme="majorHAnsi" w:eastAsiaTheme="majorEastAsia" w:hAnsiTheme="majorHAnsi" w:cstheme="majorBidi"/>
      <w:b/>
      <w:bCs/>
      <w:color w:val="352F25" w:themeColor="text2"/>
      <w:sz w:val="32"/>
    </w:rPr>
  </w:style>
  <w:style w:type="paragraph" w:customStyle="1" w:styleId="Felsorols1">
    <w:name w:val="Felsorolás1"/>
    <w:basedOn w:val="Norml"/>
    <w:uiPriority w:val="1"/>
    <w:unhideWhenUsed/>
    <w:qFormat/>
    <w:pPr>
      <w:numPr>
        <w:numId w:val="1"/>
      </w:numPr>
    </w:pPr>
  </w:style>
  <w:style w:type="paragraph" w:customStyle="1" w:styleId="felirat">
    <w:name w:val="felirat"/>
    <w:basedOn w:val="Norml"/>
    <w:next w:val="Norml"/>
    <w:uiPriority w:val="2"/>
    <w:unhideWhenUsed/>
    <w:qFormat/>
    <w:pPr>
      <w:spacing w:after="0" w:line="240" w:lineRule="auto"/>
    </w:pPr>
    <w:rPr>
      <w:i/>
      <w:iCs/>
      <w:sz w:val="16"/>
    </w:rPr>
  </w:style>
  <w:style w:type="character" w:customStyle="1" w:styleId="Vastag">
    <w:name w:val="Vastag"/>
    <w:basedOn w:val="Bekezdsalapbettpusa"/>
    <w:uiPriority w:val="2"/>
    <w:qFormat/>
    <w:rPr>
      <w:b/>
      <w:bCs/>
    </w:rPr>
  </w:style>
  <w:style w:type="paragraph" w:customStyle="1" w:styleId="fejlc">
    <w:name w:val="fejléc"/>
    <w:basedOn w:val="Norml"/>
    <w:link w:val="Fejlckaraktere"/>
    <w:uiPriority w:val="4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ejlckaraktere">
    <w:name w:val="Fejléc karaktere"/>
    <w:basedOn w:val="Bekezdsalapbettpusa"/>
    <w:link w:val="fejlc"/>
    <w:uiPriority w:val="4"/>
  </w:style>
  <w:style w:type="paragraph" w:customStyle="1" w:styleId="lblc">
    <w:name w:val="lábléc"/>
    <w:basedOn w:val="Norml"/>
    <w:link w:val="Lblckaraktere"/>
    <w:uiPriority w:val="4"/>
    <w:unhideWhenUsed/>
    <w:qFormat/>
    <w:pPr>
      <w:tabs>
        <w:tab w:val="center" w:pos="4680"/>
        <w:tab w:val="right" w:pos="9360"/>
      </w:tabs>
      <w:spacing w:after="0" w:line="276" w:lineRule="auto"/>
    </w:pPr>
    <w:rPr>
      <w:sz w:val="17"/>
    </w:rPr>
  </w:style>
  <w:style w:type="character" w:customStyle="1" w:styleId="Lblckaraktere">
    <w:name w:val="Lábléc karaktere"/>
    <w:basedOn w:val="Bekezdsalapbettpusa"/>
    <w:link w:val="lblc"/>
    <w:uiPriority w:val="4"/>
    <w:rPr>
      <w:sz w:val="17"/>
    </w:rPr>
  </w:style>
  <w:style w:type="paragraph" w:customStyle="1" w:styleId="Vllalat">
    <w:name w:val="Vállalat"/>
    <w:basedOn w:val="Norml"/>
    <w:uiPriority w:val="4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027E6F" w:themeColor="accent1" w:themeShade="BF"/>
    </w:rPr>
  </w:style>
  <w:style w:type="paragraph" w:customStyle="1" w:styleId="Nincstrkz1">
    <w:name w:val="Nincs térköz1"/>
    <w:uiPriority w:val="36"/>
    <w:unhideWhenUsed/>
    <w:qFormat/>
    <w:pPr>
      <w:spacing w:after="0" w:line="240" w:lineRule="auto"/>
    </w:pPr>
  </w:style>
  <w:style w:type="paragraph" w:customStyle="1" w:styleId="Dtum1">
    <w:name w:val="Dátum1"/>
    <w:basedOn w:val="Norml"/>
    <w:next w:val="Norml"/>
    <w:link w:val="Dtumkaraktere"/>
    <w:uiPriority w:val="3"/>
    <w:unhideWhenUsed/>
    <w:qFormat/>
    <w:pPr>
      <w:spacing w:before="720" w:after="0" w:line="216" w:lineRule="auto"/>
    </w:pPr>
    <w:rPr>
      <w:rFonts w:asciiTheme="majorHAnsi" w:eastAsiaTheme="majorEastAsia" w:hAnsiTheme="majorHAnsi" w:cstheme="majorBidi"/>
      <w:color w:val="027E6F" w:themeColor="accent1" w:themeShade="BF"/>
      <w:sz w:val="52"/>
    </w:rPr>
  </w:style>
  <w:style w:type="character" w:customStyle="1" w:styleId="Dtumkaraktere">
    <w:name w:val="Dátum karaktere"/>
    <w:basedOn w:val="Bekezdsalapbettpusa"/>
    <w:link w:val="Dtum1"/>
    <w:uiPriority w:val="3"/>
    <w:rPr>
      <w:rFonts w:asciiTheme="majorHAnsi" w:eastAsiaTheme="majorEastAsia" w:hAnsiTheme="majorHAnsi" w:cstheme="majorBidi"/>
      <w:color w:val="027E6F" w:themeColor="accent1" w:themeShade="BF"/>
      <w:sz w:val="52"/>
    </w:rPr>
  </w:style>
  <w:style w:type="paragraph" w:customStyle="1" w:styleId="Cm2">
    <w:name w:val="Cím2"/>
    <w:basedOn w:val="Norml"/>
    <w:uiPriority w:val="4"/>
    <w:qFormat/>
    <w:pPr>
      <w:spacing w:after="0" w:line="240" w:lineRule="auto"/>
    </w:pPr>
    <w:rPr>
      <w:sz w:val="40"/>
    </w:rPr>
  </w:style>
  <w:style w:type="character" w:styleId="Helyrzszveg">
    <w:name w:val="Placeholder Text"/>
    <w:basedOn w:val="Bekezdsalapbettpusa"/>
    <w:uiPriority w:val="99"/>
    <w:semiHidden/>
    <w:rsid w:val="006E4D31"/>
    <w:rPr>
      <w:color w:val="808080"/>
    </w:rPr>
  </w:style>
  <w:style w:type="character" w:styleId="Hiperhivatkozs">
    <w:name w:val="Hyperlink"/>
    <w:basedOn w:val="Bekezdsalapbettpusa"/>
    <w:uiPriority w:val="99"/>
    <w:unhideWhenUsed/>
    <w:rsid w:val="00B77E76"/>
    <w:rPr>
      <w:color w:val="4D443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info@mentor.h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V&#225;llalati%20sz&#243;r&#243;lap.dotx" TargetMode="External"/></Relationships>
</file>

<file path=word/theme/theme1.xml><?xml version="1.0" encoding="utf-8"?>
<a:theme xmlns:a="http://schemas.openxmlformats.org/drawingml/2006/main" name="Small Business Set">
  <a:themeElements>
    <a:clrScheme name="Small Business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03A996"/>
      </a:accent1>
      <a:accent2>
        <a:srgbClr val="B33536"/>
      </a:accent2>
      <a:accent3>
        <a:srgbClr val="E8C94B"/>
      </a:accent3>
      <a:accent4>
        <a:srgbClr val="2682A6"/>
      </a:accent4>
      <a:accent5>
        <a:srgbClr val="F08A42"/>
      </a:accent5>
      <a:accent6>
        <a:srgbClr val="6A5178"/>
      </a:accent6>
      <a:hlink>
        <a:srgbClr val="4D4436"/>
      </a:hlink>
      <a:folHlink>
        <a:srgbClr val="027E7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encoding="utf-8"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ECFE8F6-2F43-40D1-8FF0-88725880C9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Vállalati szórólap.dotx</Template>
  <TotalTime>0</TotalTime>
  <Pages>1</Pages>
  <Words>110</Words>
  <Characters>759</Characters>
  <Application>Microsoft Office Word</Application>
  <DocSecurity>0</DocSecurity>
  <Lines>6</Lines>
  <Paragraphs>1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    &lt;[Esemény dátuma]&gt; &lt;[Esemény ideje]&gt;</vt:lpstr>
      <vt:lpstr>        &lt;[Esemény irányítószám, település, utca, házszám adatai]&gt;/</vt:lpstr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/>
  <cp:lastModifiedBy>Király Ádám</cp:lastModifiedBy>
  <cp:revision>2</cp:revision>
  <dcterms:created xsi:type="dcterms:W3CDTF">2017-11-09T08:11:00Z</dcterms:created>
  <dcterms:modified xsi:type="dcterms:W3CDTF">2017-11-09T08:11:00Z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TC029119009991</vt:lpwstr>
  </property>
</Properties>
</file>