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4AE" w:rsidRPr="00BC14AE" w:rsidRDefault="00BC14AE" w:rsidP="00BC14AE">
      <w:pPr>
        <w:jc w:val="center"/>
        <w:rPr>
          <w:rFonts w:ascii="Arial" w:hAnsi="Arial" w:cs="Arial"/>
          <w:b/>
          <w:sz w:val="28"/>
          <w:szCs w:val="28"/>
        </w:rPr>
      </w:pPr>
      <w:r w:rsidRPr="00BC14AE">
        <w:rPr>
          <w:rFonts w:ascii="Arial" w:hAnsi="Arial" w:cs="Arial"/>
          <w:b/>
          <w:sz w:val="28"/>
          <w:szCs w:val="28"/>
        </w:rPr>
        <w:t>Üzletek, szolgáltatások nyitva tartása a kijárási korlátozással összefüggésben</w:t>
      </w:r>
    </w:p>
    <w:p w:rsidR="00BC14AE" w:rsidRDefault="00BC14AE" w:rsidP="00BC14AE">
      <w:pPr>
        <w:rPr>
          <w:rFonts w:ascii="Arial" w:hAnsi="Arial" w:cs="Arial"/>
        </w:rPr>
      </w:pPr>
    </w:p>
    <w:p w:rsidR="00B0346B" w:rsidRPr="00BC14AE" w:rsidRDefault="00BC14AE" w:rsidP="00BC14AE">
      <w:pPr>
        <w:rPr>
          <w:rFonts w:ascii="Arial" w:hAnsi="Arial" w:cs="Arial"/>
        </w:rPr>
      </w:pPr>
      <w:r w:rsidRPr="00BC14AE">
        <w:rPr>
          <w:rFonts w:ascii="Arial" w:hAnsi="Arial" w:cs="Arial"/>
        </w:rPr>
        <w:t xml:space="preserve">2020. március 28. napjától a </w:t>
      </w:r>
      <w:r w:rsidRPr="00BC14AE">
        <w:rPr>
          <w:rFonts w:ascii="Arial" w:hAnsi="Arial" w:cs="Arial"/>
          <w:u w:val="single"/>
        </w:rPr>
        <w:t>vendéglátó üzletben</w:t>
      </w:r>
      <w:r w:rsidRPr="00BC14AE">
        <w:rPr>
          <w:rFonts w:ascii="Arial" w:hAnsi="Arial" w:cs="Arial"/>
        </w:rPr>
        <w:t xml:space="preserve"> – az ott foglalkoztatottak kivételével – tartózkodni tilos. Kivételt képez az elvitelre alkalmas ételek kiadása és szállítása.</w:t>
      </w:r>
    </w:p>
    <w:p w:rsidR="00BC14AE" w:rsidRDefault="00BC14AE" w:rsidP="00BC14A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BC14AE">
        <w:rPr>
          <w:rFonts w:ascii="Arial" w:eastAsia="Times New Roman" w:hAnsi="Arial" w:cs="Arial"/>
          <w:lang w:eastAsia="hu-HU"/>
        </w:rPr>
        <w:t>A lakóhely, a tartózkodási hely, illetve a magánlakás elhagyására az e rendeletben meghatározott alapos indokkal kerülhet sor.</w:t>
      </w:r>
    </w:p>
    <w:p w:rsidR="00BC14AE" w:rsidRPr="00BC14AE" w:rsidRDefault="00BC14AE" w:rsidP="00BC14AE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BC14AE" w:rsidRPr="00BC14AE" w:rsidRDefault="00BC14AE" w:rsidP="00BC14AE">
      <w:pPr>
        <w:spacing w:after="0" w:line="240" w:lineRule="auto"/>
        <w:rPr>
          <w:rFonts w:ascii="Arial" w:eastAsia="Times New Roman" w:hAnsi="Arial" w:cs="Arial"/>
          <w:b/>
          <w:lang w:eastAsia="hu-HU"/>
        </w:rPr>
      </w:pPr>
      <w:r w:rsidRPr="00BC14AE">
        <w:rPr>
          <w:rFonts w:ascii="Arial" w:eastAsia="Times New Roman" w:hAnsi="Arial" w:cs="Arial"/>
          <w:b/>
          <w:lang w:eastAsia="hu-HU"/>
        </w:rPr>
        <w:t>Alapos indok:</w:t>
      </w:r>
    </w:p>
    <w:p w:rsidR="00BC14AE" w:rsidRPr="00BC14AE" w:rsidRDefault="00BC14AE" w:rsidP="00BC14AE">
      <w:pPr>
        <w:spacing w:after="0" w:line="240" w:lineRule="auto"/>
        <w:ind w:firstLine="240"/>
        <w:rPr>
          <w:rFonts w:ascii="Arial" w:eastAsia="Times New Roman" w:hAnsi="Arial" w:cs="Arial"/>
          <w:lang w:eastAsia="hu-HU"/>
        </w:rPr>
      </w:pPr>
      <w:proofErr w:type="gramStart"/>
      <w:r w:rsidRPr="00BC14AE">
        <w:rPr>
          <w:rFonts w:ascii="Arial" w:eastAsia="Times New Roman" w:hAnsi="Arial" w:cs="Arial"/>
          <w:i/>
          <w:iCs/>
          <w:lang w:eastAsia="hu-HU"/>
        </w:rPr>
        <w:t>a</w:t>
      </w:r>
      <w:proofErr w:type="gramEnd"/>
      <w:r w:rsidRPr="00BC14AE">
        <w:rPr>
          <w:rFonts w:ascii="Arial" w:eastAsia="Times New Roman" w:hAnsi="Arial" w:cs="Arial"/>
          <w:i/>
          <w:iCs/>
          <w:lang w:eastAsia="hu-HU"/>
        </w:rPr>
        <w:t xml:space="preserve">) </w:t>
      </w:r>
      <w:proofErr w:type="spellStart"/>
      <w:r w:rsidRPr="00BC14AE">
        <w:rPr>
          <w:rFonts w:ascii="Arial" w:eastAsia="Times New Roman" w:hAnsi="Arial" w:cs="Arial"/>
          <w:lang w:eastAsia="hu-HU"/>
        </w:rPr>
        <w:t>a</w:t>
      </w:r>
      <w:proofErr w:type="spellEnd"/>
      <w:r w:rsidRPr="00BC14AE">
        <w:rPr>
          <w:rFonts w:ascii="Arial" w:eastAsia="Times New Roman" w:hAnsi="Arial" w:cs="Arial"/>
          <w:lang w:eastAsia="hu-HU"/>
        </w:rPr>
        <w:t xml:space="preserve"> munkavégzés, a hivatásbeli kötelezettség, a gazdasági, mezőgazdasági és erdészeti tevékenység, valamint az ezek elvégzéséhez nélkülözhetetlen anyagokat, valamint eszközöket árusító üzletben (különösen a műszaki cikket, az építőanyagot és eszközöket árusító üzletben) történő vásárlás,</w:t>
      </w:r>
    </w:p>
    <w:p w:rsidR="00BC14AE" w:rsidRPr="00BC14AE" w:rsidRDefault="00BC14AE" w:rsidP="00BC14AE">
      <w:pPr>
        <w:spacing w:after="0" w:line="240" w:lineRule="auto"/>
        <w:ind w:firstLine="240"/>
        <w:rPr>
          <w:rFonts w:ascii="Arial" w:eastAsia="Times New Roman" w:hAnsi="Arial" w:cs="Arial"/>
          <w:lang w:eastAsia="hu-HU"/>
        </w:rPr>
      </w:pPr>
      <w:r w:rsidRPr="00BC14AE">
        <w:rPr>
          <w:rFonts w:ascii="Arial" w:eastAsia="Times New Roman" w:hAnsi="Arial" w:cs="Arial"/>
          <w:i/>
          <w:iCs/>
          <w:lang w:eastAsia="hu-HU"/>
        </w:rPr>
        <w:t xml:space="preserve">b) </w:t>
      </w:r>
      <w:r w:rsidRPr="00BC14AE">
        <w:rPr>
          <w:rFonts w:ascii="Arial" w:eastAsia="Times New Roman" w:hAnsi="Arial" w:cs="Arial"/>
          <w:lang w:eastAsia="hu-HU"/>
        </w:rPr>
        <w:t>napközbeni kiscsoportos felügyelet okán a kiskorú gyermek kísérése,</w:t>
      </w:r>
    </w:p>
    <w:p w:rsidR="00BC14AE" w:rsidRPr="00BC14AE" w:rsidRDefault="00BC14AE" w:rsidP="00BC14AE">
      <w:pPr>
        <w:spacing w:after="0" w:line="240" w:lineRule="auto"/>
        <w:ind w:firstLine="240"/>
        <w:rPr>
          <w:rFonts w:ascii="Arial" w:eastAsia="Times New Roman" w:hAnsi="Arial" w:cs="Arial"/>
          <w:lang w:eastAsia="hu-HU"/>
        </w:rPr>
      </w:pPr>
      <w:r w:rsidRPr="00BC14AE">
        <w:rPr>
          <w:rFonts w:ascii="Arial" w:eastAsia="Times New Roman" w:hAnsi="Arial" w:cs="Arial"/>
          <w:i/>
          <w:iCs/>
          <w:lang w:eastAsia="hu-HU"/>
        </w:rPr>
        <w:t xml:space="preserve">c) </w:t>
      </w:r>
      <w:r w:rsidRPr="00BC14AE">
        <w:rPr>
          <w:rFonts w:ascii="Arial" w:eastAsia="Times New Roman" w:hAnsi="Arial" w:cs="Arial"/>
          <w:lang w:eastAsia="hu-HU"/>
        </w:rPr>
        <w:t>az egészségügyi ellátás és szolgáltatás igénybevétele, beleértve a gyógyító tevékenységen túl a testi és a lelki egészség megőrzése céljából nyújtott egészségügyi szolgáltatásokat (különösen pszichoterápiás ellátás, fizioterápiás kezelés, gyógytorna),</w:t>
      </w:r>
    </w:p>
    <w:p w:rsidR="00BC14AE" w:rsidRPr="00BC14AE" w:rsidRDefault="00BC14AE" w:rsidP="00BC14AE">
      <w:pPr>
        <w:spacing w:after="0" w:line="240" w:lineRule="auto"/>
        <w:ind w:firstLine="240"/>
        <w:rPr>
          <w:rFonts w:ascii="Arial" w:eastAsia="Times New Roman" w:hAnsi="Arial" w:cs="Arial"/>
          <w:lang w:eastAsia="hu-HU"/>
        </w:rPr>
      </w:pPr>
      <w:r w:rsidRPr="00BC14AE">
        <w:rPr>
          <w:rFonts w:ascii="Arial" w:eastAsia="Times New Roman" w:hAnsi="Arial" w:cs="Arial"/>
          <w:i/>
          <w:iCs/>
          <w:lang w:eastAsia="hu-HU"/>
        </w:rPr>
        <w:t xml:space="preserve">d) </w:t>
      </w:r>
      <w:r w:rsidRPr="00BC14AE">
        <w:rPr>
          <w:rFonts w:ascii="Arial" w:eastAsia="Times New Roman" w:hAnsi="Arial" w:cs="Arial"/>
          <w:lang w:eastAsia="hu-HU"/>
        </w:rPr>
        <w:t>az egyéni szabadidős sporttevékenység, szabadidős célú gyalogos közlekedés az 5. § szerint,</w:t>
      </w:r>
    </w:p>
    <w:p w:rsidR="00BC14AE" w:rsidRPr="00BC14AE" w:rsidRDefault="00BC14AE" w:rsidP="00BC14AE">
      <w:pPr>
        <w:spacing w:after="0" w:line="240" w:lineRule="auto"/>
        <w:ind w:firstLine="240"/>
        <w:rPr>
          <w:rFonts w:ascii="Arial" w:eastAsia="Times New Roman" w:hAnsi="Arial" w:cs="Arial"/>
          <w:lang w:eastAsia="hu-HU"/>
        </w:rPr>
      </w:pPr>
      <w:proofErr w:type="gramStart"/>
      <w:r w:rsidRPr="00BC14AE">
        <w:rPr>
          <w:rFonts w:ascii="Arial" w:eastAsia="Times New Roman" w:hAnsi="Arial" w:cs="Arial"/>
          <w:i/>
          <w:iCs/>
          <w:lang w:eastAsia="hu-HU"/>
        </w:rPr>
        <w:t>e</w:t>
      </w:r>
      <w:proofErr w:type="gramEnd"/>
      <w:r w:rsidRPr="00BC14AE">
        <w:rPr>
          <w:rFonts w:ascii="Arial" w:eastAsia="Times New Roman" w:hAnsi="Arial" w:cs="Arial"/>
          <w:i/>
          <w:iCs/>
          <w:lang w:eastAsia="hu-HU"/>
        </w:rPr>
        <w:t xml:space="preserve">) </w:t>
      </w:r>
      <w:r w:rsidRPr="00BC14AE">
        <w:rPr>
          <w:rFonts w:ascii="Arial" w:eastAsia="Times New Roman" w:hAnsi="Arial" w:cs="Arial"/>
          <w:lang w:eastAsia="hu-HU"/>
        </w:rPr>
        <w:t>a házasságkötés és a temetés szűk családi körben,</w:t>
      </w:r>
    </w:p>
    <w:p w:rsidR="00BC14AE" w:rsidRPr="00BC14AE" w:rsidRDefault="00BC14AE" w:rsidP="00BC14AE">
      <w:pPr>
        <w:spacing w:after="0" w:line="240" w:lineRule="auto"/>
        <w:ind w:firstLine="240"/>
        <w:rPr>
          <w:rFonts w:ascii="Arial" w:eastAsia="Times New Roman" w:hAnsi="Arial" w:cs="Arial"/>
          <w:lang w:eastAsia="hu-HU"/>
        </w:rPr>
      </w:pPr>
      <w:proofErr w:type="gramStart"/>
      <w:r w:rsidRPr="00BC14AE">
        <w:rPr>
          <w:rFonts w:ascii="Arial" w:eastAsia="Times New Roman" w:hAnsi="Arial" w:cs="Arial"/>
          <w:i/>
          <w:iCs/>
          <w:lang w:eastAsia="hu-HU"/>
        </w:rPr>
        <w:t>f</w:t>
      </w:r>
      <w:proofErr w:type="gramEnd"/>
      <w:r w:rsidRPr="00BC14AE">
        <w:rPr>
          <w:rFonts w:ascii="Arial" w:eastAsia="Times New Roman" w:hAnsi="Arial" w:cs="Arial"/>
          <w:i/>
          <w:iCs/>
          <w:lang w:eastAsia="hu-HU"/>
        </w:rPr>
        <w:t xml:space="preserve">) </w:t>
      </w:r>
      <w:r w:rsidRPr="00BC14AE">
        <w:rPr>
          <w:rFonts w:ascii="Arial" w:eastAsia="Times New Roman" w:hAnsi="Arial" w:cs="Arial"/>
          <w:lang w:eastAsia="hu-HU"/>
        </w:rPr>
        <w:t>a napi fogyasztási cikket értékesítő élelmiszerüzletben (a továbbiakban: élelmiszerüzlet) történő vásárlás,</w:t>
      </w:r>
    </w:p>
    <w:p w:rsidR="00BC14AE" w:rsidRPr="00BC14AE" w:rsidRDefault="00BC14AE" w:rsidP="00BC14AE">
      <w:pPr>
        <w:spacing w:after="0" w:line="240" w:lineRule="auto"/>
        <w:ind w:firstLine="240"/>
        <w:rPr>
          <w:rFonts w:ascii="Arial" w:eastAsia="Times New Roman" w:hAnsi="Arial" w:cs="Arial"/>
          <w:lang w:eastAsia="hu-HU"/>
        </w:rPr>
      </w:pPr>
      <w:proofErr w:type="gramStart"/>
      <w:r w:rsidRPr="00BC14AE">
        <w:rPr>
          <w:rFonts w:ascii="Arial" w:eastAsia="Times New Roman" w:hAnsi="Arial" w:cs="Arial"/>
          <w:i/>
          <w:iCs/>
          <w:lang w:eastAsia="hu-HU"/>
        </w:rPr>
        <w:t>g</w:t>
      </w:r>
      <w:proofErr w:type="gramEnd"/>
      <w:r w:rsidRPr="00BC14AE">
        <w:rPr>
          <w:rFonts w:ascii="Arial" w:eastAsia="Times New Roman" w:hAnsi="Arial" w:cs="Arial"/>
          <w:i/>
          <w:iCs/>
          <w:lang w:eastAsia="hu-HU"/>
        </w:rPr>
        <w:t xml:space="preserve">) </w:t>
      </w:r>
      <w:r w:rsidRPr="00BC14AE">
        <w:rPr>
          <w:rFonts w:ascii="Arial" w:eastAsia="Times New Roman" w:hAnsi="Arial" w:cs="Arial"/>
          <w:lang w:eastAsia="hu-HU"/>
        </w:rPr>
        <w:t>a napi fogyasztási cikket értékesítő egyéb (illatszert, a drogériai terméket, a háztartási tisztítószert, a vegyi árut és a higiéniai papírterméket árusító) üzletben (a továbbiakban együtt: drogéria) történő vásárlás,</w:t>
      </w:r>
    </w:p>
    <w:p w:rsidR="00BC14AE" w:rsidRPr="00BC14AE" w:rsidRDefault="00BC14AE" w:rsidP="00BC14AE">
      <w:pPr>
        <w:spacing w:after="0" w:line="240" w:lineRule="auto"/>
        <w:ind w:firstLine="240"/>
        <w:rPr>
          <w:rFonts w:ascii="Arial" w:eastAsia="Times New Roman" w:hAnsi="Arial" w:cs="Arial"/>
          <w:lang w:eastAsia="hu-HU"/>
        </w:rPr>
      </w:pPr>
      <w:proofErr w:type="gramStart"/>
      <w:r w:rsidRPr="00BC14AE">
        <w:rPr>
          <w:rFonts w:ascii="Arial" w:eastAsia="Times New Roman" w:hAnsi="Arial" w:cs="Arial"/>
          <w:i/>
          <w:iCs/>
          <w:lang w:eastAsia="hu-HU"/>
        </w:rPr>
        <w:t>h</w:t>
      </w:r>
      <w:proofErr w:type="gramEnd"/>
      <w:r w:rsidRPr="00BC14AE">
        <w:rPr>
          <w:rFonts w:ascii="Arial" w:eastAsia="Times New Roman" w:hAnsi="Arial" w:cs="Arial"/>
          <w:i/>
          <w:iCs/>
          <w:lang w:eastAsia="hu-HU"/>
        </w:rPr>
        <w:t xml:space="preserve">) </w:t>
      </w:r>
      <w:r w:rsidRPr="00BC14AE">
        <w:rPr>
          <w:rFonts w:ascii="Arial" w:eastAsia="Times New Roman" w:hAnsi="Arial" w:cs="Arial"/>
          <w:lang w:eastAsia="hu-HU"/>
        </w:rPr>
        <w:t>az állateledelt, takarmányt forgalmazó üzletben történő vásárlás,</w:t>
      </w:r>
    </w:p>
    <w:p w:rsidR="00BC14AE" w:rsidRPr="00BC14AE" w:rsidRDefault="00BC14AE" w:rsidP="00BC14AE">
      <w:pPr>
        <w:spacing w:after="0" w:line="240" w:lineRule="auto"/>
        <w:ind w:firstLine="240"/>
        <w:rPr>
          <w:rFonts w:ascii="Arial" w:eastAsia="Times New Roman" w:hAnsi="Arial" w:cs="Arial"/>
          <w:lang w:eastAsia="hu-HU"/>
        </w:rPr>
      </w:pPr>
      <w:r w:rsidRPr="00BC14AE">
        <w:rPr>
          <w:rFonts w:ascii="Arial" w:eastAsia="Times New Roman" w:hAnsi="Arial" w:cs="Arial"/>
          <w:i/>
          <w:iCs/>
          <w:lang w:eastAsia="hu-HU"/>
        </w:rPr>
        <w:t xml:space="preserve">i) </w:t>
      </w:r>
      <w:r w:rsidRPr="00BC14AE">
        <w:rPr>
          <w:rFonts w:ascii="Arial" w:eastAsia="Times New Roman" w:hAnsi="Arial" w:cs="Arial"/>
          <w:lang w:eastAsia="hu-HU"/>
        </w:rPr>
        <w:t>a mezőgazdasági üzletben történő vásárlás, ideértve műtrágyát értékesítő üzletet és vágóhidat,</w:t>
      </w:r>
    </w:p>
    <w:p w:rsidR="00BC14AE" w:rsidRPr="00BC14AE" w:rsidRDefault="00BC14AE" w:rsidP="00BC14AE">
      <w:pPr>
        <w:spacing w:after="0" w:line="240" w:lineRule="auto"/>
        <w:ind w:firstLine="240"/>
        <w:rPr>
          <w:rFonts w:ascii="Arial" w:eastAsia="Times New Roman" w:hAnsi="Arial" w:cs="Arial"/>
          <w:lang w:eastAsia="hu-HU"/>
        </w:rPr>
      </w:pPr>
      <w:r w:rsidRPr="00BC14AE">
        <w:rPr>
          <w:rFonts w:ascii="Arial" w:eastAsia="Times New Roman" w:hAnsi="Arial" w:cs="Arial"/>
          <w:i/>
          <w:iCs/>
          <w:lang w:eastAsia="hu-HU"/>
        </w:rPr>
        <w:t xml:space="preserve">j) </w:t>
      </w:r>
      <w:r w:rsidRPr="00BC14AE">
        <w:rPr>
          <w:rFonts w:ascii="Arial" w:eastAsia="Times New Roman" w:hAnsi="Arial" w:cs="Arial"/>
          <w:lang w:eastAsia="hu-HU"/>
        </w:rPr>
        <w:t>a piacon, a helyi termelői piacon (a továbbiakban együtt: piac) történő vásárlás,</w:t>
      </w:r>
    </w:p>
    <w:p w:rsidR="00BC14AE" w:rsidRPr="00BC14AE" w:rsidRDefault="00BC14AE" w:rsidP="00BC14AE">
      <w:pPr>
        <w:spacing w:after="0" w:line="240" w:lineRule="auto"/>
        <w:ind w:firstLine="240"/>
        <w:rPr>
          <w:rFonts w:ascii="Arial" w:eastAsia="Times New Roman" w:hAnsi="Arial" w:cs="Arial"/>
          <w:lang w:eastAsia="hu-HU"/>
        </w:rPr>
      </w:pPr>
      <w:r w:rsidRPr="00BC14AE">
        <w:rPr>
          <w:rFonts w:ascii="Arial" w:eastAsia="Times New Roman" w:hAnsi="Arial" w:cs="Arial"/>
          <w:i/>
          <w:iCs/>
          <w:lang w:eastAsia="hu-HU"/>
        </w:rPr>
        <w:t xml:space="preserve">k) </w:t>
      </w:r>
      <w:r w:rsidRPr="00BC14AE">
        <w:rPr>
          <w:rFonts w:ascii="Arial" w:eastAsia="Times New Roman" w:hAnsi="Arial" w:cs="Arial"/>
          <w:lang w:eastAsia="hu-HU"/>
        </w:rPr>
        <w:t>a gyógyszert, a gyógyászati segédeszközt forgalmazó üzletben (a továbbiakban együtt: gyógyszertár) történő vásárlás,</w:t>
      </w:r>
    </w:p>
    <w:p w:rsidR="00BC14AE" w:rsidRPr="00BC14AE" w:rsidRDefault="00BC14AE" w:rsidP="00BC14AE">
      <w:pPr>
        <w:spacing w:after="0" w:line="240" w:lineRule="auto"/>
        <w:ind w:firstLine="240"/>
        <w:rPr>
          <w:rFonts w:ascii="Arial" w:eastAsia="Times New Roman" w:hAnsi="Arial" w:cs="Arial"/>
          <w:lang w:eastAsia="hu-HU"/>
        </w:rPr>
      </w:pPr>
      <w:proofErr w:type="gramStart"/>
      <w:r w:rsidRPr="00BC14AE">
        <w:rPr>
          <w:rFonts w:ascii="Arial" w:eastAsia="Times New Roman" w:hAnsi="Arial" w:cs="Arial"/>
          <w:i/>
          <w:iCs/>
          <w:lang w:eastAsia="hu-HU"/>
        </w:rPr>
        <w:t>l</w:t>
      </w:r>
      <w:proofErr w:type="gramEnd"/>
      <w:r w:rsidRPr="00BC14AE">
        <w:rPr>
          <w:rFonts w:ascii="Arial" w:eastAsia="Times New Roman" w:hAnsi="Arial" w:cs="Arial"/>
          <w:i/>
          <w:iCs/>
          <w:lang w:eastAsia="hu-HU"/>
        </w:rPr>
        <w:t xml:space="preserve">) </w:t>
      </w:r>
      <w:r w:rsidRPr="00BC14AE">
        <w:rPr>
          <w:rFonts w:ascii="Arial" w:eastAsia="Times New Roman" w:hAnsi="Arial" w:cs="Arial"/>
          <w:lang w:eastAsia="hu-HU"/>
        </w:rPr>
        <w:t>az üzemanyag-töltőállomás felkeresése,</w:t>
      </w:r>
    </w:p>
    <w:p w:rsidR="00BC14AE" w:rsidRPr="00BC14AE" w:rsidRDefault="00BC14AE" w:rsidP="00BC14AE">
      <w:pPr>
        <w:spacing w:after="0" w:line="240" w:lineRule="auto"/>
        <w:ind w:firstLine="240"/>
        <w:rPr>
          <w:rFonts w:ascii="Arial" w:eastAsia="Times New Roman" w:hAnsi="Arial" w:cs="Arial"/>
          <w:lang w:eastAsia="hu-HU"/>
        </w:rPr>
      </w:pPr>
      <w:proofErr w:type="gramStart"/>
      <w:r w:rsidRPr="00BC14AE">
        <w:rPr>
          <w:rFonts w:ascii="Arial" w:eastAsia="Times New Roman" w:hAnsi="Arial" w:cs="Arial"/>
          <w:i/>
          <w:iCs/>
          <w:lang w:eastAsia="hu-HU"/>
        </w:rPr>
        <w:t>m</w:t>
      </w:r>
      <w:proofErr w:type="gramEnd"/>
      <w:r w:rsidRPr="00BC14AE">
        <w:rPr>
          <w:rFonts w:ascii="Arial" w:eastAsia="Times New Roman" w:hAnsi="Arial" w:cs="Arial"/>
          <w:i/>
          <w:iCs/>
          <w:lang w:eastAsia="hu-HU"/>
        </w:rPr>
        <w:t xml:space="preserve">) </w:t>
      </w:r>
      <w:r w:rsidRPr="00BC14AE">
        <w:rPr>
          <w:rFonts w:ascii="Arial" w:eastAsia="Times New Roman" w:hAnsi="Arial" w:cs="Arial"/>
          <w:lang w:eastAsia="hu-HU"/>
        </w:rPr>
        <w:t>a dohányboltban történő vásárlás,</w:t>
      </w:r>
    </w:p>
    <w:p w:rsidR="00BC14AE" w:rsidRPr="00BC14AE" w:rsidRDefault="00BC14AE" w:rsidP="00BC14AE">
      <w:pPr>
        <w:spacing w:after="0" w:line="240" w:lineRule="auto"/>
        <w:ind w:firstLine="240"/>
        <w:rPr>
          <w:rFonts w:ascii="Arial" w:eastAsia="Times New Roman" w:hAnsi="Arial" w:cs="Arial"/>
          <w:lang w:eastAsia="hu-HU"/>
        </w:rPr>
      </w:pPr>
      <w:r w:rsidRPr="00BC14AE">
        <w:rPr>
          <w:rFonts w:ascii="Arial" w:eastAsia="Times New Roman" w:hAnsi="Arial" w:cs="Arial"/>
          <w:i/>
          <w:iCs/>
          <w:lang w:eastAsia="hu-HU"/>
        </w:rPr>
        <w:t xml:space="preserve">n) </w:t>
      </w:r>
      <w:r w:rsidRPr="00BC14AE">
        <w:rPr>
          <w:rFonts w:ascii="Arial" w:eastAsia="Times New Roman" w:hAnsi="Arial" w:cs="Arial"/>
          <w:lang w:eastAsia="hu-HU"/>
        </w:rPr>
        <w:t>a fodrász, a manikűrös szolgáltatások igénybevétele,</w:t>
      </w:r>
    </w:p>
    <w:p w:rsidR="00BC14AE" w:rsidRPr="00BC14AE" w:rsidRDefault="00BC14AE" w:rsidP="00BC14AE">
      <w:pPr>
        <w:spacing w:after="0" w:line="240" w:lineRule="auto"/>
        <w:ind w:firstLine="240"/>
        <w:rPr>
          <w:rFonts w:ascii="Arial" w:eastAsia="Times New Roman" w:hAnsi="Arial" w:cs="Arial"/>
          <w:lang w:eastAsia="hu-HU"/>
        </w:rPr>
      </w:pPr>
      <w:r w:rsidRPr="00BC14AE">
        <w:rPr>
          <w:rFonts w:ascii="Arial" w:eastAsia="Times New Roman" w:hAnsi="Arial" w:cs="Arial"/>
          <w:i/>
          <w:iCs/>
          <w:lang w:eastAsia="hu-HU"/>
        </w:rPr>
        <w:t xml:space="preserve">o) </w:t>
      </w:r>
      <w:r w:rsidRPr="00BC14AE">
        <w:rPr>
          <w:rFonts w:ascii="Arial" w:eastAsia="Times New Roman" w:hAnsi="Arial" w:cs="Arial"/>
          <w:lang w:eastAsia="hu-HU"/>
        </w:rPr>
        <w:t>a szállítási, tisztítási és higiéniás szolgáltatások igénybevétele,</w:t>
      </w:r>
    </w:p>
    <w:p w:rsidR="00BC14AE" w:rsidRPr="00BC14AE" w:rsidRDefault="00BC14AE" w:rsidP="00BC14AE">
      <w:pPr>
        <w:spacing w:after="0" w:line="240" w:lineRule="auto"/>
        <w:ind w:firstLine="240"/>
        <w:rPr>
          <w:rFonts w:ascii="Arial" w:eastAsia="Times New Roman" w:hAnsi="Arial" w:cs="Arial"/>
          <w:lang w:eastAsia="hu-HU"/>
        </w:rPr>
      </w:pPr>
      <w:r w:rsidRPr="00BC14AE">
        <w:rPr>
          <w:rFonts w:ascii="Arial" w:eastAsia="Times New Roman" w:hAnsi="Arial" w:cs="Arial"/>
          <w:i/>
          <w:iCs/>
          <w:lang w:eastAsia="hu-HU"/>
        </w:rPr>
        <w:t xml:space="preserve">p) </w:t>
      </w:r>
      <w:r w:rsidRPr="00BC14AE">
        <w:rPr>
          <w:rFonts w:ascii="Arial" w:eastAsia="Times New Roman" w:hAnsi="Arial" w:cs="Arial"/>
          <w:lang w:eastAsia="hu-HU"/>
        </w:rPr>
        <w:t>a gépjármű- és kerékpárszerviz, a mezőgazdasági és erdészeti gépek és berendezések javításával kapcsolatos szolgáltatások igénybevétele,</w:t>
      </w:r>
    </w:p>
    <w:p w:rsidR="00BC14AE" w:rsidRPr="00BC14AE" w:rsidRDefault="00BC14AE" w:rsidP="00BC14AE">
      <w:pPr>
        <w:spacing w:after="0" w:line="240" w:lineRule="auto"/>
        <w:ind w:firstLine="240"/>
        <w:rPr>
          <w:rFonts w:ascii="Arial" w:eastAsia="Times New Roman" w:hAnsi="Arial" w:cs="Arial"/>
          <w:lang w:eastAsia="hu-HU"/>
        </w:rPr>
      </w:pPr>
      <w:r w:rsidRPr="00BC14AE">
        <w:rPr>
          <w:rFonts w:ascii="Arial" w:eastAsia="Times New Roman" w:hAnsi="Arial" w:cs="Arial"/>
          <w:i/>
          <w:iCs/>
          <w:lang w:eastAsia="hu-HU"/>
        </w:rPr>
        <w:t xml:space="preserve">q) </w:t>
      </w:r>
      <w:r w:rsidRPr="00BC14AE">
        <w:rPr>
          <w:rFonts w:ascii="Arial" w:eastAsia="Times New Roman" w:hAnsi="Arial" w:cs="Arial"/>
          <w:lang w:eastAsia="hu-HU"/>
        </w:rPr>
        <w:t>a hulladékgazdálkodással összefüggő szolgáltatások igénybevétele,</w:t>
      </w:r>
    </w:p>
    <w:p w:rsidR="00BC14AE" w:rsidRPr="00BC14AE" w:rsidRDefault="00BC14AE" w:rsidP="00BC14AE">
      <w:pPr>
        <w:spacing w:after="0" w:line="240" w:lineRule="auto"/>
        <w:ind w:firstLine="240"/>
        <w:rPr>
          <w:rFonts w:ascii="Arial" w:eastAsia="Times New Roman" w:hAnsi="Arial" w:cs="Arial"/>
          <w:lang w:eastAsia="hu-HU"/>
        </w:rPr>
      </w:pPr>
      <w:r w:rsidRPr="00BC14AE">
        <w:rPr>
          <w:rFonts w:ascii="Arial" w:eastAsia="Times New Roman" w:hAnsi="Arial" w:cs="Arial"/>
          <w:i/>
          <w:iCs/>
          <w:lang w:eastAsia="hu-HU"/>
        </w:rPr>
        <w:t xml:space="preserve">r) </w:t>
      </w:r>
      <w:r w:rsidRPr="00BC14AE">
        <w:rPr>
          <w:rFonts w:ascii="Arial" w:eastAsia="Times New Roman" w:hAnsi="Arial" w:cs="Arial"/>
          <w:lang w:eastAsia="hu-HU"/>
        </w:rPr>
        <w:t>a legszükségesebb esetben a személyes megjelenést igénylő ügyintézés, így hatósági, banki, pénzügyi, biztosítási és postai szolgáltatások igénybevétele,</w:t>
      </w:r>
    </w:p>
    <w:p w:rsidR="00BC14AE" w:rsidRPr="00BC14AE" w:rsidRDefault="00BC14AE" w:rsidP="00BC14AE">
      <w:pPr>
        <w:spacing w:after="0" w:line="240" w:lineRule="auto"/>
        <w:ind w:firstLine="240"/>
        <w:rPr>
          <w:rFonts w:ascii="Arial" w:eastAsia="Times New Roman" w:hAnsi="Arial" w:cs="Arial"/>
          <w:lang w:eastAsia="hu-HU"/>
        </w:rPr>
      </w:pPr>
      <w:proofErr w:type="gramStart"/>
      <w:r w:rsidRPr="00BC14AE">
        <w:rPr>
          <w:rFonts w:ascii="Arial" w:eastAsia="Times New Roman" w:hAnsi="Arial" w:cs="Arial"/>
          <w:i/>
          <w:iCs/>
          <w:lang w:eastAsia="hu-HU"/>
        </w:rPr>
        <w:t>s</w:t>
      </w:r>
      <w:proofErr w:type="gramEnd"/>
      <w:r w:rsidRPr="00BC14AE">
        <w:rPr>
          <w:rFonts w:ascii="Arial" w:eastAsia="Times New Roman" w:hAnsi="Arial" w:cs="Arial"/>
          <w:i/>
          <w:iCs/>
          <w:lang w:eastAsia="hu-HU"/>
        </w:rPr>
        <w:t xml:space="preserve">) </w:t>
      </w:r>
      <w:r w:rsidRPr="00BC14AE">
        <w:rPr>
          <w:rFonts w:ascii="Arial" w:eastAsia="Times New Roman" w:hAnsi="Arial" w:cs="Arial"/>
          <w:lang w:eastAsia="hu-HU"/>
        </w:rPr>
        <w:t>az állatok ellátása, háziállat közterületi sétáltatása, az állatorvosi rendelő és az állatkórház látogatása,</w:t>
      </w:r>
    </w:p>
    <w:p w:rsidR="00BC14AE" w:rsidRPr="00BC14AE" w:rsidRDefault="00BC14AE" w:rsidP="00BC14AE">
      <w:pPr>
        <w:spacing w:after="0" w:line="240" w:lineRule="auto"/>
        <w:ind w:firstLine="240"/>
        <w:rPr>
          <w:rFonts w:ascii="Arial" w:eastAsia="Times New Roman" w:hAnsi="Arial" w:cs="Arial"/>
          <w:lang w:eastAsia="hu-HU"/>
        </w:rPr>
      </w:pPr>
      <w:proofErr w:type="gramStart"/>
      <w:r w:rsidRPr="00BC14AE">
        <w:rPr>
          <w:rFonts w:ascii="Arial" w:eastAsia="Times New Roman" w:hAnsi="Arial" w:cs="Arial"/>
          <w:i/>
          <w:iCs/>
          <w:lang w:eastAsia="hu-HU"/>
        </w:rPr>
        <w:t>t</w:t>
      </w:r>
      <w:proofErr w:type="gramEnd"/>
      <w:r w:rsidRPr="00BC14AE">
        <w:rPr>
          <w:rFonts w:ascii="Arial" w:eastAsia="Times New Roman" w:hAnsi="Arial" w:cs="Arial"/>
          <w:i/>
          <w:iCs/>
          <w:lang w:eastAsia="hu-HU"/>
        </w:rPr>
        <w:t xml:space="preserve">) </w:t>
      </w:r>
      <w:r w:rsidRPr="00BC14AE">
        <w:rPr>
          <w:rFonts w:ascii="Arial" w:eastAsia="Times New Roman" w:hAnsi="Arial" w:cs="Arial"/>
          <w:lang w:eastAsia="hu-HU"/>
        </w:rPr>
        <w:t>a szülői jogok és kötelezettségek,</w:t>
      </w:r>
    </w:p>
    <w:p w:rsidR="00BC14AE" w:rsidRPr="00BC14AE" w:rsidRDefault="00BC14AE" w:rsidP="00BC14AE">
      <w:pPr>
        <w:spacing w:after="0" w:line="240" w:lineRule="auto"/>
        <w:ind w:firstLine="240"/>
        <w:rPr>
          <w:rFonts w:ascii="Arial" w:eastAsia="Times New Roman" w:hAnsi="Arial" w:cs="Arial"/>
          <w:lang w:eastAsia="hu-HU"/>
        </w:rPr>
      </w:pPr>
      <w:r w:rsidRPr="00BC14AE">
        <w:rPr>
          <w:rFonts w:ascii="Arial" w:eastAsia="Times New Roman" w:hAnsi="Arial" w:cs="Arial"/>
          <w:i/>
          <w:iCs/>
          <w:lang w:eastAsia="hu-HU"/>
        </w:rPr>
        <w:t xml:space="preserve">u) </w:t>
      </w:r>
      <w:r w:rsidRPr="00BC14AE">
        <w:rPr>
          <w:rFonts w:ascii="Arial" w:eastAsia="Times New Roman" w:hAnsi="Arial" w:cs="Arial"/>
          <w:lang w:eastAsia="hu-HU"/>
        </w:rPr>
        <w:t>a hitéleti tevékenység.</w:t>
      </w:r>
    </w:p>
    <w:p w:rsidR="00BC14AE" w:rsidRPr="00BC14AE" w:rsidRDefault="00BC14AE" w:rsidP="00BC14AE">
      <w:pPr>
        <w:spacing w:after="0" w:line="240" w:lineRule="auto"/>
        <w:ind w:firstLine="240"/>
        <w:rPr>
          <w:rFonts w:ascii="Arial" w:eastAsia="Times New Roman" w:hAnsi="Arial" w:cs="Arial"/>
          <w:lang w:eastAsia="hu-HU"/>
        </w:rPr>
      </w:pPr>
      <w:r w:rsidRPr="00BC14AE">
        <w:rPr>
          <w:rFonts w:ascii="Arial" w:eastAsia="Times New Roman" w:hAnsi="Arial" w:cs="Arial"/>
          <w:lang w:eastAsia="hu-HU"/>
        </w:rPr>
        <w:t>(2) Alapos indok továbbá - az 1. §</w:t>
      </w:r>
      <w:proofErr w:type="spellStart"/>
      <w:r w:rsidRPr="00BC14AE">
        <w:rPr>
          <w:rFonts w:ascii="Arial" w:eastAsia="Times New Roman" w:hAnsi="Arial" w:cs="Arial"/>
          <w:lang w:eastAsia="hu-HU"/>
        </w:rPr>
        <w:t>-ban</w:t>
      </w:r>
      <w:proofErr w:type="spellEnd"/>
      <w:r w:rsidRPr="00BC14AE">
        <w:rPr>
          <w:rFonts w:ascii="Arial" w:eastAsia="Times New Roman" w:hAnsi="Arial" w:cs="Arial"/>
          <w:lang w:eastAsia="hu-HU"/>
        </w:rPr>
        <w:t xml:space="preserve"> meghatározottak betartásával - a magáról gondoskodni nem tudó, vagy segítéségre szoruló személy (például kiskorú személy, idős személy és beteg személy) részére történő segítségnyújtás.</w:t>
      </w:r>
    </w:p>
    <w:p w:rsidR="00BC14AE" w:rsidRPr="00BC14AE" w:rsidRDefault="00BC14AE" w:rsidP="00BC14AE">
      <w:pPr>
        <w:spacing w:after="0" w:line="240" w:lineRule="auto"/>
        <w:ind w:firstLine="240"/>
        <w:rPr>
          <w:rFonts w:ascii="Arial" w:eastAsia="Times New Roman" w:hAnsi="Arial" w:cs="Arial"/>
          <w:lang w:eastAsia="hu-HU"/>
        </w:rPr>
      </w:pPr>
      <w:r w:rsidRPr="00BC14AE">
        <w:rPr>
          <w:rFonts w:ascii="Arial" w:eastAsia="Times New Roman" w:hAnsi="Arial" w:cs="Arial"/>
          <w:lang w:eastAsia="hu-HU"/>
        </w:rPr>
        <w:t>Egyéni szabadidős sporttevékenység, szabadidős célú gyalogos közlekedés külterületen, valamint a települések belterületén - lehetőség szerint a zöldterületeken - egyedül vagy ugyanazon háztartásban élőkkel közösen folytatható azzal, hogy másoktól legalább 1,5 méter távolságot kell tartani.</w:t>
      </w:r>
    </w:p>
    <w:p w:rsidR="00BC14AE" w:rsidRPr="00BC14AE" w:rsidRDefault="00BC14AE" w:rsidP="00BC14AE">
      <w:pPr>
        <w:spacing w:after="0" w:line="240" w:lineRule="auto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lastRenderedPageBreak/>
        <w:t>S</w:t>
      </w:r>
      <w:r w:rsidRPr="00BC14AE">
        <w:rPr>
          <w:rFonts w:ascii="Arial" w:eastAsia="Times New Roman" w:hAnsi="Arial" w:cs="Arial"/>
          <w:lang w:eastAsia="hu-HU"/>
        </w:rPr>
        <w:t>aját és családja érdekében a 65. életévét betöltött személy az élelmiszerüzletet, drogériát, piacot vagy gyógyszertárat 9.00 óra és 12.00 óra közötti időben látogathatja.</w:t>
      </w:r>
    </w:p>
    <w:p w:rsidR="00BC14AE" w:rsidRPr="00BC14AE" w:rsidRDefault="00BC14AE" w:rsidP="00BC14A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BC14AE">
        <w:rPr>
          <w:rFonts w:ascii="Arial" w:eastAsia="Times New Roman" w:hAnsi="Arial" w:cs="Arial"/>
          <w:lang w:eastAsia="hu-HU"/>
        </w:rPr>
        <w:t>Az élelmiszerüzletben, drogériában, piacon vagy gyógyszertárban 9.00 óra és 12.00 óra közötti időben az ott foglalkoztatottak kivételével kizárólag az (1) bekezdés szerinti személy tartózkodhat.</w:t>
      </w:r>
    </w:p>
    <w:p w:rsidR="00BC14AE" w:rsidRPr="00BC14AE" w:rsidRDefault="00BC14AE" w:rsidP="00BC14A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BC14AE">
        <w:rPr>
          <w:rFonts w:ascii="Arial" w:eastAsia="Times New Roman" w:hAnsi="Arial" w:cs="Arial"/>
          <w:lang w:eastAsia="hu-HU"/>
        </w:rPr>
        <w:t>A korlátozó intézkedések betartását a fentiek vonatkozásában a rendőrség ellenőrzi.</w:t>
      </w:r>
    </w:p>
    <w:p w:rsidR="00BC14AE" w:rsidRPr="00BC14AE" w:rsidRDefault="00BC14AE" w:rsidP="00BC14A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BC14AE">
        <w:rPr>
          <w:rFonts w:ascii="Arial" w:eastAsia="Times New Roman" w:hAnsi="Arial" w:cs="Arial"/>
          <w:lang w:eastAsia="hu-HU"/>
        </w:rPr>
        <w:t xml:space="preserve">A </w:t>
      </w:r>
      <w:r w:rsidRPr="00BC14AE">
        <w:rPr>
          <w:rFonts w:ascii="Arial" w:eastAsia="Times New Roman" w:hAnsi="Arial" w:cs="Arial"/>
          <w:lang w:eastAsia="hu-HU"/>
        </w:rPr>
        <w:t>71</w:t>
      </w:r>
      <w:r w:rsidRPr="00BC14AE">
        <w:rPr>
          <w:rFonts w:ascii="Arial" w:eastAsia="Times New Roman" w:hAnsi="Arial" w:cs="Arial"/>
          <w:lang w:eastAsia="hu-HU"/>
        </w:rPr>
        <w:t>/2020. (III.</w:t>
      </w:r>
      <w:r w:rsidRPr="00BC14AE">
        <w:rPr>
          <w:rFonts w:ascii="Arial" w:eastAsia="Times New Roman" w:hAnsi="Arial" w:cs="Arial"/>
          <w:lang w:eastAsia="hu-HU"/>
        </w:rPr>
        <w:t xml:space="preserve"> 27</w:t>
      </w:r>
      <w:r w:rsidRPr="00BC14AE">
        <w:rPr>
          <w:rFonts w:ascii="Arial" w:eastAsia="Times New Roman" w:hAnsi="Arial" w:cs="Arial"/>
          <w:lang w:eastAsia="hu-HU"/>
        </w:rPr>
        <w:t xml:space="preserve">.) Kormányrendelet teljes szövege megtalálható a Magyar Közlöny </w:t>
      </w:r>
      <w:r>
        <w:rPr>
          <w:rFonts w:ascii="Arial" w:eastAsia="Times New Roman" w:hAnsi="Arial" w:cs="Arial"/>
          <w:lang w:eastAsia="hu-HU"/>
        </w:rPr>
        <w:t>56</w:t>
      </w:r>
      <w:bookmarkStart w:id="0" w:name="_GoBack"/>
      <w:bookmarkEnd w:id="0"/>
      <w:r w:rsidRPr="00BC14AE">
        <w:rPr>
          <w:rFonts w:ascii="Arial" w:eastAsia="Times New Roman" w:hAnsi="Arial" w:cs="Arial"/>
          <w:lang w:eastAsia="hu-HU"/>
        </w:rPr>
        <w:t xml:space="preserve">. számában és az </w:t>
      </w:r>
      <w:hyperlink r:id="rId4" w:tgtFrame="_blank" w:history="1">
        <w:r w:rsidRPr="00BC14AE">
          <w:rPr>
            <w:rFonts w:ascii="Arial" w:eastAsia="Times New Roman" w:hAnsi="Arial" w:cs="Arial"/>
            <w:color w:val="0000FF"/>
            <w:u w:val="single"/>
            <w:lang w:eastAsia="hu-HU"/>
          </w:rPr>
          <w:t>njt.hu</w:t>
        </w:r>
      </w:hyperlink>
      <w:r w:rsidRPr="00BC14AE">
        <w:rPr>
          <w:rFonts w:ascii="Arial" w:eastAsia="Times New Roman" w:hAnsi="Arial" w:cs="Arial"/>
          <w:color w:val="0070C0"/>
          <w:lang w:eastAsia="hu-HU"/>
        </w:rPr>
        <w:t xml:space="preserve"> </w:t>
      </w:r>
      <w:r w:rsidRPr="00BC14AE">
        <w:rPr>
          <w:rFonts w:ascii="Arial" w:eastAsia="Times New Roman" w:hAnsi="Arial" w:cs="Arial"/>
          <w:lang w:eastAsia="hu-HU"/>
        </w:rPr>
        <w:t>felületén elérhető.</w:t>
      </w:r>
    </w:p>
    <w:p w:rsidR="00BC14AE" w:rsidRPr="00BC14AE" w:rsidRDefault="00BC14AE" w:rsidP="00BC14A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BC14AE">
        <w:rPr>
          <w:rFonts w:ascii="Arial" w:eastAsia="Times New Roman" w:hAnsi="Arial" w:cs="Arial"/>
          <w:lang w:eastAsia="hu-HU"/>
        </w:rPr>
        <w:t xml:space="preserve">Hévíz, 2020. </w:t>
      </w:r>
      <w:r w:rsidRPr="00BC14AE">
        <w:rPr>
          <w:rFonts w:ascii="Arial" w:eastAsia="Times New Roman" w:hAnsi="Arial" w:cs="Arial"/>
          <w:lang w:eastAsia="hu-HU"/>
        </w:rPr>
        <w:t>április 1.</w:t>
      </w:r>
    </w:p>
    <w:p w:rsidR="00BC14AE" w:rsidRPr="00BC14AE" w:rsidRDefault="00BC14AE" w:rsidP="00BC14A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BC14AE">
        <w:rPr>
          <w:rFonts w:ascii="Arial" w:eastAsia="Times New Roman" w:hAnsi="Arial" w:cs="Arial"/>
          <w:lang w:eastAsia="hu-HU"/>
        </w:rPr>
        <w:t> </w:t>
      </w:r>
    </w:p>
    <w:p w:rsidR="00BC14AE" w:rsidRPr="00BC14AE" w:rsidRDefault="00BC14AE" w:rsidP="00BC14A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hu-HU"/>
        </w:rPr>
      </w:pPr>
      <w:r w:rsidRPr="00BC14AE">
        <w:rPr>
          <w:rFonts w:ascii="Arial" w:eastAsia="Times New Roman" w:hAnsi="Arial" w:cs="Arial"/>
          <w:lang w:eastAsia="hu-HU"/>
        </w:rPr>
        <w:t>                                                 Hévízi Polgármesteri Hivatal</w:t>
      </w:r>
    </w:p>
    <w:p w:rsidR="00BC14AE" w:rsidRPr="00BC14AE" w:rsidRDefault="00BC14AE" w:rsidP="00BC14AE">
      <w:pPr>
        <w:spacing w:after="0"/>
        <w:rPr>
          <w:rFonts w:ascii="Arial" w:hAnsi="Arial" w:cs="Arial"/>
        </w:rPr>
      </w:pPr>
    </w:p>
    <w:sectPr w:rsidR="00BC14AE" w:rsidRPr="00BC1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4AE"/>
    <w:rsid w:val="00050A49"/>
    <w:rsid w:val="00AA5E84"/>
    <w:rsid w:val="00BC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561C6-A944-4446-9D0D-E8B11506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j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488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Fábiánné Hoffmann Márta</dc:creator>
  <cp:keywords/>
  <dc:description/>
  <cp:lastModifiedBy>Fábiánné Hoffmann Márta</cp:lastModifiedBy>
  <cp:revision>1</cp:revision>
  <dcterms:created xsi:type="dcterms:W3CDTF">2020-04-02T12:12:00Z</dcterms:created>
  <dcterms:modified xsi:type="dcterms:W3CDTF">2020-04-02T12:21:00Z</dcterms:modified>
</cp:coreProperties>
</file>