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0FE" w:rsidRDefault="00D820FE" w:rsidP="00D820FE">
      <w:pPr>
        <w:rPr>
          <w:b/>
          <w:sz w:val="36"/>
          <w:szCs w:val="36"/>
        </w:rPr>
      </w:pPr>
    </w:p>
    <w:p w:rsidR="00D820FE" w:rsidRDefault="00D820FE" w:rsidP="00D820FE"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4A37EB0C" wp14:editId="5E40F71C">
            <wp:simplePos x="0" y="0"/>
            <wp:positionH relativeFrom="margin">
              <wp:align>center</wp:align>
            </wp:positionH>
            <wp:positionV relativeFrom="page">
              <wp:posOffset>766445</wp:posOffset>
            </wp:positionV>
            <wp:extent cx="476202" cy="571500"/>
            <wp:effectExtent l="0" t="0" r="63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02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0FE" w:rsidRDefault="00D820FE" w:rsidP="00D820F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Hévízi Polgármesteri Hivatal </w:t>
      </w:r>
    </w:p>
    <w:p w:rsidR="00D820FE" w:rsidRDefault="00D820FE" w:rsidP="00E55BBA">
      <w:pPr>
        <w:spacing w:after="100" w:afterAutospacing="1" w:line="240" w:lineRule="auto"/>
        <w:jc w:val="center"/>
        <w:rPr>
          <w:rFonts w:eastAsia="Times New Roman"/>
          <w:lang w:eastAsia="hu-HU"/>
        </w:rPr>
      </w:pPr>
    </w:p>
    <w:p w:rsidR="00D820FE" w:rsidRDefault="00D820FE" w:rsidP="00E55BBA">
      <w:pPr>
        <w:spacing w:after="100" w:afterAutospacing="1" w:line="240" w:lineRule="auto"/>
        <w:jc w:val="center"/>
        <w:rPr>
          <w:rFonts w:eastAsia="Times New Roman"/>
          <w:lang w:eastAsia="hu-HU"/>
        </w:rPr>
      </w:pPr>
    </w:p>
    <w:p w:rsidR="00E55BBA" w:rsidRPr="00354224" w:rsidRDefault="00E55BBA" w:rsidP="00E55BBA">
      <w:pPr>
        <w:spacing w:after="100" w:afterAutospacing="1" w:line="240" w:lineRule="auto"/>
        <w:jc w:val="center"/>
        <w:rPr>
          <w:rFonts w:eastAsia="Times New Roman"/>
          <w:b/>
          <w:lang w:eastAsia="hu-HU"/>
        </w:rPr>
      </w:pPr>
      <w:r w:rsidRPr="00354224">
        <w:rPr>
          <w:rFonts w:eastAsia="Times New Roman"/>
          <w:b/>
          <w:lang w:eastAsia="hu-HU"/>
        </w:rPr>
        <w:t>Tájékoztató vendéglátóüzletet üzemeltetők</w:t>
      </w:r>
      <w:r w:rsidR="004219D5" w:rsidRPr="00354224">
        <w:rPr>
          <w:rFonts w:eastAsia="Times New Roman"/>
          <w:b/>
          <w:lang w:eastAsia="hu-HU"/>
        </w:rPr>
        <w:t xml:space="preserve"> és turisztikai attrakciót üzemeltetők</w:t>
      </w:r>
      <w:r w:rsidRPr="00354224">
        <w:rPr>
          <w:rFonts w:eastAsia="Times New Roman"/>
          <w:b/>
          <w:lang w:eastAsia="hu-HU"/>
        </w:rPr>
        <w:t xml:space="preserve"> részére</w:t>
      </w:r>
    </w:p>
    <w:p w:rsidR="004219D5" w:rsidRDefault="00E17171" w:rsidP="00E17171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7F6915">
        <w:rPr>
          <w:rFonts w:eastAsia="Times New Roman"/>
          <w:lang w:eastAsia="hu-HU"/>
        </w:rPr>
        <w:t xml:space="preserve">Tájékoztatjuk Hévíz város </w:t>
      </w:r>
      <w:r w:rsidRPr="00B561EB">
        <w:rPr>
          <w:rFonts w:eastAsia="Times New Roman"/>
          <w:lang w:eastAsia="hu-HU"/>
        </w:rPr>
        <w:t xml:space="preserve">közigazgatási területén működő vendéglátó üzletek </w:t>
      </w:r>
      <w:r w:rsidR="004219D5">
        <w:rPr>
          <w:rFonts w:eastAsia="Times New Roman"/>
          <w:lang w:eastAsia="hu-HU"/>
        </w:rPr>
        <w:t xml:space="preserve">és turisztikai attrakciók </w:t>
      </w:r>
      <w:r w:rsidRPr="00B561EB">
        <w:rPr>
          <w:rFonts w:eastAsia="Times New Roman"/>
          <w:lang w:eastAsia="hu-HU"/>
        </w:rPr>
        <w:t xml:space="preserve">üzemeltetőit, hogy </w:t>
      </w:r>
      <w:r w:rsidR="004219D5">
        <w:rPr>
          <w:rFonts w:eastAsia="Times New Roman"/>
          <w:lang w:eastAsia="hu-HU"/>
        </w:rPr>
        <w:t xml:space="preserve">a turisztikai térségek fejlesztésének állami feladatairól szóló </w:t>
      </w:r>
      <w:r w:rsidR="00040EE4">
        <w:rPr>
          <w:rFonts w:eastAsia="Times New Roman"/>
          <w:lang w:eastAsia="hu-HU"/>
        </w:rPr>
        <w:t xml:space="preserve">törvény végrehajtását tartalmazó 235/2019. (X. 15.) Kormányrendelet alapján </w:t>
      </w:r>
      <w:r w:rsidR="004219D5">
        <w:rPr>
          <w:rFonts w:eastAsia="Times New Roman"/>
          <w:lang w:eastAsia="hu-HU"/>
        </w:rPr>
        <w:t xml:space="preserve">a </w:t>
      </w:r>
      <w:r w:rsidR="004219D5" w:rsidRPr="00354224">
        <w:rPr>
          <w:rFonts w:eastAsia="Times New Roman"/>
          <w:b/>
          <w:lang w:eastAsia="hu-HU"/>
        </w:rPr>
        <w:t>Nemzeti Turisztikai Adatszolgáltató Központban</w:t>
      </w:r>
      <w:r w:rsidR="004219D5">
        <w:rPr>
          <w:rFonts w:eastAsia="Times New Roman"/>
          <w:lang w:eastAsia="hu-HU"/>
        </w:rPr>
        <w:t xml:space="preserve"> elektronikus úton </w:t>
      </w:r>
      <w:r w:rsidR="004219D5" w:rsidRPr="00354224">
        <w:rPr>
          <w:rFonts w:eastAsia="Times New Roman"/>
          <w:b/>
          <w:lang w:eastAsia="hu-HU"/>
        </w:rPr>
        <w:t>regisztrálniuk szükséges.</w:t>
      </w:r>
    </w:p>
    <w:p w:rsidR="00354224" w:rsidRDefault="00B10C4C" w:rsidP="00E17171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A turisztikai attrakciót üzemeltetőknek és a vendéglátóüzletet üzemeltetők egy részének a </w:t>
      </w:r>
      <w:r w:rsidRPr="00354224">
        <w:rPr>
          <w:rFonts w:eastAsia="Times New Roman"/>
          <w:b/>
          <w:lang w:eastAsia="hu-HU"/>
        </w:rPr>
        <w:t>regisztráción túl adatszolgáltatási kötelezettségük</w:t>
      </w:r>
      <w:r>
        <w:rPr>
          <w:rFonts w:eastAsia="Times New Roman"/>
          <w:lang w:eastAsia="hu-HU"/>
        </w:rPr>
        <w:t xml:space="preserve"> is keletkezik 2023. július 1. napjától. </w:t>
      </w:r>
    </w:p>
    <w:p w:rsidR="00B10C4C" w:rsidRPr="00354224" w:rsidRDefault="00B10C4C" w:rsidP="00E17171">
      <w:pPr>
        <w:spacing w:before="100" w:beforeAutospacing="1" w:after="100" w:afterAutospacing="1" w:line="240" w:lineRule="auto"/>
        <w:jc w:val="both"/>
        <w:rPr>
          <w:rFonts w:eastAsia="Times New Roman"/>
          <w:b/>
          <w:lang w:eastAsia="hu-HU"/>
        </w:rPr>
      </w:pPr>
      <w:r w:rsidRPr="00354224">
        <w:rPr>
          <w:rFonts w:eastAsia="Times New Roman"/>
          <w:b/>
          <w:lang w:eastAsia="hu-HU"/>
        </w:rPr>
        <w:t xml:space="preserve">Az adatszolgáltatásra kötelezett vendéglátó üzlettípusok az alábbiak: </w:t>
      </w:r>
    </w:p>
    <w:p w:rsidR="00B10C4C" w:rsidRPr="00E55BBA" w:rsidRDefault="00B10C4C" w:rsidP="00B10C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hu-HU"/>
        </w:rPr>
      </w:pPr>
      <w:r w:rsidRPr="00E55BBA">
        <w:rPr>
          <w:rFonts w:eastAsia="Times New Roman"/>
          <w:lang w:eastAsia="hu-HU"/>
        </w:rPr>
        <w:t>étterem, TEÁOR’08: 5610 – Éttermi, mozgó vendéglátás;</w:t>
      </w:r>
    </w:p>
    <w:p w:rsidR="00B10C4C" w:rsidRPr="00E55BBA" w:rsidRDefault="00B10C4C" w:rsidP="00B10C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hu-HU"/>
        </w:rPr>
      </w:pPr>
      <w:r w:rsidRPr="00E55BBA">
        <w:rPr>
          <w:rFonts w:eastAsia="Times New Roman"/>
          <w:lang w:eastAsia="hu-HU"/>
        </w:rPr>
        <w:t>büfé, TEÁOR’08: 5610 – Éttermi, mozgó vendéglátás;</w:t>
      </w:r>
    </w:p>
    <w:p w:rsidR="00B10C4C" w:rsidRPr="00E55BBA" w:rsidRDefault="00B10C4C" w:rsidP="00B10C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hu-HU"/>
        </w:rPr>
      </w:pPr>
      <w:r w:rsidRPr="00E55BBA">
        <w:rPr>
          <w:rFonts w:eastAsia="Times New Roman"/>
          <w:lang w:eastAsia="hu-HU"/>
        </w:rPr>
        <w:t>cukrászda, TEÁOR’08: 5610 – Éttermi, mozgó vendéglátás;</w:t>
      </w:r>
    </w:p>
    <w:p w:rsidR="00B10C4C" w:rsidRPr="00E55BBA" w:rsidRDefault="00B10C4C" w:rsidP="00B10C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hu-HU"/>
        </w:rPr>
      </w:pPr>
      <w:r w:rsidRPr="00E55BBA">
        <w:rPr>
          <w:rFonts w:eastAsia="Times New Roman"/>
          <w:lang w:eastAsia="hu-HU"/>
        </w:rPr>
        <w:t>kávézó, alkoholmentes italokra specializálódott vendéglátóhely, TEÁOR’08: 5630 – Italszolgáltatás;</w:t>
      </w:r>
      <w:bookmarkStart w:id="0" w:name="_GoBack"/>
      <w:bookmarkEnd w:id="0"/>
    </w:p>
    <w:p w:rsidR="00B10C4C" w:rsidRPr="00E55BBA" w:rsidRDefault="00B10C4C" w:rsidP="00B10C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hu-HU"/>
        </w:rPr>
      </w:pPr>
      <w:r w:rsidRPr="00E55BBA">
        <w:rPr>
          <w:rFonts w:eastAsia="Times New Roman"/>
          <w:lang w:eastAsia="hu-HU"/>
        </w:rPr>
        <w:t>italüzlet, bár, TEÁOR’08: 5630 – Italszolgáltatás;</w:t>
      </w:r>
    </w:p>
    <w:p w:rsidR="00B10C4C" w:rsidRPr="00E55BBA" w:rsidRDefault="00B10C4C" w:rsidP="00B10C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hu-HU"/>
        </w:rPr>
      </w:pPr>
      <w:r w:rsidRPr="00E55BBA">
        <w:rPr>
          <w:rFonts w:eastAsia="Times New Roman"/>
          <w:lang w:eastAsia="hu-HU"/>
        </w:rPr>
        <w:t>zenés-táncos szórakozóhely, TEÁOR’08: 5630 – Italszolgáltatás;</w:t>
      </w:r>
    </w:p>
    <w:p w:rsidR="00B10C4C" w:rsidRPr="00E55BBA" w:rsidRDefault="00B10C4C" w:rsidP="00B10C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hu-HU"/>
        </w:rPr>
      </w:pPr>
      <w:r w:rsidRPr="00E55BBA">
        <w:rPr>
          <w:rFonts w:eastAsia="Times New Roman"/>
          <w:lang w:eastAsia="hu-HU"/>
        </w:rPr>
        <w:t>gyorsétterem, TEÁOR’08: 5610 – Éttermi, mozgó vendéglátás;</w:t>
      </w:r>
    </w:p>
    <w:p w:rsidR="00B10C4C" w:rsidRPr="00E55BBA" w:rsidRDefault="00B10C4C" w:rsidP="00B10C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hu-HU"/>
        </w:rPr>
      </w:pPr>
      <w:r w:rsidRPr="00E55BBA">
        <w:rPr>
          <w:rFonts w:eastAsia="Times New Roman"/>
          <w:lang w:eastAsia="hu-HU"/>
        </w:rPr>
        <w:t>alkalmi vendéglátóhely, TEÁOR’08: 5610 – Éttermi, mozgó vendéglátás.</w:t>
      </w:r>
    </w:p>
    <w:p w:rsidR="00DC03F2" w:rsidRPr="00354224" w:rsidRDefault="00DC03F2" w:rsidP="00DC03F2">
      <w:pPr>
        <w:pStyle w:val="mb-0"/>
        <w:shd w:val="clear" w:color="auto" w:fill="FFFFFF"/>
        <w:spacing w:before="0" w:beforeAutospacing="0"/>
        <w:jc w:val="both"/>
        <w:rPr>
          <w:rFonts w:ascii="Arial" w:hAnsi="Arial" w:cs="Arial"/>
          <w:b/>
          <w:u w:val="single"/>
        </w:rPr>
      </w:pPr>
      <w:r w:rsidRPr="00DC03F2">
        <w:rPr>
          <w:rFonts w:ascii="Arial" w:hAnsi="Arial" w:cs="Arial"/>
        </w:rPr>
        <w:t xml:space="preserve">Felhívjuk az érintettek figyelmét, hogy a Nemzeti Turisztikai Adatszolgáltató Központba történő regisztrációról és adatszolgáltatásról részletes tájékoztató anyagokat az </w:t>
      </w:r>
      <w:hyperlink r:id="rId6" w:history="1">
        <w:r w:rsidRPr="00354224">
          <w:rPr>
            <w:rFonts w:ascii="Arial" w:hAnsi="Arial" w:cs="Arial"/>
            <w:b/>
            <w:u w:val="single"/>
          </w:rPr>
          <w:t>https://info.ntak.hu</w:t>
        </w:r>
      </w:hyperlink>
      <w:r w:rsidRPr="00DC03F2">
        <w:rPr>
          <w:rFonts w:ascii="Arial" w:hAnsi="Arial" w:cs="Arial"/>
        </w:rPr>
        <w:t xml:space="preserve"> oldalon</w:t>
      </w:r>
      <w:r>
        <w:rPr>
          <w:rFonts w:ascii="Arial" w:hAnsi="Arial" w:cs="Arial"/>
        </w:rPr>
        <w:t xml:space="preserve"> talál</w:t>
      </w:r>
      <w:r w:rsidRPr="00DC03F2">
        <w:rPr>
          <w:rFonts w:ascii="Arial" w:hAnsi="Arial" w:cs="Arial"/>
        </w:rPr>
        <w:t xml:space="preserve">. Kérdés esetén keresse az Nemzeti Turisztikai Adatszolgáltató Központ ügyfélszolgálatát a hét bármely napján 0-24 órában hívható </w:t>
      </w:r>
      <w:hyperlink r:id="rId7" w:history="1">
        <w:r w:rsidRPr="00354224">
          <w:rPr>
            <w:rFonts w:ascii="Arial" w:hAnsi="Arial" w:cs="Arial"/>
            <w:b/>
            <w:u w:val="single"/>
          </w:rPr>
          <w:t>06 1 550 1855</w:t>
        </w:r>
      </w:hyperlink>
      <w:r w:rsidRPr="00354224">
        <w:rPr>
          <w:rFonts w:ascii="Arial" w:hAnsi="Arial" w:cs="Arial"/>
          <w:b/>
          <w:u w:val="single"/>
        </w:rPr>
        <w:t xml:space="preserve"> telefonszámon, illetve a </w:t>
      </w:r>
      <w:hyperlink r:id="rId8" w:history="1">
        <w:r w:rsidRPr="00354224">
          <w:rPr>
            <w:rFonts w:ascii="Arial" w:hAnsi="Arial" w:cs="Arial"/>
            <w:b/>
            <w:u w:val="single"/>
          </w:rPr>
          <w:t>turisztika@1818.hu</w:t>
        </w:r>
      </w:hyperlink>
      <w:r w:rsidRPr="00354224">
        <w:rPr>
          <w:rFonts w:ascii="Arial" w:hAnsi="Arial" w:cs="Arial"/>
          <w:b/>
          <w:u w:val="single"/>
        </w:rPr>
        <w:t xml:space="preserve"> e-mail címen.</w:t>
      </w:r>
    </w:p>
    <w:p w:rsidR="00D820FE" w:rsidRDefault="00D820FE" w:rsidP="00DC03F2">
      <w:pPr>
        <w:pStyle w:val="mb-0"/>
        <w:shd w:val="clear" w:color="auto" w:fill="FFFFFF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Hévíz, 2023. április 25.</w:t>
      </w:r>
    </w:p>
    <w:p w:rsidR="00D05FE4" w:rsidRPr="00B561EB" w:rsidRDefault="00D05FE4" w:rsidP="00D05FE4">
      <w:pPr>
        <w:spacing w:before="100" w:beforeAutospacing="1" w:after="100" w:afterAutospacing="1" w:line="240" w:lineRule="auto"/>
        <w:jc w:val="righ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Hévízi Polgármesteri Hivatal</w:t>
      </w:r>
    </w:p>
    <w:p w:rsidR="00D05FE4" w:rsidRPr="00DC03F2" w:rsidRDefault="00D05FE4" w:rsidP="00DC03F2">
      <w:pPr>
        <w:pStyle w:val="mb-0"/>
        <w:shd w:val="clear" w:color="auto" w:fill="FFFFFF"/>
        <w:spacing w:before="0" w:beforeAutospacing="0"/>
        <w:jc w:val="both"/>
        <w:rPr>
          <w:rFonts w:ascii="Arial" w:hAnsi="Arial" w:cs="Arial"/>
        </w:rPr>
      </w:pPr>
    </w:p>
    <w:sectPr w:rsidR="00D05FE4" w:rsidRPr="00DC0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F0C2D"/>
    <w:multiLevelType w:val="multilevel"/>
    <w:tmpl w:val="978E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5572D"/>
    <w:multiLevelType w:val="multilevel"/>
    <w:tmpl w:val="21D2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BA"/>
    <w:rsid w:val="00040EE4"/>
    <w:rsid w:val="0027157D"/>
    <w:rsid w:val="00354224"/>
    <w:rsid w:val="004219D5"/>
    <w:rsid w:val="00B10C4C"/>
    <w:rsid w:val="00D05FE4"/>
    <w:rsid w:val="00D820FE"/>
    <w:rsid w:val="00DC03F2"/>
    <w:rsid w:val="00E17171"/>
    <w:rsid w:val="00E5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1267"/>
  <w15:chartTrackingRefBased/>
  <w15:docId w15:val="{C8A8A2D9-C95D-48A8-9E85-1F41A397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5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E55BBA"/>
    <w:rPr>
      <w:b/>
      <w:bCs/>
    </w:rPr>
  </w:style>
  <w:style w:type="character" w:styleId="Kiemels">
    <w:name w:val="Emphasis"/>
    <w:basedOn w:val="Bekezdsalapbettpusa"/>
    <w:uiPriority w:val="20"/>
    <w:qFormat/>
    <w:rsid w:val="00E55BBA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DC03F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C03F2"/>
    <w:rPr>
      <w:color w:val="605E5C"/>
      <w:shd w:val="clear" w:color="auto" w:fill="E1DFDD"/>
    </w:rPr>
  </w:style>
  <w:style w:type="paragraph" w:customStyle="1" w:styleId="mb-0">
    <w:name w:val="mb-0"/>
    <w:basedOn w:val="Norml"/>
    <w:rsid w:val="00DC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0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isztika@1818.hu" TargetMode="External"/><Relationship Id="rId3" Type="http://schemas.openxmlformats.org/officeDocument/2006/relationships/settings" Target="settings.xml"/><Relationship Id="rId7" Type="http://schemas.openxmlformats.org/officeDocument/2006/relationships/hyperlink" Target="tel:06155018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ntak.h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Panka-Kovács Melinda</dc:creator>
  <cp:keywords/>
  <dc:description/>
  <cp:lastModifiedBy>Bertalanné Dr. Gallé Vera</cp:lastModifiedBy>
  <cp:revision>3</cp:revision>
  <dcterms:created xsi:type="dcterms:W3CDTF">2023-04-25T07:17:00Z</dcterms:created>
  <dcterms:modified xsi:type="dcterms:W3CDTF">2023-04-25T07:20:00Z</dcterms:modified>
</cp:coreProperties>
</file>