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46B" w:rsidRPr="003C11A5" w:rsidRDefault="00324225" w:rsidP="00762461">
      <w:pPr>
        <w:spacing w:after="0"/>
        <w:jc w:val="both"/>
        <w:rPr>
          <w:rFonts w:ascii="Arial" w:hAnsi="Arial" w:cs="Arial"/>
          <w:b/>
          <w:smallCaps/>
          <w:sz w:val="28"/>
          <w:szCs w:val="24"/>
        </w:rPr>
      </w:pPr>
      <w:r>
        <w:rPr>
          <w:rFonts w:ascii="Arial" w:hAnsi="Arial" w:cs="Arial"/>
          <w:b/>
          <w:smallCaps/>
          <w:sz w:val="28"/>
          <w:szCs w:val="24"/>
        </w:rPr>
        <w:t>Vendég Információs zárt adatbázis</w:t>
      </w:r>
    </w:p>
    <w:p w:rsidR="000B3041" w:rsidRDefault="000B3041" w:rsidP="00D75369">
      <w:pPr>
        <w:jc w:val="both"/>
        <w:rPr>
          <w:rFonts w:ascii="Arial" w:hAnsi="Arial" w:cs="Arial"/>
          <w:b/>
          <w:sz w:val="24"/>
          <w:szCs w:val="24"/>
        </w:rPr>
      </w:pPr>
    </w:p>
    <w:p w:rsidR="00762461" w:rsidRDefault="00973276" w:rsidP="0073159C">
      <w:pPr>
        <w:spacing w:after="0"/>
        <w:jc w:val="both"/>
        <w:rPr>
          <w:rFonts w:ascii="Arial" w:hAnsi="Arial" w:cs="Arial"/>
          <w:b/>
        </w:rPr>
      </w:pPr>
      <w:r w:rsidRPr="00F67D58">
        <w:rPr>
          <w:rFonts w:ascii="Arial" w:hAnsi="Arial" w:cs="Arial"/>
          <w:b/>
        </w:rPr>
        <w:t xml:space="preserve">Tájékoztatjuk a Tisztelt </w:t>
      </w:r>
      <w:r w:rsidR="00E0244C">
        <w:rPr>
          <w:rFonts w:ascii="Arial" w:hAnsi="Arial" w:cs="Arial"/>
          <w:b/>
        </w:rPr>
        <w:t>Szálláshely-szolgáltatót</w:t>
      </w:r>
      <w:r w:rsidR="007E0824">
        <w:rPr>
          <w:rFonts w:ascii="Arial" w:hAnsi="Arial" w:cs="Arial"/>
          <w:b/>
        </w:rPr>
        <w:t>, hogy</w:t>
      </w:r>
      <w:r w:rsidR="00762461">
        <w:rPr>
          <w:rFonts w:ascii="Arial" w:hAnsi="Arial" w:cs="Arial"/>
          <w:b/>
        </w:rPr>
        <w:t xml:space="preserve"> </w:t>
      </w:r>
      <w:r w:rsidR="00324225" w:rsidRPr="00324225">
        <w:rPr>
          <w:rFonts w:ascii="Arial" w:hAnsi="Arial" w:cs="Arial"/>
          <w:b/>
        </w:rPr>
        <w:t>2021. január 1-jén hatályba lépett a turisztikai térségek fejlesztésének állami feladatairól szóló 2016. évi CLVI. törvény módosítása, amely kötelezi a szálláshely-szolgálatót, hogy a szálláshely-szolgáltatást igénybe vevők törvényben meghatározott adatait a Kormány által kijelölt tárhelyszolgáltató által biztosított tárhelyen rögzítse a törvényben meghatározott célból.</w:t>
      </w:r>
    </w:p>
    <w:p w:rsidR="00324225" w:rsidRDefault="00324225" w:rsidP="0073159C">
      <w:pPr>
        <w:spacing w:after="0"/>
        <w:jc w:val="both"/>
        <w:rPr>
          <w:rFonts w:ascii="Arial" w:hAnsi="Arial" w:cs="Arial"/>
          <w:b/>
        </w:rPr>
      </w:pPr>
    </w:p>
    <w:p w:rsidR="00324225" w:rsidRPr="00324225" w:rsidRDefault="00324225" w:rsidP="00324225">
      <w:pPr>
        <w:shd w:val="clear" w:color="auto" w:fill="FFFFFF"/>
        <w:spacing w:after="0" w:line="240" w:lineRule="auto"/>
        <w:jc w:val="both"/>
        <w:rPr>
          <w:rFonts w:ascii="Arial" w:eastAsia="Times New Roman" w:hAnsi="Arial" w:cs="Arial"/>
          <w:b/>
          <w:spacing w:val="-4"/>
          <w:szCs w:val="24"/>
          <w:u w:val="single"/>
          <w:lang w:eastAsia="hu-HU"/>
        </w:rPr>
      </w:pPr>
      <w:r w:rsidRPr="00324225">
        <w:rPr>
          <w:rFonts w:ascii="Arial" w:eastAsia="Times New Roman" w:hAnsi="Arial" w:cs="Arial"/>
          <w:b/>
          <w:spacing w:val="-4"/>
          <w:szCs w:val="24"/>
          <w:u w:val="single"/>
          <w:lang w:eastAsia="hu-HU"/>
        </w:rPr>
        <w:t>Mi az a Vendég Információs Zárt Adatbázis (VIZA)?</w:t>
      </w:r>
    </w:p>
    <w:p w:rsidR="00324225" w:rsidRPr="00324225" w:rsidRDefault="00324225" w:rsidP="00324225">
      <w:pPr>
        <w:shd w:val="clear" w:color="auto" w:fill="FFFFFF"/>
        <w:spacing w:after="0" w:line="240" w:lineRule="auto"/>
        <w:jc w:val="both"/>
        <w:rPr>
          <w:rFonts w:ascii="Arial" w:eastAsia="Times New Roman" w:hAnsi="Arial" w:cs="Arial"/>
          <w:spacing w:val="-4"/>
          <w:szCs w:val="24"/>
          <w:lang w:eastAsia="hu-HU"/>
        </w:rPr>
      </w:pPr>
    </w:p>
    <w:p w:rsidR="00324225" w:rsidRDefault="00324225" w:rsidP="00324225">
      <w:pPr>
        <w:shd w:val="clear" w:color="auto" w:fill="FFFFFF"/>
        <w:spacing w:after="0"/>
        <w:jc w:val="both"/>
        <w:rPr>
          <w:rFonts w:ascii="Arial" w:eastAsia="Times New Roman" w:hAnsi="Arial" w:cs="Arial"/>
          <w:spacing w:val="-4"/>
          <w:szCs w:val="24"/>
          <w:lang w:eastAsia="hu-HU"/>
        </w:rPr>
      </w:pPr>
      <w:r w:rsidRPr="00324225">
        <w:rPr>
          <w:rFonts w:ascii="Arial" w:eastAsia="Times New Roman" w:hAnsi="Arial" w:cs="Arial"/>
          <w:spacing w:val="-4"/>
          <w:szCs w:val="24"/>
          <w:lang w:eastAsia="hu-HU"/>
        </w:rPr>
        <w:t>A VIZA egy többszörös, aszimmetrikus titkosítással védett informatikai rendszer, amelyben 2021. szeptember 1-jétől a magyarországi szálláshelyen megszálló minden vendég törvényben meghatározott személyes adatait titkosított módon tárolják. A szálláshely-szolgáltató a vendégek adatait a tudomására jutást követő első év utolsó napjáig kezeli, a VIZA rendszer legfeljebb két éven keresztül őrzi meg az oda beküldött adatokat. Az adatokban célzottan és kizárólag a rendőrség végezhet keresést, bűnmegelőzési és bűnüldözési feladatainak ellátásához.</w:t>
      </w:r>
    </w:p>
    <w:p w:rsidR="00324225" w:rsidRPr="00324225" w:rsidRDefault="00324225" w:rsidP="00324225">
      <w:pPr>
        <w:shd w:val="clear" w:color="auto" w:fill="FFFFFF"/>
        <w:spacing w:after="0"/>
        <w:jc w:val="both"/>
        <w:rPr>
          <w:rFonts w:ascii="Arial" w:eastAsia="Times New Roman" w:hAnsi="Arial" w:cs="Arial"/>
          <w:spacing w:val="-4"/>
          <w:szCs w:val="24"/>
          <w:lang w:eastAsia="hu-HU"/>
        </w:rPr>
      </w:pPr>
    </w:p>
    <w:p w:rsidR="00324225" w:rsidRPr="00324225" w:rsidRDefault="00324225" w:rsidP="00324225">
      <w:pPr>
        <w:shd w:val="clear" w:color="auto" w:fill="FFFFFF"/>
        <w:spacing w:after="0"/>
        <w:jc w:val="both"/>
        <w:rPr>
          <w:rFonts w:ascii="Arial" w:eastAsia="Times New Roman" w:hAnsi="Arial" w:cs="Arial"/>
          <w:spacing w:val="-4"/>
          <w:szCs w:val="24"/>
          <w:lang w:eastAsia="hu-HU"/>
        </w:rPr>
      </w:pPr>
      <w:r w:rsidRPr="00324225">
        <w:rPr>
          <w:rFonts w:ascii="Arial" w:eastAsia="Times New Roman" w:hAnsi="Arial" w:cs="Arial"/>
          <w:spacing w:val="-4"/>
          <w:szCs w:val="24"/>
          <w:lang w:eastAsia="hu-HU"/>
        </w:rPr>
        <w:t>A VIZA célja, hogy az érintett és mások jogainak, biztonságának és tulajdonának védelme, továbbá harmadik országbeli állampolgárok és a szabad mozgás és tartózkodás jogával rendelkező személyek tartózkodására vonatkozó rendelkezések betartásának ellenőrzése megvalósulhasson, azaz a VIZA elsődleges célja a közrend, a közbiztonság, az államhatár rendjének, az érintett és mások jogainak, biztonságának és tulajdonának védelmének elősegítése.</w:t>
      </w:r>
    </w:p>
    <w:p w:rsidR="00324225" w:rsidRDefault="00324225" w:rsidP="0073159C">
      <w:pPr>
        <w:spacing w:after="0"/>
        <w:jc w:val="both"/>
        <w:rPr>
          <w:rFonts w:ascii="Arial" w:hAnsi="Arial" w:cs="Arial"/>
          <w:b/>
        </w:rPr>
      </w:pPr>
    </w:p>
    <w:p w:rsidR="00E13C05" w:rsidRPr="00E13C05" w:rsidRDefault="00E13C05" w:rsidP="00324225">
      <w:pPr>
        <w:pStyle w:val="infobox-text"/>
        <w:spacing w:before="0" w:beforeAutospacing="0" w:line="336" w:lineRule="atLeast"/>
        <w:jc w:val="both"/>
        <w:rPr>
          <w:rFonts w:ascii="Arial" w:hAnsi="Arial" w:cs="Arial"/>
          <w:b/>
          <w:spacing w:val="-4"/>
          <w:sz w:val="22"/>
          <w:u w:val="single"/>
        </w:rPr>
      </w:pPr>
      <w:r w:rsidRPr="00E13C05">
        <w:rPr>
          <w:rFonts w:ascii="Arial" w:hAnsi="Arial" w:cs="Arial"/>
          <w:b/>
          <w:spacing w:val="-4"/>
          <w:sz w:val="22"/>
          <w:u w:val="single"/>
        </w:rPr>
        <w:t>Szálláshely-szolgáltató kötelezettségei</w:t>
      </w:r>
    </w:p>
    <w:p w:rsidR="00E13C05" w:rsidRDefault="00E13C05" w:rsidP="002A0BE8">
      <w:pPr>
        <w:pStyle w:val="infobox-text"/>
        <w:spacing w:before="0" w:beforeAutospacing="0" w:after="0" w:afterAutospacing="0" w:line="259" w:lineRule="auto"/>
        <w:jc w:val="both"/>
        <w:rPr>
          <w:rFonts w:ascii="Arial" w:hAnsi="Arial" w:cs="Arial"/>
          <w:spacing w:val="-4"/>
          <w:sz w:val="22"/>
        </w:rPr>
      </w:pPr>
      <w:r w:rsidRPr="00E13C05">
        <w:rPr>
          <w:rFonts w:ascii="Arial" w:hAnsi="Arial" w:cs="Arial"/>
          <w:spacing w:val="-4"/>
          <w:sz w:val="22"/>
        </w:rPr>
        <w:t xml:space="preserve">Minden szálláshely-szolgáltatónak </w:t>
      </w:r>
      <w:r w:rsidRPr="00E13C05">
        <w:rPr>
          <w:rFonts w:ascii="Arial" w:hAnsi="Arial" w:cs="Arial"/>
          <w:b/>
          <w:spacing w:val="-4"/>
          <w:sz w:val="22"/>
        </w:rPr>
        <w:t>legkésőbb 2021. szeptember 1-jétől</w:t>
      </w:r>
      <w:r w:rsidRPr="00E13C05">
        <w:rPr>
          <w:rFonts w:ascii="Arial" w:hAnsi="Arial" w:cs="Arial"/>
          <w:spacing w:val="-4"/>
          <w:sz w:val="22"/>
        </w:rPr>
        <w:t xml:space="preserve"> rendelkeznie kell olyan szálláshelykezelő szoftverrel és okmányolvasóval, amely a VIZA rendszer számára történő, </w:t>
      </w:r>
      <w:proofErr w:type="spellStart"/>
      <w:r w:rsidRPr="00E13C05">
        <w:rPr>
          <w:rFonts w:ascii="Arial" w:hAnsi="Arial" w:cs="Arial"/>
          <w:spacing w:val="-4"/>
          <w:sz w:val="22"/>
        </w:rPr>
        <w:t>szálláshelyenkénti</w:t>
      </w:r>
      <w:proofErr w:type="spellEnd"/>
      <w:r w:rsidRPr="00E13C05">
        <w:rPr>
          <w:rFonts w:ascii="Arial" w:hAnsi="Arial" w:cs="Arial"/>
          <w:spacing w:val="-4"/>
          <w:sz w:val="22"/>
        </w:rPr>
        <w:t xml:space="preserve"> adattovábbításra képes. </w:t>
      </w:r>
    </w:p>
    <w:p w:rsidR="002A0BE8" w:rsidRDefault="002A0BE8" w:rsidP="002A0BE8">
      <w:pPr>
        <w:pStyle w:val="infobox-text"/>
        <w:spacing w:before="0" w:beforeAutospacing="0" w:after="0" w:afterAutospacing="0" w:line="259" w:lineRule="auto"/>
        <w:jc w:val="both"/>
        <w:rPr>
          <w:rFonts w:ascii="Arial" w:hAnsi="Arial" w:cs="Arial"/>
          <w:spacing w:val="-4"/>
          <w:sz w:val="22"/>
        </w:rPr>
      </w:pPr>
    </w:p>
    <w:p w:rsidR="00E13C05" w:rsidRDefault="00E13C05" w:rsidP="002A0BE8">
      <w:pPr>
        <w:pStyle w:val="infobox-text"/>
        <w:spacing w:before="0" w:beforeAutospacing="0" w:after="0" w:afterAutospacing="0" w:line="259" w:lineRule="auto"/>
        <w:jc w:val="both"/>
        <w:rPr>
          <w:rFonts w:ascii="Arial" w:hAnsi="Arial" w:cs="Arial"/>
          <w:spacing w:val="-4"/>
          <w:sz w:val="22"/>
        </w:rPr>
      </w:pPr>
      <w:r w:rsidRPr="00E13C05">
        <w:rPr>
          <w:rFonts w:ascii="Arial" w:hAnsi="Arial" w:cs="Arial"/>
          <w:spacing w:val="-4"/>
          <w:sz w:val="22"/>
        </w:rPr>
        <w:t>A beolvasott adatok titkosított továbbítása csak jóváhagyott szálláshelykezelő szoftveren keresztül teljesíthető. A szálláshely-szolgáltató a vendég jogszabályban meghatározott személyes adatait a szálláshelykezelő szoftver okmányolvasó részén keresztül köteles rögzíteni. Azokat az adatokat, amelyeket az okmányolvasó nem tud leolvasni, vagy hibásan olvassa le, a szálláshely-szolgáltató manuális adatbevitel útján rögzíti a szálláshelykezelő szoftverében. Az adatokat a szálláshelykezelő szoftverbe integrált </w:t>
      </w:r>
      <w:r w:rsidRPr="00E13C05">
        <w:rPr>
          <w:rFonts w:ascii="Arial" w:hAnsi="Arial" w:cs="Arial"/>
          <w:i/>
          <w:iCs/>
          <w:sz w:val="22"/>
        </w:rPr>
        <w:t>tárhely feladó modul</w:t>
      </w:r>
      <w:r w:rsidRPr="00E13C05">
        <w:rPr>
          <w:rFonts w:ascii="Arial" w:hAnsi="Arial" w:cs="Arial"/>
          <w:spacing w:val="-4"/>
          <w:sz w:val="22"/>
        </w:rPr>
        <w:t> továbbítja a VIZA rendszerbe.</w:t>
      </w:r>
    </w:p>
    <w:p w:rsidR="00324225" w:rsidRDefault="00324225" w:rsidP="00E13C05">
      <w:pPr>
        <w:pStyle w:val="infobox-text"/>
        <w:spacing w:before="0" w:beforeAutospacing="0" w:after="0" w:afterAutospacing="0" w:line="259" w:lineRule="auto"/>
        <w:jc w:val="both"/>
        <w:rPr>
          <w:rFonts w:ascii="Arial" w:hAnsi="Arial" w:cs="Arial"/>
          <w:spacing w:val="-4"/>
          <w:sz w:val="22"/>
        </w:rPr>
      </w:pPr>
      <w:r w:rsidRPr="00324225">
        <w:rPr>
          <w:rFonts w:ascii="Arial" w:hAnsi="Arial" w:cs="Arial"/>
          <w:spacing w:val="-4"/>
          <w:sz w:val="22"/>
        </w:rPr>
        <w:t>Az okmányolvasóval a szálláshelykezelő szoftverbe rögzített vendégadatok a VIZA rendszerbe titkosítottan kerülnek be, azokhoz kizárólag az illetékes szervek férhetnek hozzá.</w:t>
      </w:r>
    </w:p>
    <w:p w:rsidR="00E13C05" w:rsidRPr="00324225" w:rsidRDefault="00E13C05" w:rsidP="00E13C05">
      <w:pPr>
        <w:pStyle w:val="infobox-text"/>
        <w:spacing w:before="0" w:beforeAutospacing="0" w:after="0" w:afterAutospacing="0" w:line="259" w:lineRule="auto"/>
        <w:jc w:val="both"/>
        <w:rPr>
          <w:rFonts w:ascii="Arial" w:hAnsi="Arial" w:cs="Arial"/>
          <w:spacing w:val="-4"/>
          <w:sz w:val="22"/>
        </w:rPr>
      </w:pPr>
    </w:p>
    <w:p w:rsidR="00324225" w:rsidRDefault="00324225" w:rsidP="00E13C05">
      <w:pPr>
        <w:pStyle w:val="infobox-text"/>
        <w:spacing w:before="0" w:beforeAutospacing="0" w:after="0" w:afterAutospacing="0" w:line="259" w:lineRule="auto"/>
        <w:jc w:val="both"/>
        <w:rPr>
          <w:rFonts w:ascii="Arial" w:hAnsi="Arial" w:cs="Arial"/>
          <w:spacing w:val="-4"/>
          <w:sz w:val="22"/>
        </w:rPr>
      </w:pPr>
      <w:r w:rsidRPr="00324225">
        <w:rPr>
          <w:rFonts w:ascii="Arial" w:hAnsi="Arial" w:cs="Arial"/>
          <w:spacing w:val="-4"/>
          <w:sz w:val="22"/>
        </w:rPr>
        <w:t xml:space="preserve">A </w:t>
      </w:r>
      <w:r w:rsidRPr="00E13C05">
        <w:rPr>
          <w:rFonts w:ascii="Arial" w:hAnsi="Arial" w:cs="Arial"/>
          <w:b/>
          <w:spacing w:val="-4"/>
          <w:sz w:val="22"/>
        </w:rPr>
        <w:t>vendégadatok okmányolvasóval történő rögzítése</w:t>
      </w:r>
      <w:r w:rsidRPr="00324225">
        <w:rPr>
          <w:rFonts w:ascii="Arial" w:hAnsi="Arial" w:cs="Arial"/>
          <w:spacing w:val="-4"/>
          <w:sz w:val="22"/>
        </w:rPr>
        <w:t xml:space="preserve"> minden magyarországi szálláshelyen, típustól és férőhely-számtól függetlenül </w:t>
      </w:r>
      <w:r w:rsidRPr="00E13C05">
        <w:rPr>
          <w:rFonts w:ascii="Arial" w:hAnsi="Arial" w:cs="Arial"/>
          <w:b/>
          <w:spacing w:val="-4"/>
          <w:sz w:val="22"/>
        </w:rPr>
        <w:t>kötelező</w:t>
      </w:r>
      <w:r w:rsidRPr="00324225">
        <w:rPr>
          <w:rFonts w:ascii="Arial" w:hAnsi="Arial" w:cs="Arial"/>
          <w:spacing w:val="-4"/>
          <w:sz w:val="22"/>
        </w:rPr>
        <w:t>. A szálláshely-szolgáltató a VIZA rendszerhez történő csatlakozás folyamatát 2021. január 1. napjától köteles megkezdeni, míg az adatok továbbítására 2021. szeptember 1. napjától köteles. A csatlakozás elmulasztása esetén a kereskedelmi hatóság 2021. szeptember 1. napjától követően a kereskedelemről szóló 2005. évi CLXIV. törvény 6/D. §-a szerinti jogkövetkezményeket alkalmaz.</w:t>
      </w:r>
    </w:p>
    <w:p w:rsidR="00E13C05" w:rsidRPr="00324225" w:rsidRDefault="00E13C05" w:rsidP="00E13C05">
      <w:pPr>
        <w:pStyle w:val="infobox-text"/>
        <w:spacing w:before="0" w:beforeAutospacing="0" w:after="0" w:afterAutospacing="0" w:line="259" w:lineRule="auto"/>
        <w:jc w:val="both"/>
        <w:rPr>
          <w:rFonts w:ascii="Arial" w:hAnsi="Arial" w:cs="Arial"/>
          <w:spacing w:val="-4"/>
          <w:sz w:val="22"/>
        </w:rPr>
      </w:pPr>
    </w:p>
    <w:p w:rsidR="00324225" w:rsidRDefault="00324225" w:rsidP="00E13C05">
      <w:pPr>
        <w:shd w:val="clear" w:color="auto" w:fill="FFFFFF"/>
        <w:spacing w:after="0"/>
        <w:jc w:val="both"/>
        <w:rPr>
          <w:rFonts w:ascii="Arial" w:eastAsia="Times New Roman" w:hAnsi="Arial" w:cs="Arial"/>
          <w:spacing w:val="-4"/>
          <w:szCs w:val="24"/>
          <w:lang w:eastAsia="hu-HU"/>
        </w:rPr>
      </w:pPr>
      <w:r w:rsidRPr="00324225">
        <w:rPr>
          <w:rFonts w:ascii="Arial" w:eastAsia="Times New Roman" w:hAnsi="Arial" w:cs="Arial"/>
          <w:spacing w:val="-4"/>
          <w:szCs w:val="24"/>
          <w:lang w:eastAsia="hu-HU"/>
        </w:rPr>
        <w:t xml:space="preserve">A jogszabályok alapján az adatok rögzítése minden </w:t>
      </w:r>
      <w:proofErr w:type="spellStart"/>
      <w:r w:rsidRPr="00324225">
        <w:rPr>
          <w:rFonts w:ascii="Arial" w:eastAsia="Times New Roman" w:hAnsi="Arial" w:cs="Arial"/>
          <w:spacing w:val="-4"/>
          <w:szCs w:val="24"/>
          <w:lang w:eastAsia="hu-HU"/>
        </w:rPr>
        <w:t>igénybevevő</w:t>
      </w:r>
      <w:proofErr w:type="spellEnd"/>
      <w:r w:rsidRPr="00324225">
        <w:rPr>
          <w:rFonts w:ascii="Arial" w:eastAsia="Times New Roman" w:hAnsi="Arial" w:cs="Arial"/>
          <w:spacing w:val="-4"/>
          <w:szCs w:val="24"/>
          <w:lang w:eastAsia="hu-HU"/>
        </w:rPr>
        <w:t xml:space="preserve"> vendégre vonatkozóan egyformán kötelező, így sem életkor, sem más változó – pl. a szolgáltatás után fizetendő díj, kedvezmények, a tartózkodás hossza, rokoni kapcsolat az </w:t>
      </w:r>
      <w:proofErr w:type="spellStart"/>
      <w:r w:rsidRPr="00324225">
        <w:rPr>
          <w:rFonts w:ascii="Arial" w:eastAsia="Times New Roman" w:hAnsi="Arial" w:cs="Arial"/>
          <w:spacing w:val="-4"/>
          <w:szCs w:val="24"/>
          <w:lang w:eastAsia="hu-HU"/>
        </w:rPr>
        <w:t>igénybevevővel</w:t>
      </w:r>
      <w:proofErr w:type="spellEnd"/>
      <w:r w:rsidRPr="00324225">
        <w:rPr>
          <w:rFonts w:ascii="Arial" w:eastAsia="Times New Roman" w:hAnsi="Arial" w:cs="Arial"/>
          <w:spacing w:val="-4"/>
          <w:szCs w:val="24"/>
          <w:lang w:eastAsia="hu-HU"/>
        </w:rPr>
        <w:t xml:space="preserve"> – alapján </w:t>
      </w:r>
      <w:r w:rsidRPr="00324225">
        <w:rPr>
          <w:rFonts w:ascii="Arial" w:eastAsia="Times New Roman" w:hAnsi="Arial" w:cs="Arial"/>
          <w:b/>
          <w:spacing w:val="-4"/>
          <w:szCs w:val="24"/>
          <w:lang w:eastAsia="hu-HU"/>
        </w:rPr>
        <w:t>az adatok rögzítésétől eltekinteni nem lehet</w:t>
      </w:r>
      <w:r w:rsidR="00944202">
        <w:rPr>
          <w:rFonts w:ascii="Arial" w:eastAsia="Times New Roman" w:hAnsi="Arial" w:cs="Arial"/>
          <w:spacing w:val="-4"/>
          <w:szCs w:val="24"/>
          <w:lang w:eastAsia="hu-HU"/>
        </w:rPr>
        <w:t>.</w:t>
      </w:r>
    </w:p>
    <w:p w:rsidR="00AA408F" w:rsidRPr="00324225" w:rsidRDefault="00AA408F" w:rsidP="00E13C05">
      <w:pPr>
        <w:shd w:val="clear" w:color="auto" w:fill="FFFFFF"/>
        <w:spacing w:after="0"/>
        <w:jc w:val="both"/>
        <w:rPr>
          <w:rFonts w:ascii="Arial" w:eastAsia="Times New Roman" w:hAnsi="Arial" w:cs="Arial"/>
          <w:spacing w:val="-4"/>
          <w:szCs w:val="24"/>
          <w:lang w:eastAsia="hu-HU"/>
        </w:rPr>
      </w:pPr>
    </w:p>
    <w:p w:rsidR="00E13C05" w:rsidRDefault="00324225" w:rsidP="00E13C05">
      <w:pPr>
        <w:shd w:val="clear" w:color="auto" w:fill="FFFFFF"/>
        <w:spacing w:after="0" w:line="240" w:lineRule="auto"/>
        <w:jc w:val="both"/>
        <w:rPr>
          <w:rFonts w:ascii="Arial" w:eastAsia="Times New Roman" w:hAnsi="Arial" w:cs="Arial"/>
          <w:b/>
          <w:spacing w:val="-4"/>
          <w:szCs w:val="24"/>
          <w:lang w:eastAsia="hu-HU"/>
        </w:rPr>
      </w:pPr>
      <w:r w:rsidRPr="00324225">
        <w:rPr>
          <w:rFonts w:ascii="Arial" w:eastAsia="Times New Roman" w:hAnsi="Arial" w:cs="Arial"/>
          <w:spacing w:val="-4"/>
          <w:szCs w:val="24"/>
          <w:lang w:eastAsia="hu-HU"/>
        </w:rPr>
        <w:lastRenderedPageBreak/>
        <w:t xml:space="preserve">A szálláshely-szolgáltatást </w:t>
      </w:r>
      <w:proofErr w:type="spellStart"/>
      <w:r w:rsidRPr="00324225">
        <w:rPr>
          <w:rFonts w:ascii="Arial" w:eastAsia="Times New Roman" w:hAnsi="Arial" w:cs="Arial"/>
          <w:spacing w:val="-4"/>
          <w:szCs w:val="24"/>
          <w:lang w:eastAsia="hu-HU"/>
        </w:rPr>
        <w:t>igénybevevő</w:t>
      </w:r>
      <w:proofErr w:type="spellEnd"/>
      <w:r w:rsidRPr="00324225">
        <w:rPr>
          <w:rFonts w:ascii="Arial" w:eastAsia="Times New Roman" w:hAnsi="Arial" w:cs="Arial"/>
          <w:spacing w:val="-4"/>
          <w:szCs w:val="24"/>
          <w:lang w:eastAsia="hu-HU"/>
        </w:rPr>
        <w:t xml:space="preserve"> vendég a személyi azonosításra alkalmas okmányát a szálláshely-szolgáltatónak az adatok rögzítése céljából bemutatja.</w:t>
      </w:r>
      <w:r w:rsidR="00E13C05">
        <w:rPr>
          <w:rFonts w:ascii="Arial" w:eastAsia="Times New Roman" w:hAnsi="Arial" w:cs="Arial"/>
          <w:spacing w:val="-4"/>
          <w:szCs w:val="24"/>
          <w:lang w:eastAsia="hu-HU"/>
        </w:rPr>
        <w:t xml:space="preserve"> </w:t>
      </w:r>
      <w:r w:rsidRPr="00E13C05">
        <w:rPr>
          <w:rFonts w:ascii="Arial" w:eastAsia="Times New Roman" w:hAnsi="Arial" w:cs="Arial"/>
          <w:b/>
          <w:spacing w:val="-4"/>
          <w:szCs w:val="24"/>
          <w:lang w:eastAsia="hu-HU"/>
        </w:rPr>
        <w:t>Az okmány bemutatásának hiányában a szálláshely-szolgáltató a szálláshely-szolgáltatást megtagadja.</w:t>
      </w:r>
    </w:p>
    <w:p w:rsidR="00E13C05" w:rsidRDefault="00E13C05" w:rsidP="00E13C05">
      <w:pPr>
        <w:shd w:val="clear" w:color="auto" w:fill="FFFFFF"/>
        <w:spacing w:after="0" w:line="240" w:lineRule="auto"/>
        <w:jc w:val="both"/>
        <w:rPr>
          <w:rFonts w:ascii="Arial" w:eastAsia="Times New Roman" w:hAnsi="Arial" w:cs="Arial"/>
          <w:b/>
          <w:spacing w:val="-4"/>
          <w:szCs w:val="24"/>
          <w:u w:val="single"/>
          <w:lang w:eastAsia="hu-HU"/>
        </w:rPr>
      </w:pPr>
    </w:p>
    <w:p w:rsidR="00324225" w:rsidRDefault="00324225" w:rsidP="00E13C05">
      <w:pPr>
        <w:shd w:val="clear" w:color="auto" w:fill="FFFFFF"/>
        <w:spacing w:after="0" w:line="240" w:lineRule="auto"/>
        <w:jc w:val="both"/>
        <w:rPr>
          <w:rFonts w:ascii="Arial" w:eastAsia="Times New Roman" w:hAnsi="Arial" w:cs="Arial"/>
          <w:b/>
          <w:spacing w:val="-4"/>
          <w:szCs w:val="24"/>
          <w:u w:val="single"/>
          <w:lang w:eastAsia="hu-HU"/>
        </w:rPr>
      </w:pPr>
      <w:r w:rsidRPr="00324225">
        <w:rPr>
          <w:rFonts w:ascii="Arial" w:eastAsia="Times New Roman" w:hAnsi="Arial" w:cs="Arial"/>
          <w:b/>
          <w:spacing w:val="-4"/>
          <w:szCs w:val="24"/>
          <w:u w:val="single"/>
          <w:lang w:eastAsia="hu-HU"/>
        </w:rPr>
        <w:t>A szálláshely-szolgáltató adatkezelési tájékoztatója</w:t>
      </w:r>
    </w:p>
    <w:p w:rsidR="00E13C05" w:rsidRPr="00324225" w:rsidRDefault="00E13C05" w:rsidP="00E13C05">
      <w:pPr>
        <w:shd w:val="clear" w:color="auto" w:fill="FFFFFF"/>
        <w:spacing w:after="0" w:line="240" w:lineRule="auto"/>
        <w:jc w:val="both"/>
        <w:rPr>
          <w:rFonts w:ascii="Arial" w:eastAsia="Times New Roman" w:hAnsi="Arial" w:cs="Arial"/>
          <w:b/>
          <w:spacing w:val="-4"/>
          <w:szCs w:val="24"/>
          <w:u w:val="single"/>
          <w:lang w:eastAsia="hu-HU"/>
        </w:rPr>
      </w:pPr>
    </w:p>
    <w:p w:rsidR="00324225" w:rsidRDefault="00324225" w:rsidP="00324225">
      <w:pPr>
        <w:shd w:val="clear" w:color="auto" w:fill="FFFFFF"/>
        <w:spacing w:after="100" w:afterAutospacing="1"/>
        <w:jc w:val="both"/>
        <w:rPr>
          <w:rFonts w:ascii="Arial" w:eastAsia="Times New Roman" w:hAnsi="Arial" w:cs="Arial"/>
          <w:spacing w:val="-4"/>
          <w:szCs w:val="24"/>
          <w:lang w:eastAsia="hu-HU"/>
        </w:rPr>
      </w:pPr>
      <w:r w:rsidRPr="00324225">
        <w:rPr>
          <w:rFonts w:ascii="Arial" w:eastAsia="Times New Roman" w:hAnsi="Arial" w:cs="Arial"/>
          <w:spacing w:val="-4"/>
          <w:szCs w:val="24"/>
          <w:lang w:eastAsia="hu-HU"/>
        </w:rPr>
        <w:t>A szálláshely-szolgáltató a hatályos jogszabályok alapján köteles adatkezelési tájékoztatóval rendelkezni, hiszen a vendégeket az információs önrendelkezési jogról és az információszabadságról szóló 2011. évi CXII. törvény, valamint a GDPR rendelet alapján egyértelműen, közérthetően és részletesen tájékoztatni kell az adatai kezelésével kapcsolatos minden tényről, így különösen az adatkezelés céljáról és jogalapjáról, az adatkezelésre és az adatfeldolgozásra jogosult személyéről, az adatkezelés időtartamáról, illetve arról, hogy kik ismerhetik meg az adatokat. A tájékoztatásnak ki kell terjednie az érintett adatkezeléssel kapcsolatos jogaira és jogorvoslati lehetőségeire is.</w:t>
      </w:r>
    </w:p>
    <w:p w:rsidR="00E13C05" w:rsidRPr="00324225" w:rsidRDefault="00523C0D" w:rsidP="00324225">
      <w:pPr>
        <w:shd w:val="clear" w:color="auto" w:fill="FFFFFF"/>
        <w:spacing w:after="100" w:afterAutospacing="1"/>
        <w:jc w:val="both"/>
        <w:rPr>
          <w:rFonts w:ascii="Arial" w:eastAsia="Times New Roman" w:hAnsi="Arial" w:cs="Arial"/>
          <w:spacing w:val="-4"/>
          <w:szCs w:val="24"/>
          <w:lang w:eastAsia="hu-HU"/>
        </w:rPr>
      </w:pPr>
      <w:r>
        <w:rPr>
          <w:rFonts w:ascii="Arial" w:eastAsia="Times New Roman" w:hAnsi="Arial" w:cs="Arial"/>
          <w:spacing w:val="-4"/>
          <w:szCs w:val="24"/>
          <w:lang w:eastAsia="hu-HU"/>
        </w:rPr>
        <w:t xml:space="preserve">A </w:t>
      </w:r>
      <w:hyperlink r:id="rId8" w:history="1">
        <w:r w:rsidRPr="00745062">
          <w:rPr>
            <w:rStyle w:val="Hiperhivatkozs"/>
            <w:rFonts w:ascii="Arial" w:eastAsia="Times New Roman" w:hAnsi="Arial" w:cs="Arial"/>
            <w:spacing w:val="-4"/>
            <w:szCs w:val="24"/>
            <w:lang w:eastAsia="hu-HU"/>
          </w:rPr>
          <w:t>https://vizainfo.hu/szallashelyek</w:t>
        </w:r>
      </w:hyperlink>
      <w:r w:rsidR="002F15D2">
        <w:rPr>
          <w:rFonts w:ascii="Arial" w:eastAsia="Times New Roman" w:hAnsi="Arial" w:cs="Arial"/>
          <w:spacing w:val="-4"/>
          <w:szCs w:val="24"/>
          <w:lang w:eastAsia="hu-HU"/>
        </w:rPr>
        <w:t xml:space="preserve"> </w:t>
      </w:r>
      <w:r>
        <w:rPr>
          <w:rFonts w:ascii="Arial" w:eastAsia="Times New Roman" w:hAnsi="Arial" w:cs="Arial"/>
          <w:spacing w:val="-4"/>
          <w:szCs w:val="24"/>
          <w:lang w:eastAsia="hu-HU"/>
        </w:rPr>
        <w:t xml:space="preserve">információs oldal </w:t>
      </w:r>
      <w:r w:rsidRPr="00523C0D">
        <w:rPr>
          <w:rFonts w:ascii="Arial" w:eastAsia="Times New Roman" w:hAnsi="Arial" w:cs="Arial"/>
          <w:b/>
          <w:spacing w:val="-4"/>
          <w:szCs w:val="24"/>
          <w:lang w:eastAsia="hu-HU"/>
        </w:rPr>
        <w:t>Letölthető dokumentumok</w:t>
      </w:r>
      <w:r>
        <w:rPr>
          <w:rFonts w:ascii="Arial" w:eastAsia="Times New Roman" w:hAnsi="Arial" w:cs="Arial"/>
          <w:spacing w:val="-4"/>
          <w:szCs w:val="24"/>
          <w:lang w:eastAsia="hu-HU"/>
        </w:rPr>
        <w:t xml:space="preserve"> fül alatt található dokumentumok </w:t>
      </w:r>
      <w:r w:rsidRPr="00523C0D">
        <w:rPr>
          <w:rFonts w:ascii="Arial" w:eastAsia="Times New Roman" w:hAnsi="Arial" w:cs="Arial"/>
          <w:spacing w:val="-4"/>
          <w:szCs w:val="24"/>
          <w:lang w:eastAsia="hu-HU"/>
        </w:rPr>
        <w:t>segítséget nyújtanak a vendégek tájékoztatásához, hiszen érkezéskor minden vendégnek – életkortól és állampolgárságtól függetlenül – úti okmányt kell bemutatnia. Javasoljuk, hogy a tájékoztatót jól látható formában, magyar és angol nyelven függessze ki a recepción, az érkeztetés helyszínén. Szintén javasoljuk, hogy a vendégek számára a foglalási felületeken, a honlapokon, a foglalási visszaigazolásban vagy akár érkezés előtt önálló e-mailben is küldjék meg az úti okmányok kötelező bemutatásáról szóló tájékoztatót.</w:t>
      </w:r>
    </w:p>
    <w:p w:rsidR="004F453C" w:rsidRPr="00FC71B3" w:rsidRDefault="00FC71B3" w:rsidP="00324225">
      <w:pPr>
        <w:spacing w:after="0"/>
        <w:jc w:val="both"/>
        <w:rPr>
          <w:rFonts w:ascii="Arial" w:eastAsia="Times New Roman" w:hAnsi="Arial" w:cs="Arial"/>
          <w:b/>
          <w:spacing w:val="-4"/>
          <w:szCs w:val="24"/>
          <w:u w:val="single"/>
          <w:lang w:eastAsia="hu-HU"/>
        </w:rPr>
      </w:pPr>
      <w:r w:rsidRPr="00FC71B3">
        <w:rPr>
          <w:rFonts w:ascii="Arial" w:eastAsia="Times New Roman" w:hAnsi="Arial" w:cs="Arial"/>
          <w:b/>
          <w:spacing w:val="-4"/>
          <w:szCs w:val="24"/>
          <w:u w:val="single"/>
          <w:lang w:eastAsia="hu-HU"/>
        </w:rPr>
        <w:t>Szálláshelykezelő szoftverek csatlakozása</w:t>
      </w:r>
    </w:p>
    <w:p w:rsidR="00FC71B3" w:rsidRDefault="00FC71B3" w:rsidP="00324225">
      <w:pPr>
        <w:spacing w:after="0"/>
        <w:jc w:val="both"/>
        <w:rPr>
          <w:rFonts w:ascii="Arial" w:eastAsia="Times New Roman" w:hAnsi="Arial" w:cs="Arial"/>
          <w:spacing w:val="-4"/>
          <w:szCs w:val="24"/>
          <w:lang w:eastAsia="hu-HU"/>
        </w:rPr>
      </w:pPr>
    </w:p>
    <w:p w:rsidR="00FC71B3" w:rsidRPr="00FC71B3" w:rsidRDefault="00FC71B3" w:rsidP="00FC71B3">
      <w:pPr>
        <w:pStyle w:val="NormlWeb"/>
        <w:shd w:val="clear" w:color="auto" w:fill="FFFFFF"/>
        <w:spacing w:before="0" w:beforeAutospacing="0" w:line="259" w:lineRule="auto"/>
        <w:jc w:val="both"/>
        <w:rPr>
          <w:rFonts w:ascii="Arial" w:hAnsi="Arial" w:cs="Arial"/>
          <w:spacing w:val="-4"/>
          <w:sz w:val="22"/>
        </w:rPr>
      </w:pPr>
      <w:r w:rsidRPr="00FC71B3">
        <w:rPr>
          <w:rFonts w:ascii="Arial" w:hAnsi="Arial" w:cs="Arial"/>
          <w:spacing w:val="-4"/>
          <w:sz w:val="22"/>
        </w:rPr>
        <w:t>A szálláshely-szolgáltatóknak gondoskodniuk kell arról, hogy az általuk használt szálláshelykezelő szoftver megfeleljen a VIZA rendszerbe történő adatküldés feltételeinek. Bővebb információért érdeklődjön jelenlegi szoftver szolgáltatójánál</w:t>
      </w:r>
      <w:r w:rsidR="00AE1190">
        <w:rPr>
          <w:rFonts w:ascii="Arial" w:hAnsi="Arial" w:cs="Arial"/>
          <w:spacing w:val="-4"/>
          <w:sz w:val="22"/>
        </w:rPr>
        <w:t xml:space="preserve"> a </w:t>
      </w:r>
      <w:hyperlink r:id="rId9" w:history="1">
        <w:r w:rsidR="00AE1190" w:rsidRPr="00F32498">
          <w:rPr>
            <w:rStyle w:val="Hiperhivatkozs"/>
            <w:rFonts w:ascii="Arial" w:hAnsi="Arial" w:cs="Arial"/>
            <w:spacing w:val="-4"/>
            <w:sz w:val="22"/>
          </w:rPr>
          <w:t>https://vizainfo.hu/szoftverek</w:t>
        </w:r>
      </w:hyperlink>
      <w:r w:rsidR="00AE1190">
        <w:rPr>
          <w:rFonts w:ascii="Arial" w:hAnsi="Arial" w:cs="Arial"/>
          <w:spacing w:val="-4"/>
          <w:sz w:val="22"/>
        </w:rPr>
        <w:t xml:space="preserve"> menüpontban.</w:t>
      </w:r>
    </w:p>
    <w:p w:rsidR="00FC71B3" w:rsidRPr="00FC71B3" w:rsidRDefault="00FC71B3" w:rsidP="00FC71B3">
      <w:pPr>
        <w:pStyle w:val="NormlWeb"/>
        <w:shd w:val="clear" w:color="auto" w:fill="FFFFFF"/>
        <w:spacing w:before="0" w:beforeAutospacing="0" w:line="259" w:lineRule="auto"/>
        <w:jc w:val="both"/>
        <w:rPr>
          <w:rFonts w:ascii="Arial" w:hAnsi="Arial" w:cs="Arial"/>
          <w:spacing w:val="-4"/>
          <w:sz w:val="22"/>
        </w:rPr>
      </w:pPr>
      <w:r w:rsidRPr="00FC71B3">
        <w:rPr>
          <w:rFonts w:ascii="Arial" w:hAnsi="Arial" w:cs="Arial"/>
          <w:spacing w:val="-4"/>
          <w:sz w:val="22"/>
        </w:rPr>
        <w:t>Az első adatszolgáltatást megelőzően a szálláshely-szolgáltatónak a szálláshelykezelő szoftver, és az okmányolvasó szolgáltatójának útmutatásai alapján el kell végeznie szoftverének és okmányolvasójának konfigurációját annak érdekében, hogy a szálláshelykezelő szoftver és a VIZA rendszer közötti biztonságos hálózati kommunikációs kapcsolat létrejöhessen.</w:t>
      </w:r>
    </w:p>
    <w:p w:rsidR="00FC71B3" w:rsidRPr="00FC71B3" w:rsidRDefault="00FC71B3" w:rsidP="00FC71B3">
      <w:pPr>
        <w:pStyle w:val="NormlWeb"/>
        <w:shd w:val="clear" w:color="auto" w:fill="FFFFFF"/>
        <w:spacing w:before="0" w:beforeAutospacing="0" w:line="259" w:lineRule="auto"/>
        <w:jc w:val="both"/>
        <w:rPr>
          <w:rFonts w:ascii="Arial" w:hAnsi="Arial" w:cs="Arial"/>
          <w:spacing w:val="-4"/>
          <w:sz w:val="22"/>
        </w:rPr>
      </w:pPr>
      <w:r w:rsidRPr="00FC71B3">
        <w:rPr>
          <w:rFonts w:ascii="Arial" w:hAnsi="Arial" w:cs="Arial"/>
          <w:spacing w:val="-4"/>
          <w:sz w:val="22"/>
        </w:rPr>
        <w:t>Amennyiben a szálláshely-szolgáltató VIZA adatszolgáltatásra képes, tehát erre vonatkozó igazolással rendelkező szálláshelykezelő szoftvert és ahhoz megfelelően illesztett okmányolvasó eszközt használ, a jogszabályi kötelezettségének megfelelő adatszolgáltatás technikailag megvalósulhat. A rendszeres adatszolgáltatás teljesítésének folyamatos ellenőrizhetőségéről a szálláshelykezelő szoftver szolgáltatója tud felvilágosítást adni.</w:t>
      </w:r>
    </w:p>
    <w:p w:rsidR="00FC71B3" w:rsidRPr="00AE1190" w:rsidRDefault="00AE1190" w:rsidP="00324225">
      <w:pPr>
        <w:spacing w:after="0"/>
        <w:jc w:val="both"/>
        <w:rPr>
          <w:rFonts w:ascii="Arial" w:eastAsia="Times New Roman" w:hAnsi="Arial" w:cs="Arial"/>
          <w:b/>
          <w:spacing w:val="-4"/>
          <w:szCs w:val="24"/>
          <w:u w:val="single"/>
          <w:lang w:eastAsia="hu-HU"/>
        </w:rPr>
      </w:pPr>
      <w:r w:rsidRPr="00AE1190">
        <w:rPr>
          <w:rFonts w:ascii="Arial" w:eastAsia="Times New Roman" w:hAnsi="Arial" w:cs="Arial"/>
          <w:b/>
          <w:spacing w:val="-4"/>
          <w:szCs w:val="24"/>
          <w:u w:val="single"/>
          <w:lang w:eastAsia="hu-HU"/>
        </w:rPr>
        <w:t>Okmányolvasók</w:t>
      </w:r>
    </w:p>
    <w:p w:rsidR="00324225" w:rsidRDefault="00324225" w:rsidP="004A66CE">
      <w:pPr>
        <w:spacing w:after="0"/>
        <w:jc w:val="both"/>
        <w:rPr>
          <w:rFonts w:ascii="Arial" w:hAnsi="Arial" w:cs="Arial"/>
        </w:rPr>
      </w:pPr>
    </w:p>
    <w:p w:rsidR="00324225" w:rsidRPr="00AE1190" w:rsidRDefault="00AE1190" w:rsidP="004A66CE">
      <w:pPr>
        <w:spacing w:after="0"/>
        <w:jc w:val="both"/>
        <w:rPr>
          <w:rFonts w:ascii="Arial" w:eastAsia="Times New Roman" w:hAnsi="Arial" w:cs="Arial"/>
          <w:spacing w:val="-4"/>
          <w:szCs w:val="24"/>
          <w:lang w:eastAsia="hu-HU"/>
        </w:rPr>
      </w:pPr>
      <w:r w:rsidRPr="00AE1190">
        <w:rPr>
          <w:rFonts w:ascii="Arial" w:eastAsia="Times New Roman" w:hAnsi="Arial" w:cs="Arial"/>
          <w:spacing w:val="-4"/>
          <w:szCs w:val="24"/>
          <w:lang w:eastAsia="hu-HU"/>
        </w:rPr>
        <w:t>Az egyes szálláshelykez</w:t>
      </w:r>
      <w:bookmarkStart w:id="0" w:name="_GoBack"/>
      <w:bookmarkEnd w:id="0"/>
      <w:r w:rsidRPr="00AE1190">
        <w:rPr>
          <w:rFonts w:ascii="Arial" w:eastAsia="Times New Roman" w:hAnsi="Arial" w:cs="Arial"/>
          <w:spacing w:val="-4"/>
          <w:szCs w:val="24"/>
          <w:lang w:eastAsia="hu-HU"/>
        </w:rPr>
        <w:t xml:space="preserve">elő szoftverek szolgáltatói tudnak arról tájékoztatást adni, hogy melyik okmányolvasó használható az adott szoftverrel. Az okmányolvasók beszerzése és folyamatos üzemben tartása a szálláshely-szolgáltató felelőssége. A Magyar Turisztikai Ügynökség a legfeljebb 8 szobát 16 férőhellyel üzemeltető szálláshelyek számára ingyenesen biztosítja a VENDÉGEM szálláshelykezelő szoftvert, amely </w:t>
      </w:r>
      <w:r w:rsidR="0010676E">
        <w:rPr>
          <w:rFonts w:ascii="Arial" w:eastAsia="Times New Roman" w:hAnsi="Arial" w:cs="Arial"/>
          <w:spacing w:val="-4"/>
          <w:szCs w:val="24"/>
          <w:lang w:eastAsia="hu-HU"/>
        </w:rPr>
        <w:t xml:space="preserve">mobilalkalmazása </w:t>
      </w:r>
      <w:r w:rsidRPr="00AE1190">
        <w:rPr>
          <w:rFonts w:ascii="Arial" w:eastAsia="Times New Roman" w:hAnsi="Arial" w:cs="Arial"/>
          <w:spacing w:val="-4"/>
          <w:szCs w:val="24"/>
          <w:lang w:eastAsia="hu-HU"/>
        </w:rPr>
        <w:t>maradéktalanul képes ellátni az okmányolvasással és az adattovábbítással kapcsolatos feladatokat is.</w:t>
      </w:r>
    </w:p>
    <w:p w:rsidR="00324225" w:rsidRPr="00AE1190" w:rsidRDefault="00324225" w:rsidP="004A66CE">
      <w:pPr>
        <w:spacing w:after="0"/>
        <w:jc w:val="both"/>
        <w:rPr>
          <w:rFonts w:ascii="Arial" w:eastAsia="Times New Roman" w:hAnsi="Arial" w:cs="Arial"/>
          <w:spacing w:val="-4"/>
          <w:szCs w:val="24"/>
          <w:lang w:eastAsia="hu-HU"/>
        </w:rPr>
      </w:pPr>
    </w:p>
    <w:p w:rsidR="004A66CE" w:rsidRPr="00F67D58" w:rsidRDefault="00701173" w:rsidP="00485CD5">
      <w:pPr>
        <w:spacing w:after="0"/>
        <w:jc w:val="both"/>
        <w:rPr>
          <w:rFonts w:ascii="Arial" w:hAnsi="Arial" w:cs="Arial"/>
        </w:rPr>
      </w:pPr>
      <w:r>
        <w:rPr>
          <w:rFonts w:ascii="Arial" w:eastAsia="Times New Roman" w:hAnsi="Arial" w:cs="Arial"/>
          <w:lang w:eastAsia="hu-HU"/>
        </w:rPr>
        <w:t xml:space="preserve">Bővebb tájékoztatást a folyamatosan frissülő </w:t>
      </w:r>
      <w:r w:rsidR="00AE1190" w:rsidRPr="00AE1190">
        <w:rPr>
          <w:rStyle w:val="Hiperhivatkozs"/>
          <w:rFonts w:ascii="Arial" w:eastAsia="Times New Roman" w:hAnsi="Arial" w:cs="Arial"/>
          <w:lang w:eastAsia="hu-HU"/>
        </w:rPr>
        <w:t>https://vizainfo.hu/</w:t>
      </w:r>
      <w:r>
        <w:rPr>
          <w:rFonts w:ascii="Arial" w:eastAsia="Times New Roman" w:hAnsi="Arial" w:cs="Arial"/>
          <w:lang w:eastAsia="hu-HU"/>
        </w:rPr>
        <w:t xml:space="preserve"> </w:t>
      </w:r>
      <w:r w:rsidR="00057031">
        <w:rPr>
          <w:rFonts w:ascii="Arial" w:eastAsia="Times New Roman" w:hAnsi="Arial" w:cs="Arial"/>
          <w:lang w:eastAsia="hu-HU"/>
        </w:rPr>
        <w:t xml:space="preserve">és a </w:t>
      </w:r>
      <w:hyperlink r:id="rId10" w:history="1">
        <w:r w:rsidR="00057031" w:rsidRPr="00C11E1D">
          <w:rPr>
            <w:rStyle w:val="Hiperhivatkozs"/>
            <w:rFonts w:ascii="Arial" w:eastAsia="Times New Roman" w:hAnsi="Arial" w:cs="Arial"/>
            <w:lang w:eastAsia="hu-HU"/>
          </w:rPr>
          <w:t>https://info.vendegem.hu/</w:t>
        </w:r>
      </w:hyperlink>
      <w:r w:rsidR="00057031">
        <w:rPr>
          <w:rFonts w:ascii="Arial" w:eastAsia="Times New Roman" w:hAnsi="Arial" w:cs="Arial"/>
          <w:lang w:eastAsia="hu-HU"/>
        </w:rPr>
        <w:t xml:space="preserve"> portálokon</w:t>
      </w:r>
      <w:r w:rsidR="00756BFE">
        <w:rPr>
          <w:rFonts w:ascii="Arial" w:eastAsia="Times New Roman" w:hAnsi="Arial" w:cs="Arial"/>
          <w:lang w:eastAsia="hu-HU"/>
        </w:rPr>
        <w:t xml:space="preserve">, </w:t>
      </w:r>
      <w:r w:rsidR="00756BFE" w:rsidRPr="00756BFE">
        <w:rPr>
          <w:rFonts w:ascii="Arial" w:hAnsi="Arial" w:cs="Arial"/>
        </w:rPr>
        <w:t xml:space="preserve">a </w:t>
      </w:r>
      <w:hyperlink r:id="rId11" w:history="1">
        <w:r w:rsidR="00756BFE" w:rsidRPr="00756BFE">
          <w:rPr>
            <w:rFonts w:ascii="Arial" w:hAnsi="Arial" w:cs="Arial"/>
            <w:b/>
          </w:rPr>
          <w:t>06 1 550 1855</w:t>
        </w:r>
      </w:hyperlink>
      <w:r w:rsidR="00756BFE" w:rsidRPr="00756BFE">
        <w:rPr>
          <w:rFonts w:ascii="Arial" w:hAnsi="Arial" w:cs="Arial"/>
        </w:rPr>
        <w:t xml:space="preserve"> telefonszámon, amely a hét bármely napján 0-24 órában hívható, valamint a </w:t>
      </w:r>
      <w:r w:rsidR="00756BFE">
        <w:rPr>
          <w:rFonts w:ascii="Arial" w:hAnsi="Arial" w:cs="Arial"/>
        </w:rPr>
        <w:t xml:space="preserve">emailen keresztül a </w:t>
      </w:r>
      <w:hyperlink r:id="rId12" w:history="1">
        <w:r w:rsidR="00756BFE" w:rsidRPr="00756BFE">
          <w:rPr>
            <w:rStyle w:val="Hiperhivatkozs"/>
            <w:rFonts w:ascii="Arial" w:hAnsi="Arial" w:cs="Arial"/>
            <w:color w:val="auto"/>
          </w:rPr>
          <w:t>turisztika@1818.hu</w:t>
        </w:r>
      </w:hyperlink>
      <w:r w:rsidR="00756BFE">
        <w:rPr>
          <w:rFonts w:ascii="Arial" w:hAnsi="Arial" w:cs="Arial"/>
        </w:rPr>
        <w:t xml:space="preserve"> érhetnek el.</w:t>
      </w:r>
      <w:r w:rsidR="00756BFE" w:rsidRPr="00756BFE">
        <w:rPr>
          <w:rFonts w:ascii="Arial" w:hAnsi="Arial" w:cs="Arial"/>
        </w:rPr>
        <w:t xml:space="preserve"> </w:t>
      </w:r>
      <w:r w:rsidR="004A66CE" w:rsidRPr="00F67D58">
        <w:rPr>
          <w:rFonts w:ascii="Arial" w:hAnsi="Arial" w:cs="Arial"/>
        </w:rPr>
        <w:tab/>
      </w:r>
      <w:r w:rsidR="004A66CE" w:rsidRPr="00F67D58">
        <w:rPr>
          <w:rFonts w:ascii="Arial" w:hAnsi="Arial" w:cs="Arial"/>
        </w:rPr>
        <w:tab/>
      </w:r>
      <w:r w:rsidR="004A66CE" w:rsidRPr="00F67D58">
        <w:rPr>
          <w:rFonts w:ascii="Arial" w:hAnsi="Arial" w:cs="Arial"/>
        </w:rPr>
        <w:tab/>
      </w:r>
      <w:r w:rsidR="004A66CE" w:rsidRPr="00F67D58">
        <w:rPr>
          <w:rFonts w:ascii="Arial" w:hAnsi="Arial" w:cs="Arial"/>
        </w:rPr>
        <w:tab/>
      </w:r>
      <w:r w:rsidR="004A66CE" w:rsidRPr="00F67D58">
        <w:rPr>
          <w:rFonts w:ascii="Arial" w:hAnsi="Arial" w:cs="Arial"/>
        </w:rPr>
        <w:tab/>
      </w:r>
    </w:p>
    <w:p w:rsidR="000B3041" w:rsidRPr="00F67D58" w:rsidRDefault="004A66CE" w:rsidP="00485CD5">
      <w:pPr>
        <w:spacing w:before="120"/>
        <w:ind w:left="4956" w:firstLine="709"/>
        <w:jc w:val="both"/>
        <w:rPr>
          <w:rFonts w:ascii="Arial" w:hAnsi="Arial" w:cs="Arial"/>
        </w:rPr>
      </w:pPr>
      <w:r w:rsidRPr="00F67D58">
        <w:rPr>
          <w:rFonts w:ascii="Arial" w:hAnsi="Arial" w:cs="Arial"/>
        </w:rPr>
        <w:t>Hévíz</w:t>
      </w:r>
      <w:r w:rsidR="0086423D" w:rsidRPr="00F67D58">
        <w:rPr>
          <w:rFonts w:ascii="Arial" w:hAnsi="Arial" w:cs="Arial"/>
        </w:rPr>
        <w:t>i Polgármesteri Hivatal</w:t>
      </w:r>
    </w:p>
    <w:sectPr w:rsidR="000B3041" w:rsidRPr="00F67D58" w:rsidSect="00DC5EA6">
      <w:pgSz w:w="11906" w:h="16838"/>
      <w:pgMar w:top="852"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928" w:rsidRDefault="00E65928" w:rsidP="004A66CE">
      <w:pPr>
        <w:spacing w:after="0" w:line="240" w:lineRule="auto"/>
      </w:pPr>
      <w:r>
        <w:separator/>
      </w:r>
    </w:p>
  </w:endnote>
  <w:endnote w:type="continuationSeparator" w:id="0">
    <w:p w:rsidR="00E65928" w:rsidRDefault="00E65928" w:rsidP="004A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928" w:rsidRDefault="00E65928" w:rsidP="004A66CE">
      <w:pPr>
        <w:spacing w:after="0" w:line="240" w:lineRule="auto"/>
      </w:pPr>
      <w:r>
        <w:separator/>
      </w:r>
    </w:p>
  </w:footnote>
  <w:footnote w:type="continuationSeparator" w:id="0">
    <w:p w:rsidR="00E65928" w:rsidRDefault="00E65928" w:rsidP="004A6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4FC6"/>
    <w:multiLevelType w:val="multilevel"/>
    <w:tmpl w:val="28B2AE06"/>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DF54B5"/>
    <w:multiLevelType w:val="multilevel"/>
    <w:tmpl w:val="C17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512D0"/>
    <w:multiLevelType w:val="hybridMultilevel"/>
    <w:tmpl w:val="53F0B2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0FA302F"/>
    <w:multiLevelType w:val="hybridMultilevel"/>
    <w:tmpl w:val="6E5057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A9D5FA7"/>
    <w:multiLevelType w:val="multilevel"/>
    <w:tmpl w:val="CB62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A71A9"/>
    <w:multiLevelType w:val="multilevel"/>
    <w:tmpl w:val="81565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1AB0B3B"/>
    <w:multiLevelType w:val="multilevel"/>
    <w:tmpl w:val="971C89D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34F6218"/>
    <w:multiLevelType w:val="hybridMultilevel"/>
    <w:tmpl w:val="1264E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37E75CC"/>
    <w:multiLevelType w:val="multilevel"/>
    <w:tmpl w:val="A3FC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2181C"/>
    <w:multiLevelType w:val="multilevel"/>
    <w:tmpl w:val="2E2C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A79AC"/>
    <w:multiLevelType w:val="hybridMultilevel"/>
    <w:tmpl w:val="EC1C9FD0"/>
    <w:lvl w:ilvl="0" w:tplc="0B0E5748">
      <w:start w:val="35"/>
      <w:numFmt w:val="bullet"/>
      <w:lvlText w:val="-"/>
      <w:lvlJc w:val="left"/>
      <w:pPr>
        <w:ind w:left="720" w:hanging="360"/>
      </w:pPr>
      <w:rPr>
        <w:rFonts w:ascii="Arial Narrow" w:eastAsia="Calibri" w:hAnsi="Arial Narro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5"/>
  </w:num>
  <w:num w:numId="5">
    <w:abstractNumId w:val="0"/>
  </w:num>
  <w:num w:numId="6">
    <w:abstractNumId w:val="7"/>
  </w:num>
  <w:num w:numId="7">
    <w:abstractNumId w:val="3"/>
  </w:num>
  <w:num w:numId="8">
    <w:abstractNumId w:val="9"/>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76"/>
    <w:rsid w:val="0001624D"/>
    <w:rsid w:val="00046007"/>
    <w:rsid w:val="0005090C"/>
    <w:rsid w:val="00050A49"/>
    <w:rsid w:val="00057031"/>
    <w:rsid w:val="0007525F"/>
    <w:rsid w:val="00084BDD"/>
    <w:rsid w:val="00094673"/>
    <w:rsid w:val="00095CF1"/>
    <w:rsid w:val="00096CD4"/>
    <w:rsid w:val="000B3041"/>
    <w:rsid w:val="000C5FD3"/>
    <w:rsid w:val="000D370C"/>
    <w:rsid w:val="000F2577"/>
    <w:rsid w:val="000F2A39"/>
    <w:rsid w:val="000F518C"/>
    <w:rsid w:val="0010676E"/>
    <w:rsid w:val="00112261"/>
    <w:rsid w:val="0012496B"/>
    <w:rsid w:val="0013006C"/>
    <w:rsid w:val="001316EA"/>
    <w:rsid w:val="001837C4"/>
    <w:rsid w:val="001A0DEC"/>
    <w:rsid w:val="001B3E0E"/>
    <w:rsid w:val="001B4BE3"/>
    <w:rsid w:val="001D5C9F"/>
    <w:rsid w:val="001D6B0A"/>
    <w:rsid w:val="001E00AF"/>
    <w:rsid w:val="001F748D"/>
    <w:rsid w:val="002424F0"/>
    <w:rsid w:val="00261AC0"/>
    <w:rsid w:val="00266C80"/>
    <w:rsid w:val="00283EDF"/>
    <w:rsid w:val="002868B0"/>
    <w:rsid w:val="002A0BE8"/>
    <w:rsid w:val="002F15D2"/>
    <w:rsid w:val="002F6A8E"/>
    <w:rsid w:val="00300053"/>
    <w:rsid w:val="003013A6"/>
    <w:rsid w:val="00324225"/>
    <w:rsid w:val="003260E8"/>
    <w:rsid w:val="00340DDF"/>
    <w:rsid w:val="00364EC1"/>
    <w:rsid w:val="003A3CD5"/>
    <w:rsid w:val="003A6939"/>
    <w:rsid w:val="003B6460"/>
    <w:rsid w:val="003C11A5"/>
    <w:rsid w:val="003E4EE8"/>
    <w:rsid w:val="003F2919"/>
    <w:rsid w:val="00415805"/>
    <w:rsid w:val="00425CAC"/>
    <w:rsid w:val="0042784F"/>
    <w:rsid w:val="00442E32"/>
    <w:rsid w:val="00445DD8"/>
    <w:rsid w:val="0045459F"/>
    <w:rsid w:val="00462F74"/>
    <w:rsid w:val="004647FA"/>
    <w:rsid w:val="00470496"/>
    <w:rsid w:val="004752B5"/>
    <w:rsid w:val="00485CD5"/>
    <w:rsid w:val="004A66CE"/>
    <w:rsid w:val="004B0650"/>
    <w:rsid w:val="004B1CC2"/>
    <w:rsid w:val="004C6D99"/>
    <w:rsid w:val="004F453C"/>
    <w:rsid w:val="00522AEB"/>
    <w:rsid w:val="00522C0F"/>
    <w:rsid w:val="00523C0D"/>
    <w:rsid w:val="00542C10"/>
    <w:rsid w:val="005436AC"/>
    <w:rsid w:val="00555638"/>
    <w:rsid w:val="00562215"/>
    <w:rsid w:val="005A29DC"/>
    <w:rsid w:val="005A5017"/>
    <w:rsid w:val="005D6760"/>
    <w:rsid w:val="005F428B"/>
    <w:rsid w:val="005F7E83"/>
    <w:rsid w:val="00617F70"/>
    <w:rsid w:val="0062308B"/>
    <w:rsid w:val="00633019"/>
    <w:rsid w:val="006338CB"/>
    <w:rsid w:val="00693D5E"/>
    <w:rsid w:val="00701173"/>
    <w:rsid w:val="007106B9"/>
    <w:rsid w:val="00714D7A"/>
    <w:rsid w:val="0073159C"/>
    <w:rsid w:val="007425FC"/>
    <w:rsid w:val="00745062"/>
    <w:rsid w:val="007451C8"/>
    <w:rsid w:val="00754566"/>
    <w:rsid w:val="00755B65"/>
    <w:rsid w:val="00756BFE"/>
    <w:rsid w:val="00762461"/>
    <w:rsid w:val="00771D42"/>
    <w:rsid w:val="007A3420"/>
    <w:rsid w:val="007A4A23"/>
    <w:rsid w:val="007E0824"/>
    <w:rsid w:val="008316DD"/>
    <w:rsid w:val="0086423D"/>
    <w:rsid w:val="008669FB"/>
    <w:rsid w:val="008C5C8C"/>
    <w:rsid w:val="008D179A"/>
    <w:rsid w:val="008F24E5"/>
    <w:rsid w:val="00917910"/>
    <w:rsid w:val="00944202"/>
    <w:rsid w:val="00957809"/>
    <w:rsid w:val="00973276"/>
    <w:rsid w:val="009E7DEA"/>
    <w:rsid w:val="00A12D0C"/>
    <w:rsid w:val="00A37781"/>
    <w:rsid w:val="00A60C77"/>
    <w:rsid w:val="00AA408F"/>
    <w:rsid w:val="00AA5E84"/>
    <w:rsid w:val="00AD6EE8"/>
    <w:rsid w:val="00AE1190"/>
    <w:rsid w:val="00AE34DA"/>
    <w:rsid w:val="00B20225"/>
    <w:rsid w:val="00B3651E"/>
    <w:rsid w:val="00B4652B"/>
    <w:rsid w:val="00B57B17"/>
    <w:rsid w:val="00B732A3"/>
    <w:rsid w:val="00BA427B"/>
    <w:rsid w:val="00BC24DD"/>
    <w:rsid w:val="00BF38CD"/>
    <w:rsid w:val="00BF45E9"/>
    <w:rsid w:val="00BF4909"/>
    <w:rsid w:val="00C05FD4"/>
    <w:rsid w:val="00C23BEE"/>
    <w:rsid w:val="00C41CA1"/>
    <w:rsid w:val="00C51FBA"/>
    <w:rsid w:val="00C665B0"/>
    <w:rsid w:val="00C66FCB"/>
    <w:rsid w:val="00C815EC"/>
    <w:rsid w:val="00CA0DC9"/>
    <w:rsid w:val="00CA48E8"/>
    <w:rsid w:val="00CA4F3E"/>
    <w:rsid w:val="00CB3D94"/>
    <w:rsid w:val="00CC56CA"/>
    <w:rsid w:val="00CD5AB0"/>
    <w:rsid w:val="00CE4498"/>
    <w:rsid w:val="00D015EC"/>
    <w:rsid w:val="00D065B7"/>
    <w:rsid w:val="00D3230F"/>
    <w:rsid w:val="00D3270A"/>
    <w:rsid w:val="00D364B4"/>
    <w:rsid w:val="00D66F12"/>
    <w:rsid w:val="00D75369"/>
    <w:rsid w:val="00D8051B"/>
    <w:rsid w:val="00D81C3D"/>
    <w:rsid w:val="00D84F2A"/>
    <w:rsid w:val="00DA540A"/>
    <w:rsid w:val="00DC5EA6"/>
    <w:rsid w:val="00E0244C"/>
    <w:rsid w:val="00E055C0"/>
    <w:rsid w:val="00E13C05"/>
    <w:rsid w:val="00E2038E"/>
    <w:rsid w:val="00E45721"/>
    <w:rsid w:val="00E546A9"/>
    <w:rsid w:val="00E65928"/>
    <w:rsid w:val="00E83348"/>
    <w:rsid w:val="00E95DF4"/>
    <w:rsid w:val="00EA7599"/>
    <w:rsid w:val="00EF4B9B"/>
    <w:rsid w:val="00F14B39"/>
    <w:rsid w:val="00F33C19"/>
    <w:rsid w:val="00F53308"/>
    <w:rsid w:val="00F67D58"/>
    <w:rsid w:val="00F86738"/>
    <w:rsid w:val="00F92326"/>
    <w:rsid w:val="00FC71B3"/>
    <w:rsid w:val="00FD27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23AA87"/>
  <w15:chartTrackingRefBased/>
  <w15:docId w15:val="{D9D299FC-3353-45CE-9A03-0BA126F4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2">
    <w:name w:val="heading 2"/>
    <w:basedOn w:val="Norml"/>
    <w:next w:val="Norml"/>
    <w:link w:val="Cmsor2Char"/>
    <w:uiPriority w:val="9"/>
    <w:semiHidden/>
    <w:unhideWhenUsed/>
    <w:qFormat/>
    <w:rsid w:val="00E546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link w:val="Cmsor4Char"/>
    <w:uiPriority w:val="9"/>
    <w:qFormat/>
    <w:rsid w:val="00EA7599"/>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paragraph" w:styleId="Cmsor5">
    <w:name w:val="heading 5"/>
    <w:basedOn w:val="Norml"/>
    <w:next w:val="Norml"/>
    <w:link w:val="Cmsor5Char"/>
    <w:uiPriority w:val="9"/>
    <w:unhideWhenUsed/>
    <w:qFormat/>
    <w:rsid w:val="00425CA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46007"/>
    <w:rPr>
      <w:color w:val="0000FF"/>
      <w:u w:val="single"/>
    </w:rPr>
  </w:style>
  <w:style w:type="paragraph" w:styleId="lfej">
    <w:name w:val="header"/>
    <w:basedOn w:val="Norml"/>
    <w:link w:val="lfejChar"/>
    <w:uiPriority w:val="99"/>
    <w:unhideWhenUsed/>
    <w:rsid w:val="004A66CE"/>
    <w:pPr>
      <w:tabs>
        <w:tab w:val="center" w:pos="4536"/>
        <w:tab w:val="right" w:pos="9072"/>
      </w:tabs>
      <w:spacing w:after="0" w:line="240" w:lineRule="auto"/>
    </w:pPr>
  </w:style>
  <w:style w:type="character" w:customStyle="1" w:styleId="lfejChar">
    <w:name w:val="Élőfej Char"/>
    <w:basedOn w:val="Bekezdsalapbettpusa"/>
    <w:link w:val="lfej"/>
    <w:uiPriority w:val="99"/>
    <w:rsid w:val="004A66CE"/>
  </w:style>
  <w:style w:type="paragraph" w:styleId="llb">
    <w:name w:val="footer"/>
    <w:basedOn w:val="Norml"/>
    <w:link w:val="llbChar"/>
    <w:uiPriority w:val="99"/>
    <w:unhideWhenUsed/>
    <w:rsid w:val="004A66CE"/>
    <w:pPr>
      <w:tabs>
        <w:tab w:val="center" w:pos="4536"/>
        <w:tab w:val="right" w:pos="9072"/>
      </w:tabs>
      <w:spacing w:after="0" w:line="240" w:lineRule="auto"/>
    </w:pPr>
  </w:style>
  <w:style w:type="character" w:customStyle="1" w:styleId="llbChar">
    <w:name w:val="Élőláb Char"/>
    <w:basedOn w:val="Bekezdsalapbettpusa"/>
    <w:link w:val="llb"/>
    <w:uiPriority w:val="99"/>
    <w:rsid w:val="004A66CE"/>
  </w:style>
  <w:style w:type="paragraph" w:styleId="Buborkszveg">
    <w:name w:val="Balloon Text"/>
    <w:basedOn w:val="Norml"/>
    <w:link w:val="BuborkszvegChar"/>
    <w:uiPriority w:val="99"/>
    <w:semiHidden/>
    <w:unhideWhenUsed/>
    <w:rsid w:val="00C665B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665B0"/>
    <w:rPr>
      <w:rFonts w:ascii="Segoe UI" w:hAnsi="Segoe UI" w:cs="Segoe UI"/>
      <w:sz w:val="18"/>
      <w:szCs w:val="18"/>
    </w:rPr>
  </w:style>
  <w:style w:type="character" w:styleId="Mrltotthiperhivatkozs">
    <w:name w:val="FollowedHyperlink"/>
    <w:basedOn w:val="Bekezdsalapbettpusa"/>
    <w:uiPriority w:val="99"/>
    <w:semiHidden/>
    <w:unhideWhenUsed/>
    <w:rsid w:val="001837C4"/>
    <w:rPr>
      <w:color w:val="954F72" w:themeColor="followedHyperlink"/>
      <w:u w:val="single"/>
    </w:rPr>
  </w:style>
  <w:style w:type="paragraph" w:styleId="NormlWeb">
    <w:name w:val="Normal (Web)"/>
    <w:basedOn w:val="Norml"/>
    <w:uiPriority w:val="99"/>
    <w:unhideWhenUsed/>
    <w:rsid w:val="00BF45E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522C0F"/>
    <w:pPr>
      <w:ind w:left="720"/>
      <w:contextualSpacing/>
    </w:pPr>
  </w:style>
  <w:style w:type="character" w:styleId="Jegyzethivatkozs">
    <w:name w:val="annotation reference"/>
    <w:basedOn w:val="Bekezdsalapbettpusa"/>
    <w:uiPriority w:val="99"/>
    <w:semiHidden/>
    <w:unhideWhenUsed/>
    <w:rsid w:val="00112261"/>
    <w:rPr>
      <w:sz w:val="16"/>
      <w:szCs w:val="16"/>
    </w:rPr>
  </w:style>
  <w:style w:type="paragraph" w:styleId="Jegyzetszveg">
    <w:name w:val="annotation text"/>
    <w:basedOn w:val="Norml"/>
    <w:link w:val="JegyzetszvegChar"/>
    <w:uiPriority w:val="99"/>
    <w:semiHidden/>
    <w:unhideWhenUsed/>
    <w:rsid w:val="00112261"/>
    <w:pPr>
      <w:spacing w:line="240" w:lineRule="auto"/>
    </w:pPr>
    <w:rPr>
      <w:sz w:val="20"/>
      <w:szCs w:val="20"/>
    </w:rPr>
  </w:style>
  <w:style w:type="character" w:customStyle="1" w:styleId="JegyzetszvegChar">
    <w:name w:val="Jegyzetszöveg Char"/>
    <w:basedOn w:val="Bekezdsalapbettpusa"/>
    <w:link w:val="Jegyzetszveg"/>
    <w:uiPriority w:val="99"/>
    <w:semiHidden/>
    <w:rsid w:val="00112261"/>
    <w:rPr>
      <w:sz w:val="20"/>
      <w:szCs w:val="20"/>
    </w:rPr>
  </w:style>
  <w:style w:type="paragraph" w:styleId="Megjegyzstrgya">
    <w:name w:val="annotation subject"/>
    <w:basedOn w:val="Jegyzetszveg"/>
    <w:next w:val="Jegyzetszveg"/>
    <w:link w:val="MegjegyzstrgyaChar"/>
    <w:uiPriority w:val="99"/>
    <w:semiHidden/>
    <w:unhideWhenUsed/>
    <w:rsid w:val="00112261"/>
    <w:rPr>
      <w:b/>
      <w:bCs/>
    </w:rPr>
  </w:style>
  <w:style w:type="character" w:customStyle="1" w:styleId="MegjegyzstrgyaChar">
    <w:name w:val="Megjegyzés tárgya Char"/>
    <w:basedOn w:val="JegyzetszvegChar"/>
    <w:link w:val="Megjegyzstrgya"/>
    <w:uiPriority w:val="99"/>
    <w:semiHidden/>
    <w:rsid w:val="00112261"/>
    <w:rPr>
      <w:b/>
      <w:bCs/>
      <w:sz w:val="20"/>
      <w:szCs w:val="20"/>
    </w:rPr>
  </w:style>
  <w:style w:type="character" w:customStyle="1" w:styleId="Cmsor4Char">
    <w:name w:val="Címsor 4 Char"/>
    <w:basedOn w:val="Bekezdsalapbettpusa"/>
    <w:link w:val="Cmsor4"/>
    <w:uiPriority w:val="9"/>
    <w:rsid w:val="00EA7599"/>
    <w:rPr>
      <w:rFonts w:ascii="Times New Roman" w:eastAsia="Times New Roman" w:hAnsi="Times New Roman" w:cs="Times New Roman"/>
      <w:b/>
      <w:bCs/>
      <w:sz w:val="24"/>
      <w:szCs w:val="24"/>
      <w:lang w:eastAsia="hu-HU"/>
    </w:rPr>
  </w:style>
  <w:style w:type="character" w:styleId="HTML-idzet">
    <w:name w:val="HTML Cite"/>
    <w:basedOn w:val="Bekezdsalapbettpusa"/>
    <w:uiPriority w:val="99"/>
    <w:semiHidden/>
    <w:unhideWhenUsed/>
    <w:rsid w:val="0007525F"/>
    <w:rPr>
      <w:i/>
      <w:iCs/>
    </w:rPr>
  </w:style>
  <w:style w:type="character" w:customStyle="1" w:styleId="green-text">
    <w:name w:val="green-text"/>
    <w:basedOn w:val="Bekezdsalapbettpusa"/>
    <w:rsid w:val="001E00AF"/>
  </w:style>
  <w:style w:type="character" w:customStyle="1" w:styleId="Cmsor5Char">
    <w:name w:val="Címsor 5 Char"/>
    <w:basedOn w:val="Bekezdsalapbettpusa"/>
    <w:link w:val="Cmsor5"/>
    <w:uiPriority w:val="9"/>
    <w:rsid w:val="00425CAC"/>
    <w:rPr>
      <w:rFonts w:asciiTheme="majorHAnsi" w:eastAsiaTheme="majorEastAsia" w:hAnsiTheme="majorHAnsi" w:cstheme="majorBidi"/>
      <w:color w:val="2E74B5" w:themeColor="accent1" w:themeShade="BF"/>
    </w:rPr>
  </w:style>
  <w:style w:type="table" w:styleId="Rcsostblzat">
    <w:name w:val="Table Grid"/>
    <w:basedOn w:val="Normltblzat"/>
    <w:uiPriority w:val="39"/>
    <w:rsid w:val="00B73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E546A9"/>
    <w:rPr>
      <w:color w:val="605E5C"/>
      <w:shd w:val="clear" w:color="auto" w:fill="E1DFDD"/>
    </w:rPr>
  </w:style>
  <w:style w:type="character" w:customStyle="1" w:styleId="Cmsor2Char">
    <w:name w:val="Címsor 2 Char"/>
    <w:basedOn w:val="Bekezdsalapbettpusa"/>
    <w:link w:val="Cmsor2"/>
    <w:uiPriority w:val="9"/>
    <w:semiHidden/>
    <w:rsid w:val="00E546A9"/>
    <w:rPr>
      <w:rFonts w:asciiTheme="majorHAnsi" w:eastAsiaTheme="majorEastAsia" w:hAnsiTheme="majorHAnsi" w:cstheme="majorBidi"/>
      <w:color w:val="2E74B5" w:themeColor="accent1" w:themeShade="BF"/>
      <w:sz w:val="26"/>
      <w:szCs w:val="26"/>
    </w:rPr>
  </w:style>
  <w:style w:type="character" w:customStyle="1" w:styleId="text-pink">
    <w:name w:val="text-pink"/>
    <w:basedOn w:val="Bekezdsalapbettpusa"/>
    <w:rsid w:val="00E546A9"/>
  </w:style>
  <w:style w:type="paragraph" w:customStyle="1" w:styleId="infobox-text">
    <w:name w:val="infobox-text"/>
    <w:basedOn w:val="Norml"/>
    <w:rsid w:val="0032422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324225"/>
    <w:rPr>
      <w:b/>
      <w:bCs/>
    </w:rPr>
  </w:style>
  <w:style w:type="character" w:styleId="Kiemels">
    <w:name w:val="Emphasis"/>
    <w:basedOn w:val="Bekezdsalapbettpusa"/>
    <w:uiPriority w:val="20"/>
    <w:qFormat/>
    <w:rsid w:val="003242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212">
      <w:bodyDiv w:val="1"/>
      <w:marLeft w:val="0"/>
      <w:marRight w:val="0"/>
      <w:marTop w:val="0"/>
      <w:marBottom w:val="0"/>
      <w:divBdr>
        <w:top w:val="none" w:sz="0" w:space="0" w:color="auto"/>
        <w:left w:val="none" w:sz="0" w:space="0" w:color="auto"/>
        <w:bottom w:val="none" w:sz="0" w:space="0" w:color="auto"/>
        <w:right w:val="none" w:sz="0" w:space="0" w:color="auto"/>
      </w:divBdr>
      <w:divsChild>
        <w:div w:id="1485505796">
          <w:marLeft w:val="0"/>
          <w:marRight w:val="0"/>
          <w:marTop w:val="0"/>
          <w:marBottom w:val="0"/>
          <w:divBdr>
            <w:top w:val="none" w:sz="0" w:space="0" w:color="auto"/>
            <w:left w:val="none" w:sz="0" w:space="0" w:color="auto"/>
            <w:bottom w:val="none" w:sz="0" w:space="0" w:color="auto"/>
            <w:right w:val="none" w:sz="0" w:space="0" w:color="auto"/>
          </w:divBdr>
        </w:div>
      </w:divsChild>
    </w:div>
    <w:div w:id="303513195">
      <w:bodyDiv w:val="1"/>
      <w:marLeft w:val="0"/>
      <w:marRight w:val="0"/>
      <w:marTop w:val="0"/>
      <w:marBottom w:val="0"/>
      <w:divBdr>
        <w:top w:val="none" w:sz="0" w:space="0" w:color="auto"/>
        <w:left w:val="none" w:sz="0" w:space="0" w:color="auto"/>
        <w:bottom w:val="none" w:sz="0" w:space="0" w:color="auto"/>
        <w:right w:val="none" w:sz="0" w:space="0" w:color="auto"/>
      </w:divBdr>
    </w:div>
    <w:div w:id="472452314">
      <w:bodyDiv w:val="1"/>
      <w:marLeft w:val="0"/>
      <w:marRight w:val="0"/>
      <w:marTop w:val="0"/>
      <w:marBottom w:val="0"/>
      <w:divBdr>
        <w:top w:val="none" w:sz="0" w:space="0" w:color="auto"/>
        <w:left w:val="none" w:sz="0" w:space="0" w:color="auto"/>
        <w:bottom w:val="none" w:sz="0" w:space="0" w:color="auto"/>
        <w:right w:val="none" w:sz="0" w:space="0" w:color="auto"/>
      </w:divBdr>
    </w:div>
    <w:div w:id="562104995">
      <w:bodyDiv w:val="1"/>
      <w:marLeft w:val="0"/>
      <w:marRight w:val="0"/>
      <w:marTop w:val="0"/>
      <w:marBottom w:val="0"/>
      <w:divBdr>
        <w:top w:val="none" w:sz="0" w:space="0" w:color="auto"/>
        <w:left w:val="none" w:sz="0" w:space="0" w:color="auto"/>
        <w:bottom w:val="none" w:sz="0" w:space="0" w:color="auto"/>
        <w:right w:val="none" w:sz="0" w:space="0" w:color="auto"/>
      </w:divBdr>
    </w:div>
    <w:div w:id="564219086">
      <w:bodyDiv w:val="1"/>
      <w:marLeft w:val="0"/>
      <w:marRight w:val="0"/>
      <w:marTop w:val="0"/>
      <w:marBottom w:val="0"/>
      <w:divBdr>
        <w:top w:val="none" w:sz="0" w:space="0" w:color="auto"/>
        <w:left w:val="none" w:sz="0" w:space="0" w:color="auto"/>
        <w:bottom w:val="none" w:sz="0" w:space="0" w:color="auto"/>
        <w:right w:val="none" w:sz="0" w:space="0" w:color="auto"/>
      </w:divBdr>
      <w:divsChild>
        <w:div w:id="259146160">
          <w:marLeft w:val="0"/>
          <w:marRight w:val="0"/>
          <w:marTop w:val="0"/>
          <w:marBottom w:val="0"/>
          <w:divBdr>
            <w:top w:val="none" w:sz="0" w:space="0" w:color="auto"/>
            <w:left w:val="none" w:sz="0" w:space="0" w:color="auto"/>
            <w:bottom w:val="none" w:sz="0" w:space="0" w:color="auto"/>
            <w:right w:val="none" w:sz="0" w:space="0" w:color="auto"/>
          </w:divBdr>
        </w:div>
      </w:divsChild>
    </w:div>
    <w:div w:id="698168430">
      <w:bodyDiv w:val="1"/>
      <w:marLeft w:val="0"/>
      <w:marRight w:val="0"/>
      <w:marTop w:val="0"/>
      <w:marBottom w:val="0"/>
      <w:divBdr>
        <w:top w:val="none" w:sz="0" w:space="0" w:color="auto"/>
        <w:left w:val="none" w:sz="0" w:space="0" w:color="auto"/>
        <w:bottom w:val="none" w:sz="0" w:space="0" w:color="auto"/>
        <w:right w:val="none" w:sz="0" w:space="0" w:color="auto"/>
      </w:divBdr>
      <w:divsChild>
        <w:div w:id="405685171">
          <w:marLeft w:val="0"/>
          <w:marRight w:val="0"/>
          <w:marTop w:val="0"/>
          <w:marBottom w:val="0"/>
          <w:divBdr>
            <w:top w:val="none" w:sz="0" w:space="0" w:color="auto"/>
            <w:left w:val="none" w:sz="0" w:space="0" w:color="auto"/>
            <w:bottom w:val="none" w:sz="0" w:space="0" w:color="auto"/>
            <w:right w:val="none" w:sz="0" w:space="0" w:color="auto"/>
          </w:divBdr>
        </w:div>
        <w:div w:id="1432780323">
          <w:marLeft w:val="0"/>
          <w:marRight w:val="0"/>
          <w:marTop w:val="0"/>
          <w:marBottom w:val="0"/>
          <w:divBdr>
            <w:top w:val="none" w:sz="0" w:space="0" w:color="auto"/>
            <w:left w:val="none" w:sz="0" w:space="0" w:color="auto"/>
            <w:bottom w:val="none" w:sz="0" w:space="0" w:color="auto"/>
            <w:right w:val="none" w:sz="0" w:space="0" w:color="auto"/>
          </w:divBdr>
        </w:div>
      </w:divsChild>
    </w:div>
    <w:div w:id="1092240296">
      <w:bodyDiv w:val="1"/>
      <w:marLeft w:val="0"/>
      <w:marRight w:val="0"/>
      <w:marTop w:val="0"/>
      <w:marBottom w:val="0"/>
      <w:divBdr>
        <w:top w:val="none" w:sz="0" w:space="0" w:color="auto"/>
        <w:left w:val="none" w:sz="0" w:space="0" w:color="auto"/>
        <w:bottom w:val="none" w:sz="0" w:space="0" w:color="auto"/>
        <w:right w:val="none" w:sz="0" w:space="0" w:color="auto"/>
      </w:divBdr>
    </w:div>
    <w:div w:id="1155947507">
      <w:bodyDiv w:val="1"/>
      <w:marLeft w:val="0"/>
      <w:marRight w:val="0"/>
      <w:marTop w:val="0"/>
      <w:marBottom w:val="0"/>
      <w:divBdr>
        <w:top w:val="none" w:sz="0" w:space="0" w:color="auto"/>
        <w:left w:val="none" w:sz="0" w:space="0" w:color="auto"/>
        <w:bottom w:val="none" w:sz="0" w:space="0" w:color="auto"/>
        <w:right w:val="none" w:sz="0" w:space="0" w:color="auto"/>
      </w:divBdr>
    </w:div>
    <w:div w:id="1224829016">
      <w:bodyDiv w:val="1"/>
      <w:marLeft w:val="0"/>
      <w:marRight w:val="0"/>
      <w:marTop w:val="0"/>
      <w:marBottom w:val="0"/>
      <w:divBdr>
        <w:top w:val="none" w:sz="0" w:space="0" w:color="auto"/>
        <w:left w:val="none" w:sz="0" w:space="0" w:color="auto"/>
        <w:bottom w:val="none" w:sz="0" w:space="0" w:color="auto"/>
        <w:right w:val="none" w:sz="0" w:space="0" w:color="auto"/>
      </w:divBdr>
    </w:div>
    <w:div w:id="1244295553">
      <w:bodyDiv w:val="1"/>
      <w:marLeft w:val="0"/>
      <w:marRight w:val="0"/>
      <w:marTop w:val="0"/>
      <w:marBottom w:val="0"/>
      <w:divBdr>
        <w:top w:val="none" w:sz="0" w:space="0" w:color="auto"/>
        <w:left w:val="none" w:sz="0" w:space="0" w:color="auto"/>
        <w:bottom w:val="none" w:sz="0" w:space="0" w:color="auto"/>
        <w:right w:val="none" w:sz="0" w:space="0" w:color="auto"/>
      </w:divBdr>
    </w:div>
    <w:div w:id="1463419619">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770849153">
      <w:bodyDiv w:val="1"/>
      <w:marLeft w:val="0"/>
      <w:marRight w:val="0"/>
      <w:marTop w:val="0"/>
      <w:marBottom w:val="0"/>
      <w:divBdr>
        <w:top w:val="none" w:sz="0" w:space="0" w:color="auto"/>
        <w:left w:val="none" w:sz="0" w:space="0" w:color="auto"/>
        <w:bottom w:val="none" w:sz="0" w:space="0" w:color="auto"/>
        <w:right w:val="none" w:sz="0" w:space="0" w:color="auto"/>
      </w:divBdr>
    </w:div>
    <w:div w:id="1783038665">
      <w:bodyDiv w:val="1"/>
      <w:marLeft w:val="0"/>
      <w:marRight w:val="0"/>
      <w:marTop w:val="0"/>
      <w:marBottom w:val="0"/>
      <w:divBdr>
        <w:top w:val="none" w:sz="0" w:space="0" w:color="auto"/>
        <w:left w:val="none" w:sz="0" w:space="0" w:color="auto"/>
        <w:bottom w:val="none" w:sz="0" w:space="0" w:color="auto"/>
        <w:right w:val="none" w:sz="0" w:space="0" w:color="auto"/>
      </w:divBdr>
      <w:divsChild>
        <w:div w:id="1922134983">
          <w:marLeft w:val="0"/>
          <w:marRight w:val="0"/>
          <w:marTop w:val="0"/>
          <w:marBottom w:val="0"/>
          <w:divBdr>
            <w:top w:val="none" w:sz="0" w:space="0" w:color="auto"/>
            <w:left w:val="none" w:sz="0" w:space="0" w:color="auto"/>
            <w:bottom w:val="none" w:sz="0" w:space="0" w:color="auto"/>
            <w:right w:val="none" w:sz="0" w:space="0" w:color="auto"/>
          </w:divBdr>
        </w:div>
        <w:div w:id="1181624317">
          <w:marLeft w:val="0"/>
          <w:marRight w:val="0"/>
          <w:marTop w:val="0"/>
          <w:marBottom w:val="0"/>
          <w:divBdr>
            <w:top w:val="none" w:sz="0" w:space="0" w:color="auto"/>
            <w:left w:val="none" w:sz="0" w:space="0" w:color="auto"/>
            <w:bottom w:val="none" w:sz="0" w:space="0" w:color="auto"/>
            <w:right w:val="none" w:sz="0" w:space="0" w:color="auto"/>
          </w:divBdr>
        </w:div>
        <w:div w:id="921255938">
          <w:marLeft w:val="0"/>
          <w:marRight w:val="0"/>
          <w:marTop w:val="0"/>
          <w:marBottom w:val="0"/>
          <w:divBdr>
            <w:top w:val="none" w:sz="0" w:space="0" w:color="auto"/>
            <w:left w:val="none" w:sz="0" w:space="0" w:color="auto"/>
            <w:bottom w:val="none" w:sz="0" w:space="0" w:color="auto"/>
            <w:right w:val="none" w:sz="0" w:space="0" w:color="auto"/>
          </w:divBdr>
        </w:div>
      </w:divsChild>
    </w:div>
    <w:div w:id="179537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zainfo.hu/szallashelye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urisztika@1818.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615501855" TargetMode="External"/><Relationship Id="rId5" Type="http://schemas.openxmlformats.org/officeDocument/2006/relationships/webSettings" Target="webSettings.xml"/><Relationship Id="rId10" Type="http://schemas.openxmlformats.org/officeDocument/2006/relationships/hyperlink" Target="https://info.vendegem.hu/" TargetMode="External"/><Relationship Id="rId4" Type="http://schemas.openxmlformats.org/officeDocument/2006/relationships/settings" Target="settings.xml"/><Relationship Id="rId9" Type="http://schemas.openxmlformats.org/officeDocument/2006/relationships/hyperlink" Target="https://vizainfo.hu/szoftverek"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0E74C-C111-4381-88C8-53E554FE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901</Words>
  <Characters>6222</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Fábiánné Hoffmann Márta</dc:creator>
  <cp:keywords/>
  <dc:description/>
  <cp:lastModifiedBy>Gellénné Kiss Viktória</cp:lastModifiedBy>
  <cp:revision>13</cp:revision>
  <cp:lastPrinted>2021-08-16T07:20:00Z</cp:lastPrinted>
  <dcterms:created xsi:type="dcterms:W3CDTF">2021-08-13T07:13:00Z</dcterms:created>
  <dcterms:modified xsi:type="dcterms:W3CDTF">2021-08-19T07:46:00Z</dcterms:modified>
</cp:coreProperties>
</file>