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80D4E">
        <w:rPr>
          <w:rFonts w:ascii="Arial" w:hAnsi="Arial" w:cs="Arial"/>
          <w:b/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</wp:posOffset>
            </wp:positionH>
            <wp:positionV relativeFrom="page">
              <wp:posOffset>777240</wp:posOffset>
            </wp:positionV>
            <wp:extent cx="640080" cy="768096"/>
            <wp:effectExtent l="0" t="0" r="762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D4E">
        <w:rPr>
          <w:rFonts w:ascii="Arial" w:hAnsi="Arial" w:cs="Arial"/>
          <w:b/>
        </w:rPr>
        <w:t xml:space="preserve">H É V Í Z I  P O L G Á R M E S T E R </w:t>
      </w:r>
      <w:proofErr w:type="gramStart"/>
      <w:r w:rsidRPr="00780D4E">
        <w:rPr>
          <w:rFonts w:ascii="Arial" w:hAnsi="Arial" w:cs="Arial"/>
          <w:b/>
        </w:rPr>
        <w:t>I  H</w:t>
      </w:r>
      <w:proofErr w:type="gramEnd"/>
      <w:r w:rsidRPr="00780D4E">
        <w:rPr>
          <w:rFonts w:ascii="Arial" w:hAnsi="Arial" w:cs="Arial"/>
          <w:b/>
        </w:rPr>
        <w:t xml:space="preserve"> I V A T A L</w:t>
      </w:r>
    </w:p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780D4E">
        <w:rPr>
          <w:rFonts w:ascii="Arial" w:hAnsi="Arial" w:cs="Arial"/>
        </w:rPr>
        <w:t>8380 Hévíz, Kossuth Lajos u.1.</w:t>
      </w: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923879" w:rsidRDefault="00923879" w:rsidP="00167297">
      <w:pPr>
        <w:tabs>
          <w:tab w:val="left" w:pos="6825"/>
        </w:tabs>
        <w:spacing w:after="0" w:line="240" w:lineRule="auto"/>
        <w:rPr>
          <w:rFonts w:ascii="Arial" w:hAnsi="Arial" w:cs="Arial"/>
          <w:b/>
          <w:spacing w:val="2"/>
        </w:rPr>
      </w:pPr>
    </w:p>
    <w:p w:rsidR="00923879" w:rsidRPr="00B464C1" w:rsidRDefault="00923879" w:rsidP="00167297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  <w:r w:rsidRPr="00B464C1">
        <w:rPr>
          <w:rFonts w:ascii="Arial" w:hAnsi="Arial" w:cs="Arial"/>
          <w:b/>
          <w:spacing w:val="2"/>
        </w:rPr>
        <w:t>K I V O N A T</w:t>
      </w:r>
    </w:p>
    <w:p w:rsidR="00167297" w:rsidRPr="00167297" w:rsidRDefault="00167297" w:rsidP="00167297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167297" w:rsidRPr="00167297" w:rsidRDefault="00167297" w:rsidP="00167297">
      <w:pPr>
        <w:spacing w:after="0" w:line="240" w:lineRule="auto"/>
        <w:jc w:val="center"/>
        <w:rPr>
          <w:rFonts w:ascii="Arial" w:hAnsi="Arial" w:cs="Arial"/>
          <w:b/>
        </w:rPr>
      </w:pPr>
      <w:r w:rsidRPr="00167297">
        <w:rPr>
          <w:rFonts w:ascii="Arial" w:hAnsi="Arial" w:cs="Arial"/>
          <w:b/>
        </w:rPr>
        <w:t xml:space="preserve">Hévíz Város Önkormányzat </w:t>
      </w:r>
      <w:r w:rsidR="008860F1">
        <w:rPr>
          <w:rFonts w:ascii="Arial" w:hAnsi="Arial" w:cs="Arial"/>
          <w:b/>
        </w:rPr>
        <w:t>Polgármesterének</w:t>
      </w:r>
      <w:bookmarkStart w:id="0" w:name="_GoBack"/>
      <w:bookmarkEnd w:id="0"/>
    </w:p>
    <w:p w:rsidR="00167297" w:rsidRPr="009E4DD4" w:rsidRDefault="00167297" w:rsidP="0016729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E4DD4">
        <w:rPr>
          <w:rFonts w:ascii="Arial" w:hAnsi="Arial" w:cs="Arial"/>
          <w:b/>
          <w:u w:val="single"/>
        </w:rPr>
        <w:t>66/2020. (IV. 8.) határozata</w:t>
      </w:r>
    </w:p>
    <w:p w:rsidR="00167297" w:rsidRPr="009E4DD4" w:rsidRDefault="00167297" w:rsidP="0016729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167297" w:rsidRDefault="00167297" w:rsidP="00167297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  <w:r w:rsidRPr="00167297">
        <w:rPr>
          <w:rFonts w:ascii="Arial" w:hAnsi="Arial" w:cs="Arial"/>
          <w:lang w:eastAsia="zh-CN"/>
        </w:rPr>
        <w:t>Hévíz Város Önkormányzat Polgármestereként a 40/2020</w:t>
      </w:r>
      <w:r>
        <w:rPr>
          <w:rFonts w:ascii="Arial" w:hAnsi="Arial" w:cs="Arial"/>
          <w:lang w:eastAsia="zh-CN"/>
        </w:rPr>
        <w:t>. (III.11.)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67297" w:rsidRDefault="00167297" w:rsidP="00167297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</w:p>
    <w:p w:rsidR="00167297" w:rsidRPr="00C03C71" w:rsidRDefault="00167297" w:rsidP="00167297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A</w:t>
      </w:r>
      <w:r w:rsidRPr="005252DB">
        <w:rPr>
          <w:rFonts w:ascii="Arial" w:hAnsi="Arial" w:cs="Arial"/>
          <w:lang w:eastAsia="zh-CN"/>
        </w:rPr>
        <w:t xml:space="preserve"> </w:t>
      </w:r>
      <w:r w:rsidRPr="001E24A5">
        <w:rPr>
          <w:rFonts w:ascii="Arial" w:hAnsi="Arial" w:cs="Arial"/>
          <w:lang w:eastAsia="zh-CN"/>
        </w:rPr>
        <w:t>„Szabó Lőrinc utca északi részének vízi- közművesítése”</w:t>
      </w:r>
      <w:r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</w:rPr>
        <w:t xml:space="preserve">című projekt keretében, </w:t>
      </w:r>
      <w:r>
        <w:rPr>
          <w:rFonts w:ascii="Arial" w:hAnsi="Arial" w:cs="Arial"/>
          <w:lang w:eastAsia="zh-CN"/>
        </w:rPr>
        <w:t xml:space="preserve">az előterjesztés szerinti </w:t>
      </w:r>
      <w:r w:rsidRPr="00C03C71">
        <w:rPr>
          <w:rFonts w:ascii="Arial" w:hAnsi="Arial" w:cs="Arial"/>
        </w:rPr>
        <w:t>pótmunkák el</w:t>
      </w:r>
      <w:r>
        <w:rPr>
          <w:rFonts w:ascii="Arial" w:hAnsi="Arial" w:cs="Arial"/>
        </w:rPr>
        <w:t>végzését elrendelem, a 2. számú vállalkozási szerződés módosítását jóváhagyom, megkötöm.</w:t>
      </w:r>
    </w:p>
    <w:p w:rsidR="00167297" w:rsidRDefault="00167297" w:rsidP="00167297">
      <w:p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u w:val="single"/>
          <w:lang w:eastAsia="zh-CN"/>
        </w:rPr>
      </w:pPr>
    </w:p>
    <w:p w:rsidR="00167297" w:rsidRPr="00167297" w:rsidRDefault="00167297" w:rsidP="00167297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0911BE">
        <w:rPr>
          <w:rFonts w:ascii="Arial" w:hAnsi="Arial" w:cs="Arial"/>
          <w:lang w:eastAsia="zh-CN"/>
        </w:rPr>
        <w:t xml:space="preserve">A </w:t>
      </w:r>
      <w:r>
        <w:rPr>
          <w:rFonts w:ascii="Arial" w:hAnsi="Arial" w:cs="Arial"/>
          <w:lang w:eastAsia="zh-CN"/>
        </w:rPr>
        <w:t>vállalkozói szerződés, befejezési határidejének módosítását elfogadom azzal, hogy a veszélyhelyzet megszűnését követő 60. napra módosul</w:t>
      </w:r>
      <w:r w:rsidRPr="00E86FCA">
        <w:rPr>
          <w:rFonts w:ascii="Arial" w:hAnsi="Arial" w:cs="Arial"/>
          <w:lang w:eastAsia="zh-CN"/>
        </w:rPr>
        <w:t>, valamint a</w:t>
      </w:r>
      <w:r>
        <w:rPr>
          <w:rFonts w:ascii="Arial" w:hAnsi="Arial" w:cs="Arial"/>
          <w:lang w:eastAsia="zh-CN"/>
        </w:rPr>
        <w:t xml:space="preserve"> pótmunkák költsége</w:t>
      </w:r>
      <w:r w:rsidRPr="00E86FCA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nettó </w:t>
      </w:r>
      <w:r w:rsidRPr="001E24A5">
        <w:rPr>
          <w:rFonts w:ascii="Arial" w:hAnsi="Arial" w:cs="Arial"/>
          <w:lang w:eastAsia="zh-CN"/>
        </w:rPr>
        <w:t>10.593.082 Ft</w:t>
      </w:r>
      <w:r>
        <w:rPr>
          <w:rFonts w:ascii="Arial" w:hAnsi="Arial" w:cs="Arial"/>
          <w:lang w:eastAsia="zh-CN"/>
        </w:rPr>
        <w:t xml:space="preserve"> + fordított Áfa </w:t>
      </w:r>
      <w:r w:rsidRPr="00E86FCA">
        <w:rPr>
          <w:rFonts w:ascii="Arial" w:hAnsi="Arial" w:cs="Arial"/>
          <w:lang w:eastAsia="zh-CN"/>
        </w:rPr>
        <w:t>bruttó</w:t>
      </w:r>
      <w:r>
        <w:rPr>
          <w:rFonts w:ascii="Arial" w:hAnsi="Arial" w:cs="Arial"/>
          <w:lang w:eastAsia="zh-CN"/>
        </w:rPr>
        <w:t xml:space="preserve"> </w:t>
      </w:r>
      <w:r w:rsidRPr="001E24A5">
        <w:rPr>
          <w:rFonts w:ascii="Arial" w:hAnsi="Arial" w:cs="Arial"/>
          <w:lang w:eastAsia="zh-CN"/>
        </w:rPr>
        <w:t>13.453.214,</w:t>
      </w:r>
      <w:r w:rsidRPr="00E86FCA">
        <w:rPr>
          <w:rFonts w:ascii="Arial" w:hAnsi="Arial" w:cs="Arial"/>
          <w:lang w:eastAsia="zh-CN"/>
        </w:rPr>
        <w:t xml:space="preserve"> </w:t>
      </w:r>
      <w:proofErr w:type="spellStart"/>
      <w:r w:rsidRPr="00E86FCA">
        <w:rPr>
          <w:rFonts w:ascii="Arial" w:hAnsi="Arial" w:cs="Arial"/>
          <w:lang w:eastAsia="zh-CN"/>
        </w:rPr>
        <w:t>-Ft</w:t>
      </w:r>
      <w:proofErr w:type="spellEnd"/>
      <w:r w:rsidRPr="00E86FCA">
        <w:rPr>
          <w:rFonts w:ascii="Arial" w:hAnsi="Arial" w:cs="Arial"/>
          <w:b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legyen. Ezzel a kivitelezés </w:t>
      </w:r>
      <w:r>
        <w:rPr>
          <w:rFonts w:ascii="Arial" w:hAnsi="Arial" w:cs="Arial"/>
          <w:bCs/>
          <w:lang w:eastAsia="zh-CN"/>
        </w:rPr>
        <w:t>v</w:t>
      </w:r>
      <w:r w:rsidRPr="00B32494">
        <w:rPr>
          <w:rFonts w:ascii="Arial" w:hAnsi="Arial" w:cs="Arial"/>
          <w:bCs/>
          <w:lang w:eastAsia="zh-CN"/>
        </w:rPr>
        <w:t xml:space="preserve">állalási </w:t>
      </w:r>
      <w:r>
        <w:rPr>
          <w:rFonts w:ascii="Arial" w:hAnsi="Arial" w:cs="Arial"/>
          <w:bCs/>
          <w:lang w:eastAsia="zh-CN"/>
        </w:rPr>
        <w:t>ára: alap</w:t>
      </w:r>
      <w:r w:rsidRPr="00B32494">
        <w:rPr>
          <w:rFonts w:ascii="Arial" w:hAnsi="Arial" w:cs="Arial"/>
          <w:bCs/>
          <w:lang w:eastAsia="zh-CN"/>
        </w:rPr>
        <w:t xml:space="preserve">ár nettó 22.681.038, </w:t>
      </w:r>
      <w:proofErr w:type="spellStart"/>
      <w:r w:rsidRPr="00B32494">
        <w:rPr>
          <w:rFonts w:ascii="Arial" w:hAnsi="Arial" w:cs="Arial"/>
          <w:bCs/>
          <w:lang w:eastAsia="zh-CN"/>
        </w:rPr>
        <w:t>-</w:t>
      </w:r>
      <w:r>
        <w:rPr>
          <w:rFonts w:ascii="Arial" w:hAnsi="Arial" w:cs="Arial"/>
          <w:bCs/>
          <w:lang w:eastAsia="zh-CN"/>
        </w:rPr>
        <w:t>Ft</w:t>
      </w:r>
      <w:proofErr w:type="spellEnd"/>
      <w:r>
        <w:rPr>
          <w:rFonts w:ascii="Arial" w:hAnsi="Arial" w:cs="Arial"/>
          <w:bCs/>
          <w:lang w:eastAsia="zh-CN"/>
        </w:rPr>
        <w:t xml:space="preserve"> + pótmunka </w:t>
      </w:r>
      <w:r w:rsidRPr="00B32494">
        <w:rPr>
          <w:rFonts w:ascii="Arial" w:hAnsi="Arial" w:cs="Arial"/>
          <w:bCs/>
          <w:lang w:eastAsia="zh-CN"/>
        </w:rPr>
        <w:t>nettó 10.593.082 Ft</w:t>
      </w:r>
      <w:r>
        <w:rPr>
          <w:rFonts w:ascii="Arial" w:hAnsi="Arial" w:cs="Arial"/>
          <w:bCs/>
          <w:lang w:eastAsia="zh-CN"/>
        </w:rPr>
        <w:t>, összesen nettó 33.274</w:t>
      </w:r>
      <w:r w:rsidRPr="00B32494">
        <w:rPr>
          <w:rFonts w:ascii="Arial" w:hAnsi="Arial" w:cs="Arial"/>
          <w:bCs/>
          <w:lang w:eastAsia="zh-CN"/>
        </w:rPr>
        <w:t>.</w:t>
      </w:r>
      <w:r>
        <w:rPr>
          <w:rFonts w:ascii="Arial" w:hAnsi="Arial" w:cs="Arial"/>
          <w:bCs/>
          <w:lang w:eastAsia="zh-CN"/>
        </w:rPr>
        <w:t xml:space="preserve">120, </w:t>
      </w:r>
      <w:proofErr w:type="spellStart"/>
      <w:r>
        <w:rPr>
          <w:rFonts w:ascii="Arial" w:hAnsi="Arial" w:cs="Arial"/>
          <w:bCs/>
          <w:lang w:eastAsia="zh-CN"/>
        </w:rPr>
        <w:t>-Forintra</w:t>
      </w:r>
      <w:proofErr w:type="spellEnd"/>
      <w:r>
        <w:rPr>
          <w:rFonts w:ascii="Arial" w:hAnsi="Arial" w:cs="Arial"/>
          <w:bCs/>
          <w:lang w:eastAsia="zh-CN"/>
        </w:rPr>
        <w:t xml:space="preserve"> módosul.</w:t>
      </w:r>
    </w:p>
    <w:p w:rsidR="00167297" w:rsidRPr="00B32494" w:rsidRDefault="00167297" w:rsidP="00167297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</w:p>
    <w:p w:rsidR="00167297" w:rsidRPr="00B32494" w:rsidRDefault="00167297" w:rsidP="00167297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A</w:t>
      </w:r>
      <w:r w:rsidRPr="00B32494">
        <w:rPr>
          <w:rFonts w:ascii="Arial" w:hAnsi="Arial" w:cs="Arial"/>
          <w:lang w:eastAsia="zh-CN"/>
        </w:rPr>
        <w:t xml:space="preserve"> 2. számú szerződés módosítás alapján lehetőséget biztosit</w:t>
      </w:r>
      <w:r>
        <w:rPr>
          <w:rFonts w:ascii="Arial" w:hAnsi="Arial" w:cs="Arial"/>
          <w:lang w:eastAsia="zh-CN"/>
        </w:rPr>
        <w:t>ok</w:t>
      </w:r>
      <w:r w:rsidRPr="00B32494">
        <w:rPr>
          <w:rFonts w:ascii="Arial" w:hAnsi="Arial" w:cs="Arial"/>
          <w:lang w:eastAsia="zh-CN"/>
        </w:rPr>
        <w:t xml:space="preserve"> a kivitelező</w:t>
      </w:r>
      <w:r>
        <w:rPr>
          <w:rFonts w:ascii="Arial" w:hAnsi="Arial" w:cs="Arial"/>
          <w:lang w:eastAsia="zh-CN"/>
        </w:rPr>
        <w:t xml:space="preserve"> vállalkozó</w:t>
      </w:r>
      <w:r w:rsidRPr="00B32494">
        <w:rPr>
          <w:rFonts w:ascii="Arial" w:hAnsi="Arial" w:cs="Arial"/>
          <w:lang w:eastAsia="zh-CN"/>
        </w:rPr>
        <w:t xml:space="preserve"> részére további két rés</w:t>
      </w:r>
      <w:r>
        <w:rPr>
          <w:rFonts w:ascii="Arial" w:hAnsi="Arial" w:cs="Arial"/>
          <w:lang w:eastAsia="zh-CN"/>
        </w:rPr>
        <w:t>z</w:t>
      </w:r>
      <w:r w:rsidRPr="00B32494">
        <w:rPr>
          <w:rFonts w:ascii="Arial" w:hAnsi="Arial" w:cs="Arial"/>
          <w:lang w:eastAsia="zh-CN"/>
        </w:rPr>
        <w:t>számla benyújtására</w:t>
      </w:r>
      <w:r>
        <w:rPr>
          <w:rFonts w:ascii="Arial" w:hAnsi="Arial" w:cs="Arial"/>
          <w:lang w:eastAsia="zh-CN"/>
        </w:rPr>
        <w:t>. A soron következő 2. sz. rész-számla az eddig elvégzett és a műszaki ellenőr által leigazolt munkák nettó költségét tartalmazza, majd a pótmunkák szerinti anyagok leszállítását követően, a műszaki ellenőr leigazolásával</w:t>
      </w:r>
      <w:r w:rsidRPr="000A0E80">
        <w:rPr>
          <w:rFonts w:ascii="Arial" w:hAnsi="Arial" w:cs="Arial"/>
          <w:lang w:eastAsia="zh-CN"/>
        </w:rPr>
        <w:t>, a 3.</w:t>
      </w:r>
      <w:r>
        <w:rPr>
          <w:rFonts w:ascii="Arial" w:hAnsi="Arial" w:cs="Arial"/>
          <w:lang w:eastAsia="zh-CN"/>
        </w:rPr>
        <w:t xml:space="preserve"> </w:t>
      </w:r>
      <w:r w:rsidRPr="000A0E80">
        <w:rPr>
          <w:rFonts w:ascii="Arial" w:hAnsi="Arial" w:cs="Arial"/>
          <w:lang w:eastAsia="zh-CN"/>
        </w:rPr>
        <w:t xml:space="preserve">sz. rész-számla nettó 4.500.000, </w:t>
      </w:r>
      <w:proofErr w:type="spellStart"/>
      <w:r w:rsidRPr="000A0E80">
        <w:rPr>
          <w:rFonts w:ascii="Arial" w:hAnsi="Arial" w:cs="Arial"/>
          <w:lang w:eastAsia="zh-CN"/>
        </w:rPr>
        <w:t>-Ft</w:t>
      </w:r>
      <w:proofErr w:type="spellEnd"/>
      <w:r w:rsidRPr="000A0E80">
        <w:rPr>
          <w:rFonts w:ascii="Arial" w:hAnsi="Arial" w:cs="Arial"/>
          <w:lang w:eastAsia="zh-CN"/>
        </w:rPr>
        <w:t xml:space="preserve"> lehet.</w:t>
      </w:r>
    </w:p>
    <w:p w:rsidR="00167297" w:rsidRPr="00E86FCA" w:rsidRDefault="00167297" w:rsidP="00167297">
      <w:p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297" w:rsidRDefault="00167297" w:rsidP="00167297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E86FC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beruházáshoz </w:t>
      </w:r>
      <w:r w:rsidRPr="00E86FCA">
        <w:rPr>
          <w:rFonts w:ascii="Arial" w:hAnsi="Arial" w:cs="Arial"/>
        </w:rPr>
        <w:t>szükséges bruttó</w:t>
      </w:r>
      <w:r>
        <w:rPr>
          <w:rFonts w:ascii="Arial" w:hAnsi="Arial" w:cs="Arial"/>
        </w:rPr>
        <w:t xml:space="preserve"> </w:t>
      </w:r>
      <w:r w:rsidRPr="001E24A5">
        <w:rPr>
          <w:rFonts w:ascii="Arial" w:hAnsi="Arial" w:cs="Arial"/>
        </w:rPr>
        <w:t>13.453.214,</w:t>
      </w:r>
      <w:proofErr w:type="spellStart"/>
      <w:r w:rsidRPr="00E86FCA">
        <w:rPr>
          <w:rFonts w:ascii="Arial" w:hAnsi="Arial" w:cs="Arial"/>
        </w:rPr>
        <w:t>-Ft</w:t>
      </w:r>
      <w:proofErr w:type="spellEnd"/>
      <w:r w:rsidRPr="00E86F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pótmunka többlet</w:t>
      </w:r>
      <w:r w:rsidRPr="00E86FCA">
        <w:rPr>
          <w:rFonts w:ascii="Arial" w:hAnsi="Arial" w:cs="Arial"/>
        </w:rPr>
        <w:t>költséget,</w:t>
      </w:r>
      <w:r>
        <w:rPr>
          <w:rFonts w:ascii="Arial" w:hAnsi="Arial" w:cs="Arial"/>
        </w:rPr>
        <w:t xml:space="preserve"> plusz</w:t>
      </w:r>
      <w:r w:rsidRPr="001E24A5">
        <w:rPr>
          <w:rFonts w:ascii="Arial" w:hAnsi="Arial" w:cs="Arial"/>
        </w:rPr>
        <w:t xml:space="preserve"> bruttó 1.219.200, </w:t>
      </w:r>
      <w:proofErr w:type="spellStart"/>
      <w:r w:rsidRPr="001E24A5">
        <w:rPr>
          <w:rFonts w:ascii="Arial" w:hAnsi="Arial" w:cs="Arial"/>
        </w:rPr>
        <w:t>-Ft</w:t>
      </w:r>
      <w:proofErr w:type="spellEnd"/>
      <w:r>
        <w:rPr>
          <w:rFonts w:ascii="Arial" w:hAnsi="Arial" w:cs="Arial"/>
        </w:rPr>
        <w:t xml:space="preserve"> tervezői díjat, valamint</w:t>
      </w:r>
      <w:r w:rsidRPr="001E24A5">
        <w:rPr>
          <w:rFonts w:ascii="Arial" w:hAnsi="Arial" w:cs="Arial"/>
        </w:rPr>
        <w:t xml:space="preserve"> bruttó 551.114, </w:t>
      </w:r>
      <w:proofErr w:type="spellStart"/>
      <w:r w:rsidRPr="001E24A5">
        <w:rPr>
          <w:rFonts w:ascii="Arial" w:hAnsi="Arial" w:cs="Arial"/>
        </w:rPr>
        <w:t>-Ft</w:t>
      </w:r>
      <w:proofErr w:type="spellEnd"/>
      <w:r>
        <w:rPr>
          <w:rFonts w:ascii="Arial" w:hAnsi="Arial" w:cs="Arial"/>
        </w:rPr>
        <w:t xml:space="preserve"> műszaki ellenőri díjat a </w:t>
      </w:r>
      <w:r w:rsidRPr="00E86FCA">
        <w:rPr>
          <w:rFonts w:ascii="Arial" w:hAnsi="Arial" w:cs="Arial"/>
        </w:rPr>
        <w:t xml:space="preserve">Hévíz Város Önkormányzat 2020. évi költségvetéséről szóló 5/2020. (II.12.) önkormányzati rendelet 1/9 melléklet felhalmozási tartalék </w:t>
      </w:r>
      <w:r>
        <w:rPr>
          <w:rFonts w:ascii="Arial" w:hAnsi="Arial" w:cs="Arial"/>
        </w:rPr>
        <w:t>terhére biztosítom.</w:t>
      </w:r>
    </w:p>
    <w:p w:rsidR="00167297" w:rsidRDefault="00167297" w:rsidP="00167297">
      <w:p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167297" w:rsidRDefault="00167297" w:rsidP="00167297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A döntés az előterjesztésben megfogalmazottak alapján, a 2-3-4. pont szerint bruttó 15.223.528, </w:t>
      </w:r>
      <w:proofErr w:type="spellStart"/>
      <w:r>
        <w:rPr>
          <w:rFonts w:ascii="Arial" w:hAnsi="Arial" w:cs="Arial"/>
        </w:rPr>
        <w:t>-Ft</w:t>
      </w:r>
      <w:proofErr w:type="spellEnd"/>
      <w:r>
        <w:rPr>
          <w:rFonts w:ascii="Arial" w:hAnsi="Arial" w:cs="Arial"/>
        </w:rPr>
        <w:t xml:space="preserve"> többletköltséget jelent a beruházás teljes költségét tekintve, ahol a műszaki ellenőri szerződés költségét, a prognosztizált határidővel, további</w:t>
      </w:r>
      <w:r w:rsidRPr="006B61DA">
        <w:rPr>
          <w:rFonts w:ascii="Arial" w:hAnsi="Arial" w:cs="Arial"/>
        </w:rPr>
        <w:t xml:space="preserve"> nettó 433.948 Ft + Áfa, ami bruttó 551.114, - Ft</w:t>
      </w: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al</w:t>
      </w:r>
      <w:proofErr w:type="spellEnd"/>
      <w:r>
        <w:rPr>
          <w:rFonts w:ascii="Arial" w:hAnsi="Arial" w:cs="Arial"/>
        </w:rPr>
        <w:t xml:space="preserve"> kell megemelni.</w:t>
      </w:r>
    </w:p>
    <w:p w:rsidR="00167297" w:rsidRPr="003D123C" w:rsidRDefault="00167297" w:rsidP="00167297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</w:p>
    <w:p w:rsidR="00167297" w:rsidRPr="005C1199" w:rsidRDefault="00167297" w:rsidP="00167297">
      <w:pPr>
        <w:tabs>
          <w:tab w:val="left" w:pos="426"/>
          <w:tab w:val="left" w:pos="1068"/>
        </w:tabs>
        <w:suppressAutoHyphens/>
        <w:spacing w:after="0" w:line="240" w:lineRule="auto"/>
        <w:ind w:left="425"/>
        <w:jc w:val="both"/>
        <w:rPr>
          <w:rFonts w:ascii="Arial" w:hAnsi="Arial" w:cs="Arial"/>
          <w:u w:val="single"/>
          <w:lang w:eastAsia="zh-CN"/>
        </w:rPr>
      </w:pPr>
      <w:r w:rsidRPr="00167297">
        <w:rPr>
          <w:rFonts w:ascii="Arial" w:hAnsi="Arial" w:cs="Arial"/>
          <w:lang w:eastAsia="zh-CN"/>
        </w:rPr>
        <w:t xml:space="preserve">     </w:t>
      </w:r>
      <w:r w:rsidRPr="005C1199">
        <w:rPr>
          <w:rFonts w:ascii="Arial" w:hAnsi="Arial" w:cs="Arial"/>
          <w:u w:val="single"/>
          <w:lang w:eastAsia="zh-CN"/>
        </w:rPr>
        <w:t>Felelős:</w:t>
      </w:r>
      <w:r w:rsidRPr="005C1199">
        <w:rPr>
          <w:rFonts w:ascii="Arial" w:hAnsi="Arial" w:cs="Arial"/>
          <w:lang w:eastAsia="zh-CN"/>
        </w:rPr>
        <w:t xml:space="preserve"> </w:t>
      </w:r>
      <w:r w:rsidRPr="005C1199"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 xml:space="preserve">Olt István osztályvezető </w:t>
      </w:r>
      <w:r w:rsidRPr="005C1199">
        <w:rPr>
          <w:rFonts w:ascii="Arial" w:hAnsi="Arial" w:cs="Arial"/>
          <w:lang w:eastAsia="zh-CN"/>
        </w:rPr>
        <w:tab/>
        <w:t xml:space="preserve"> </w:t>
      </w:r>
    </w:p>
    <w:p w:rsidR="00167297" w:rsidRPr="005C1199" w:rsidRDefault="00167297" w:rsidP="00167297">
      <w:pPr>
        <w:tabs>
          <w:tab w:val="left" w:pos="426"/>
          <w:tab w:val="left" w:pos="1068"/>
        </w:tabs>
        <w:suppressAutoHyphens/>
        <w:spacing w:after="0" w:line="240" w:lineRule="auto"/>
        <w:ind w:left="425"/>
        <w:jc w:val="both"/>
        <w:rPr>
          <w:rFonts w:ascii="Arial" w:hAnsi="Arial" w:cs="Arial"/>
          <w:lang w:eastAsia="zh-CN"/>
        </w:rPr>
      </w:pPr>
      <w:r w:rsidRPr="00167297">
        <w:rPr>
          <w:rFonts w:ascii="Arial" w:hAnsi="Arial" w:cs="Arial"/>
          <w:lang w:eastAsia="zh-CN"/>
        </w:rPr>
        <w:t xml:space="preserve">     </w:t>
      </w:r>
      <w:r w:rsidRPr="005C1199">
        <w:rPr>
          <w:rFonts w:ascii="Arial" w:hAnsi="Arial" w:cs="Arial"/>
          <w:u w:val="single"/>
          <w:lang w:eastAsia="zh-CN"/>
        </w:rPr>
        <w:t>Határidő:</w:t>
      </w:r>
      <w:r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ab/>
        <w:t>2020. április 10.</w:t>
      </w:r>
    </w:p>
    <w:p w:rsidR="00167297" w:rsidRDefault="00167297" w:rsidP="00167297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0E01F3" w:rsidRPr="00DE363A" w:rsidRDefault="000E01F3" w:rsidP="00167297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923879" w:rsidRDefault="00923879" w:rsidP="00167297">
      <w:pPr>
        <w:spacing w:after="0" w:line="240" w:lineRule="auto"/>
        <w:jc w:val="both"/>
        <w:rPr>
          <w:rFonts w:ascii="Arial" w:hAnsi="Arial" w:cs="Arial"/>
        </w:rPr>
      </w:pPr>
      <w:r w:rsidRPr="00DE363A">
        <w:rPr>
          <w:rFonts w:ascii="Arial" w:hAnsi="Arial" w:cs="Arial"/>
        </w:rPr>
        <w:t xml:space="preserve">Hévíz, 2020. </w:t>
      </w:r>
      <w:r w:rsidR="006510E4">
        <w:rPr>
          <w:rFonts w:ascii="Arial" w:hAnsi="Arial" w:cs="Arial"/>
        </w:rPr>
        <w:t>április 8</w:t>
      </w:r>
      <w:r w:rsidR="00DE363A" w:rsidRPr="00DE363A">
        <w:rPr>
          <w:rFonts w:ascii="Arial" w:hAnsi="Arial" w:cs="Arial"/>
        </w:rPr>
        <w:t>.</w:t>
      </w:r>
    </w:p>
    <w:p w:rsidR="007E3B86" w:rsidRPr="00DE363A" w:rsidRDefault="007E3B86" w:rsidP="0016729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923879" w:rsidRPr="00DE363A" w:rsidTr="00923879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DE363A" w:rsidRDefault="00923879" w:rsidP="00167297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E363A">
              <w:rPr>
                <w:rFonts w:ascii="Arial" w:hAnsi="Arial" w:cs="Arial"/>
              </w:rPr>
              <w:t xml:space="preserve"> </w:t>
            </w:r>
            <w:r w:rsidRPr="00DE363A">
              <w:rPr>
                <w:rFonts w:ascii="Arial" w:hAnsi="Arial" w:cs="Arial"/>
              </w:rPr>
              <w:br/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DE363A" w:rsidRDefault="00923879" w:rsidP="00167297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E363A">
              <w:rPr>
                <w:rFonts w:ascii="Arial" w:hAnsi="Arial" w:cs="Arial"/>
              </w:rPr>
              <w:t xml:space="preserve"> </w:t>
            </w:r>
            <w:r w:rsidR="000E01F3">
              <w:rPr>
                <w:rFonts w:ascii="Arial" w:hAnsi="Arial" w:cs="Arial"/>
              </w:rPr>
              <w:t>(</w:t>
            </w:r>
            <w:r w:rsidRPr="00DE363A">
              <w:rPr>
                <w:rFonts w:ascii="Arial" w:hAnsi="Arial" w:cs="Arial"/>
              </w:rPr>
              <w:t>Papp Gábor</w:t>
            </w:r>
            <w:r w:rsidR="000E01F3">
              <w:rPr>
                <w:rFonts w:ascii="Arial" w:hAnsi="Arial" w:cs="Arial"/>
              </w:rPr>
              <w:t xml:space="preserve">) </w:t>
            </w:r>
            <w:proofErr w:type="spellStart"/>
            <w:r w:rsidR="000E01F3">
              <w:rPr>
                <w:rFonts w:ascii="Arial" w:hAnsi="Arial" w:cs="Arial"/>
              </w:rPr>
              <w:t>sk</w:t>
            </w:r>
            <w:proofErr w:type="spellEnd"/>
            <w:r w:rsidR="000E01F3">
              <w:rPr>
                <w:rFonts w:ascii="Arial" w:hAnsi="Arial" w:cs="Arial"/>
              </w:rPr>
              <w:t>.</w:t>
            </w:r>
            <w:r w:rsidRPr="00DE363A">
              <w:rPr>
                <w:rFonts w:ascii="Arial" w:hAnsi="Arial" w:cs="Arial"/>
              </w:rPr>
              <w:br/>
              <w:t xml:space="preserve"> polgármester</w:t>
            </w:r>
          </w:p>
        </w:tc>
      </w:tr>
    </w:tbl>
    <w:p w:rsidR="009B72E2" w:rsidRDefault="009B72E2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B72E2" w:rsidRDefault="009B72E2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</w:rPr>
      </w:pPr>
      <w:r w:rsidRPr="00DE363A">
        <w:rPr>
          <w:rFonts w:ascii="Arial" w:hAnsi="Arial" w:cs="Arial"/>
          <w:spacing w:val="2"/>
        </w:rPr>
        <w:t xml:space="preserve">Hévíz, 2020. </w:t>
      </w:r>
      <w:r w:rsidR="006510E4">
        <w:rPr>
          <w:rFonts w:ascii="Arial" w:hAnsi="Arial" w:cs="Arial"/>
          <w:spacing w:val="2"/>
        </w:rPr>
        <w:t>április 8</w:t>
      </w:r>
      <w:r w:rsidR="00DE363A" w:rsidRPr="00DE363A">
        <w:rPr>
          <w:rFonts w:ascii="Arial" w:hAnsi="Arial" w:cs="Arial"/>
          <w:spacing w:val="2"/>
        </w:rPr>
        <w:t>.</w:t>
      </w:r>
    </w:p>
    <w:p w:rsidR="000E01F3" w:rsidRPr="00DE363A" w:rsidRDefault="000E01F3" w:rsidP="00923879">
      <w:pPr>
        <w:spacing w:after="0" w:line="240" w:lineRule="auto"/>
        <w:rPr>
          <w:rFonts w:ascii="Arial" w:hAnsi="Arial" w:cs="Arial"/>
          <w:spacing w:val="2"/>
        </w:rPr>
      </w:pPr>
    </w:p>
    <w:p w:rsidR="0006758D" w:rsidRDefault="00923879" w:rsidP="00167297">
      <w:pPr>
        <w:spacing w:after="0" w:line="240" w:lineRule="auto"/>
      </w:pPr>
      <w:r w:rsidRPr="00DE363A">
        <w:rPr>
          <w:rFonts w:ascii="Arial" w:hAnsi="Arial" w:cs="Arial"/>
          <w:spacing w:val="2"/>
        </w:rPr>
        <w:t>A má</w:t>
      </w:r>
      <w:r w:rsidR="00DE363A" w:rsidRPr="00DE363A">
        <w:rPr>
          <w:rFonts w:ascii="Arial" w:hAnsi="Arial" w:cs="Arial"/>
          <w:spacing w:val="2"/>
        </w:rPr>
        <w:t>solat hiteléül: Lajkó Erzsébet</w:t>
      </w:r>
    </w:p>
    <w:sectPr w:rsidR="0006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32093"/>
    <w:multiLevelType w:val="hybridMultilevel"/>
    <w:tmpl w:val="AFACDAF2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4873771"/>
    <w:multiLevelType w:val="hybridMultilevel"/>
    <w:tmpl w:val="89284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79"/>
    <w:rsid w:val="000E01F3"/>
    <w:rsid w:val="00167297"/>
    <w:rsid w:val="003C1493"/>
    <w:rsid w:val="006510E4"/>
    <w:rsid w:val="007E3B86"/>
    <w:rsid w:val="008860F1"/>
    <w:rsid w:val="00900BBE"/>
    <w:rsid w:val="00923879"/>
    <w:rsid w:val="009B72E2"/>
    <w:rsid w:val="009E4DD4"/>
    <w:rsid w:val="00AB402D"/>
    <w:rsid w:val="00C67D5F"/>
    <w:rsid w:val="00DE363A"/>
    <w:rsid w:val="00E356D6"/>
    <w:rsid w:val="00F2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EA73D-F09E-4C97-A1A7-B120A4D6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38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9238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238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23879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7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7D5F"/>
    <w:rPr>
      <w:rFonts w:ascii="Segoe UI" w:eastAsia="Calibri" w:hAnsi="Segoe UI" w:cs="Segoe UI"/>
      <w:sz w:val="18"/>
      <w:szCs w:val="18"/>
    </w:rPr>
  </w:style>
  <w:style w:type="character" w:customStyle="1" w:styleId="Szvegtrzs2">
    <w:name w:val="Szövegtörzs (2)_"/>
    <w:basedOn w:val="Bekezdsalapbettpusa"/>
    <w:rsid w:val="003C149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Szvegtrzs20">
    <w:name w:val="Szövegtörzs (2)"/>
    <w:basedOn w:val="Szvegtrzs2"/>
    <w:rsid w:val="003C149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Szvegtrzs">
    <w:name w:val="Szövegtörzs_"/>
    <w:basedOn w:val="Bekezdsalapbettpusa"/>
    <w:link w:val="Szvegtrzs7"/>
    <w:rsid w:val="003C1493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SzvegtrzsFlkvr">
    <w:name w:val="Szövegtörzs + Félkövér"/>
    <w:basedOn w:val="Szvegtrzs"/>
    <w:rsid w:val="003C1493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paragraph" w:customStyle="1" w:styleId="Szvegtrzs7">
    <w:name w:val="Szövegtörzs7"/>
    <w:basedOn w:val="Norml"/>
    <w:link w:val="Szvegtrzs"/>
    <w:rsid w:val="003C1493"/>
    <w:pPr>
      <w:shd w:val="clear" w:color="auto" w:fill="FFFFFF"/>
      <w:spacing w:before="540" w:after="180" w:line="252" w:lineRule="exact"/>
      <w:ind w:hanging="520"/>
      <w:jc w:val="both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Standard">
    <w:name w:val="Standard"/>
    <w:rsid w:val="003C149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Tüske Róbert</dc:creator>
  <cp:keywords/>
  <dc:description/>
  <cp:lastModifiedBy>Lajkó Erzsébet Márta</cp:lastModifiedBy>
  <cp:revision>4</cp:revision>
  <cp:lastPrinted>2020-04-02T09:53:00Z</cp:lastPrinted>
  <dcterms:created xsi:type="dcterms:W3CDTF">2020-04-08T09:14:00Z</dcterms:created>
  <dcterms:modified xsi:type="dcterms:W3CDTF">2020-04-15T12:14:00Z</dcterms:modified>
</cp:coreProperties>
</file>